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4C4B21" w14:paraId="5E696853" w14:textId="77777777" w:rsidTr="3F899444">
        <w:trPr>
          <w:trHeight w:val="1030"/>
        </w:trPr>
        <w:tc>
          <w:tcPr>
            <w:tcW w:w="15570" w:type="dxa"/>
            <w:shd w:val="clear" w:color="auto" w:fill="4A66AC" w:themeFill="accent1"/>
          </w:tcPr>
          <w:p w14:paraId="2FC70A8D" w14:textId="5E471218" w:rsidR="00FA4483" w:rsidRPr="004C4B21" w:rsidRDefault="00A75169" w:rsidP="3F899444">
            <w:pPr>
              <w:pStyle w:val="NoSpacing"/>
              <w:jc w:val="center"/>
              <w:rPr>
                <w:b/>
                <w:bCs/>
                <w:color w:val="FFFFFF" w:themeColor="background1"/>
                <w:sz w:val="44"/>
                <w:szCs w:val="44"/>
              </w:rPr>
            </w:pPr>
            <w:r>
              <w:rPr>
                <w:noProof/>
              </w:rPr>
              <w:drawing>
                <wp:anchor distT="0" distB="0" distL="114300" distR="114300" simplePos="0" relativeHeight="251659265" behindDoc="1" locked="0" layoutInCell="1" allowOverlap="1" wp14:anchorId="37D97452" wp14:editId="7BECAE7F">
                  <wp:simplePos x="0" y="0"/>
                  <wp:positionH relativeFrom="column">
                    <wp:posOffset>8113395</wp:posOffset>
                  </wp:positionH>
                  <wp:positionV relativeFrom="paragraph">
                    <wp:posOffset>0</wp:posOffset>
                  </wp:positionV>
                  <wp:extent cx="1565275" cy="792244"/>
                  <wp:effectExtent l="0" t="0" r="0" b="8255"/>
                  <wp:wrapTight wrapText="bothSides">
                    <wp:wrapPolygon edited="0">
                      <wp:start x="0" y="0"/>
                      <wp:lineTo x="0" y="21306"/>
                      <wp:lineTo x="21293" y="21306"/>
                      <wp:lineTo x="212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5275" cy="792244"/>
                          </a:xfrm>
                          <a:prstGeom prst="rect">
                            <a:avLst/>
                          </a:prstGeom>
                          <a:noFill/>
                          <a:ln>
                            <a:noFill/>
                          </a:ln>
                        </pic:spPr>
                      </pic:pic>
                    </a:graphicData>
                  </a:graphic>
                  <wp14:sizeRelH relativeFrom="page">
                    <wp14:pctWidth>0</wp14:pctWidth>
                  </wp14:sizeRelH>
                  <wp14:sizeRelV relativeFrom="page">
                    <wp14:pctHeight>0</wp14:pctHeight>
                  </wp14:sizeRelV>
                </wp:anchor>
              </w:drawing>
            </w:r>
            <w:r w:rsidR="4219C530">
              <w:rPr>
                <w:noProof/>
              </w:rPr>
              <w:drawing>
                <wp:anchor distT="0" distB="0" distL="114300" distR="114300" simplePos="0" relativeHeight="251660289" behindDoc="1" locked="0" layoutInCell="1" allowOverlap="1" wp14:anchorId="55B04ED2" wp14:editId="63667501">
                  <wp:simplePos x="0" y="0"/>
                  <wp:positionH relativeFrom="column">
                    <wp:posOffset>36195</wp:posOffset>
                  </wp:positionH>
                  <wp:positionV relativeFrom="paragraph">
                    <wp:posOffset>0</wp:posOffset>
                  </wp:positionV>
                  <wp:extent cx="1009650" cy="1009650"/>
                  <wp:effectExtent l="0" t="0" r="0" b="0"/>
                  <wp:wrapSquare wrapText="bothSides"/>
                  <wp:docPr id="1053525415" name="Picture 1053525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r w:rsidR="00FA4483" w:rsidRPr="3F899444">
              <w:br w:type="page"/>
            </w:r>
            <w:r w:rsidR="5C7FC427" w:rsidRPr="3F899444">
              <w:rPr>
                <w:b/>
                <w:bCs/>
                <w:color w:val="FFFFFF" w:themeColor="background1"/>
                <w:sz w:val="44"/>
                <w:szCs w:val="44"/>
              </w:rPr>
              <w:t>Stoke Gabriel</w:t>
            </w:r>
            <w:r w:rsidR="00FA4483" w:rsidRPr="3F899444">
              <w:rPr>
                <w:b/>
                <w:bCs/>
                <w:color w:val="FFFFFF" w:themeColor="background1"/>
                <w:sz w:val="44"/>
                <w:szCs w:val="44"/>
              </w:rPr>
              <w:t xml:space="preserve"> Primary</w:t>
            </w:r>
            <w:r w:rsidR="48564C2D" w:rsidRPr="3F899444">
              <w:rPr>
                <w:b/>
                <w:bCs/>
                <w:color w:val="FFFFFF" w:themeColor="background1"/>
                <w:sz w:val="44"/>
                <w:szCs w:val="44"/>
              </w:rPr>
              <w:t xml:space="preserve"> School</w:t>
            </w:r>
          </w:p>
          <w:p w14:paraId="47CAB630" w14:textId="7FE7D7F2" w:rsidR="00FA4483" w:rsidRPr="004C4B21" w:rsidRDefault="009C740B" w:rsidP="213B1BB0">
            <w:pPr>
              <w:pStyle w:val="NoSpacing"/>
              <w:jc w:val="center"/>
              <w:rPr>
                <w:rFonts w:cstheme="minorHAnsi"/>
                <w:b/>
                <w:bCs/>
                <w:color w:val="FFFFFF" w:themeColor="background1"/>
                <w:sz w:val="44"/>
                <w:szCs w:val="44"/>
              </w:rPr>
            </w:pPr>
            <w:r w:rsidRPr="004C4B21">
              <w:rPr>
                <w:rFonts w:cstheme="minorHAnsi"/>
                <w:b/>
                <w:bCs/>
                <w:color w:val="FFFFFF" w:themeColor="background1"/>
                <w:sz w:val="44"/>
                <w:szCs w:val="44"/>
              </w:rPr>
              <w:t xml:space="preserve">PSHE </w:t>
            </w:r>
            <w:r w:rsidR="00740FB5">
              <w:rPr>
                <w:rFonts w:cstheme="minorHAnsi"/>
                <w:b/>
                <w:bCs/>
                <w:color w:val="FFFFFF" w:themeColor="background1"/>
                <w:sz w:val="44"/>
                <w:szCs w:val="44"/>
              </w:rPr>
              <w:t xml:space="preserve">&amp; </w:t>
            </w:r>
            <w:r w:rsidRPr="004C4B21">
              <w:rPr>
                <w:rFonts w:cstheme="minorHAnsi"/>
                <w:b/>
                <w:bCs/>
                <w:color w:val="FFFFFF" w:themeColor="background1"/>
                <w:sz w:val="44"/>
                <w:szCs w:val="44"/>
              </w:rPr>
              <w:t>RSE</w:t>
            </w:r>
            <w:r w:rsidR="00E751F2" w:rsidRPr="004C4B21">
              <w:rPr>
                <w:rFonts w:cstheme="minorHAnsi"/>
                <w:b/>
                <w:bCs/>
                <w:color w:val="FFFFFF" w:themeColor="background1"/>
                <w:sz w:val="44"/>
                <w:szCs w:val="44"/>
              </w:rPr>
              <w:t xml:space="preserve"> Curriculum P</w:t>
            </w:r>
            <w:r w:rsidR="00FA4483" w:rsidRPr="004C4B21">
              <w:rPr>
                <w:rFonts w:cstheme="minorHAnsi"/>
                <w:b/>
                <w:bCs/>
                <w:color w:val="FFFFFF" w:themeColor="background1"/>
                <w:sz w:val="44"/>
                <w:szCs w:val="44"/>
              </w:rPr>
              <w:t>lan</w:t>
            </w:r>
            <w:r w:rsidR="00621F33" w:rsidRPr="004C4B21">
              <w:rPr>
                <w:rFonts w:cstheme="minorHAnsi"/>
                <w:b/>
                <w:bCs/>
                <w:color w:val="FFFFFF" w:themeColor="background1"/>
                <w:sz w:val="44"/>
                <w:szCs w:val="44"/>
              </w:rPr>
              <w:t xml:space="preserve"> </w:t>
            </w:r>
          </w:p>
          <w:p w14:paraId="48FABBCC" w14:textId="550778B3" w:rsidR="00FA4483" w:rsidRPr="004C4B21" w:rsidRDefault="252897F0" w:rsidP="213B1BB0">
            <w:pPr>
              <w:spacing w:line="257" w:lineRule="auto"/>
              <w:jc w:val="center"/>
              <w:rPr>
                <w:rFonts w:asciiTheme="minorHAnsi" w:hAnsiTheme="minorHAnsi" w:cstheme="minorHAnsi"/>
              </w:rPr>
            </w:pPr>
            <w:r w:rsidRPr="004C4B21">
              <w:rPr>
                <w:rFonts w:asciiTheme="minorHAnsi" w:eastAsia="Calibri" w:hAnsiTheme="minorHAnsi" w:cstheme="minorHAnsi"/>
              </w:rPr>
              <w:t xml:space="preserve">Our </w:t>
            </w:r>
            <w:r w:rsidR="009F7B2D">
              <w:rPr>
                <w:rFonts w:asciiTheme="minorHAnsi" w:eastAsia="Calibri" w:hAnsiTheme="minorHAnsi" w:cstheme="minorHAnsi"/>
              </w:rPr>
              <w:t>c</w:t>
            </w:r>
            <w:r w:rsidRPr="004C4B21">
              <w:rPr>
                <w:rFonts w:asciiTheme="minorHAnsi" w:eastAsia="Calibri" w:hAnsiTheme="minorHAnsi" w:cstheme="minorHAnsi"/>
              </w:rPr>
              <w:t xml:space="preserve">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42216CCF" w:rsidR="00FA4483" w:rsidRPr="004C4B21" w:rsidRDefault="00FA4483" w:rsidP="213B1BB0">
            <w:pPr>
              <w:pStyle w:val="NoSpacing"/>
              <w:jc w:val="center"/>
              <w:rPr>
                <w:rFonts w:cstheme="minorHAnsi"/>
                <w:b/>
                <w:bCs/>
                <w:color w:val="FFFFFF" w:themeColor="background1"/>
              </w:rPr>
            </w:pPr>
          </w:p>
        </w:tc>
      </w:tr>
      <w:tr w:rsidR="00621F33" w:rsidRPr="004C4B21" w14:paraId="59296DB6" w14:textId="77777777" w:rsidTr="3F899444">
        <w:trPr>
          <w:trHeight w:val="2005"/>
        </w:trPr>
        <w:tc>
          <w:tcPr>
            <w:tcW w:w="15570" w:type="dxa"/>
          </w:tcPr>
          <w:p w14:paraId="0B96F528" w14:textId="2C86B999" w:rsidR="00B22E8C" w:rsidRDefault="00A648CE" w:rsidP="00A648CE">
            <w:pPr>
              <w:pStyle w:val="TableTitle"/>
              <w:rPr>
                <w:rFonts w:asciiTheme="minorHAnsi" w:hAnsiTheme="minorHAnsi" w:cstheme="minorHAnsi"/>
                <w:b w:val="0"/>
                <w:sz w:val="22"/>
                <w:szCs w:val="22"/>
              </w:rPr>
            </w:pPr>
            <w:r w:rsidRPr="004C4B21">
              <w:rPr>
                <w:rFonts w:asciiTheme="minorHAnsi" w:hAnsiTheme="minorHAnsi" w:cstheme="minorHAnsi"/>
                <w:b w:val="0"/>
                <w:sz w:val="22"/>
                <w:szCs w:val="22"/>
              </w:rPr>
              <w:t xml:space="preserve">PSHE is at the core of what we do and enables our children to become independent, confident, </w:t>
            </w:r>
            <w:proofErr w:type="gramStart"/>
            <w:r w:rsidRPr="004C4B21">
              <w:rPr>
                <w:rFonts w:asciiTheme="minorHAnsi" w:hAnsiTheme="minorHAnsi" w:cstheme="minorHAnsi"/>
                <w:b w:val="0"/>
                <w:sz w:val="22"/>
                <w:szCs w:val="22"/>
              </w:rPr>
              <w:t>healthy</w:t>
            </w:r>
            <w:proofErr w:type="gramEnd"/>
            <w:r w:rsidRPr="004C4B21">
              <w:rPr>
                <w:rFonts w:asciiTheme="minorHAnsi" w:hAnsiTheme="minorHAnsi" w:cstheme="minorHAnsi"/>
                <w:b w:val="0"/>
                <w:sz w:val="22"/>
                <w:szCs w:val="22"/>
              </w:rPr>
              <w:t xml:space="preserve"> and responsible members of society, as well as developing the whole child: intellectually, morally, socially and spiritually. Our PSHE curriculum equips children with relevant and meaningful content, which is supported through a strong emphasis on emotional literacy, building resilience and nurturing mental and physical health. With an ever-changing society, we can provide our children with a strong understanding of the diverse world around them and support them in playing a positive role in contributing to the school and the wider community.</w:t>
            </w:r>
            <w:r w:rsidR="00B22E8C">
              <w:rPr>
                <w:rFonts w:asciiTheme="minorHAnsi" w:hAnsiTheme="minorHAnsi" w:cstheme="minorHAnsi"/>
                <w:b w:val="0"/>
                <w:sz w:val="22"/>
                <w:szCs w:val="22"/>
              </w:rPr>
              <w:t xml:space="preserve"> </w:t>
            </w:r>
          </w:p>
          <w:p w14:paraId="0F996740" w14:textId="77777777" w:rsidR="00A648CE" w:rsidRPr="004C4B21" w:rsidRDefault="00A648CE" w:rsidP="00A648CE">
            <w:pPr>
              <w:pStyle w:val="TableTitle"/>
              <w:rPr>
                <w:rFonts w:asciiTheme="minorHAnsi" w:hAnsiTheme="minorHAnsi" w:cstheme="minorHAnsi"/>
                <w:b w:val="0"/>
                <w:sz w:val="22"/>
                <w:szCs w:val="22"/>
              </w:rPr>
            </w:pPr>
          </w:p>
          <w:p w14:paraId="1504A5E4" w14:textId="026AA6FC" w:rsidR="00AB61F7" w:rsidRPr="00AB61F7" w:rsidRDefault="00AB61F7" w:rsidP="00A648CE">
            <w:pPr>
              <w:pStyle w:val="TableTitle"/>
              <w:rPr>
                <w:rFonts w:asciiTheme="minorHAnsi" w:hAnsiTheme="minorHAnsi" w:cstheme="minorHAnsi"/>
                <w:b w:val="0"/>
                <w:sz w:val="22"/>
                <w:szCs w:val="22"/>
              </w:rPr>
            </w:pPr>
            <w:r w:rsidRPr="00AB61F7">
              <w:rPr>
                <w:rFonts w:asciiTheme="minorHAnsi" w:hAnsiTheme="minorHAnsi" w:cstheme="minorHAnsi"/>
                <w:b w:val="0"/>
                <w:sz w:val="22"/>
                <w:szCs w:val="22"/>
              </w:rPr>
              <w:t>Jigsaw</w:t>
            </w:r>
            <w:r>
              <w:rPr>
                <w:rFonts w:asciiTheme="minorHAnsi" w:hAnsiTheme="minorHAnsi" w:cstheme="minorHAnsi"/>
                <w:b w:val="0"/>
                <w:sz w:val="22"/>
                <w:szCs w:val="22"/>
              </w:rPr>
              <w:t>:</w:t>
            </w:r>
          </w:p>
          <w:p w14:paraId="69EF0E70" w14:textId="23B1F7A1" w:rsidR="00B22E8C" w:rsidRDefault="00071C74" w:rsidP="00A648CE">
            <w:pPr>
              <w:pStyle w:val="TableTitle"/>
              <w:rPr>
                <w:rFonts w:asciiTheme="minorHAnsi" w:hAnsiTheme="minorHAnsi" w:cstheme="minorHAnsi"/>
                <w:b w:val="0"/>
                <w:sz w:val="22"/>
                <w:szCs w:val="22"/>
              </w:rPr>
            </w:pPr>
            <w:r>
              <w:rPr>
                <w:rFonts w:asciiTheme="minorHAnsi" w:hAnsiTheme="minorHAnsi" w:cstheme="minorHAnsi"/>
                <w:b w:val="0"/>
                <w:sz w:val="22"/>
                <w:szCs w:val="22"/>
              </w:rPr>
              <w:t>We have chosen a curriculum scheme that is constantly reviewed and evolved within the current climate</w:t>
            </w:r>
            <w:r w:rsidR="00B22E8C">
              <w:rPr>
                <w:rFonts w:asciiTheme="minorHAnsi" w:hAnsiTheme="minorHAnsi" w:cstheme="minorHAnsi"/>
                <w:b w:val="0"/>
                <w:sz w:val="22"/>
                <w:szCs w:val="22"/>
              </w:rPr>
              <w:t>. It</w:t>
            </w:r>
            <w:r w:rsidR="00A648CE" w:rsidRPr="004C4B21">
              <w:rPr>
                <w:rFonts w:asciiTheme="minorHAnsi" w:hAnsiTheme="minorHAnsi" w:cstheme="minorHAnsi"/>
                <w:b w:val="0"/>
                <w:sz w:val="22"/>
                <w:szCs w:val="22"/>
              </w:rPr>
              <w:t xml:space="preserve"> covers all the requirements of government guidance and outcomes. </w:t>
            </w:r>
            <w:r>
              <w:rPr>
                <w:rFonts w:asciiTheme="minorHAnsi" w:hAnsiTheme="minorHAnsi" w:cstheme="minorHAnsi"/>
                <w:b w:val="0"/>
                <w:sz w:val="22"/>
                <w:szCs w:val="22"/>
              </w:rPr>
              <w:t>Jigsaw</w:t>
            </w:r>
            <w:r w:rsidR="00A648CE" w:rsidRPr="004C4B21">
              <w:rPr>
                <w:rFonts w:asciiTheme="minorHAnsi" w:hAnsiTheme="minorHAnsi" w:cstheme="minorHAnsi"/>
                <w:b w:val="0"/>
                <w:sz w:val="22"/>
                <w:szCs w:val="22"/>
              </w:rPr>
              <w:t xml:space="preserve"> allows children to revisit common themes throughout their school journey</w:t>
            </w:r>
            <w:r w:rsidR="00B22E8C">
              <w:rPr>
                <w:rFonts w:asciiTheme="minorHAnsi" w:hAnsiTheme="minorHAnsi" w:cstheme="minorHAnsi"/>
                <w:b w:val="0"/>
                <w:sz w:val="22"/>
                <w:szCs w:val="22"/>
              </w:rPr>
              <w:t xml:space="preserve"> and </w:t>
            </w:r>
            <w:r w:rsidR="00A648CE" w:rsidRPr="004C4B21">
              <w:rPr>
                <w:rFonts w:asciiTheme="minorHAnsi" w:hAnsiTheme="minorHAnsi" w:cstheme="minorHAnsi"/>
                <w:b w:val="0"/>
                <w:sz w:val="22"/>
                <w:szCs w:val="22"/>
              </w:rPr>
              <w:t>is an interactive tool which can be used</w:t>
            </w:r>
            <w:r w:rsidR="00B22E8C">
              <w:rPr>
                <w:rFonts w:asciiTheme="minorHAnsi" w:hAnsiTheme="minorHAnsi" w:cstheme="minorHAnsi"/>
                <w:b w:val="0"/>
                <w:sz w:val="22"/>
                <w:szCs w:val="22"/>
              </w:rPr>
              <w:t xml:space="preserve"> across</w:t>
            </w:r>
            <w:r w:rsidR="00A648CE" w:rsidRPr="004C4B21">
              <w:rPr>
                <w:rFonts w:asciiTheme="minorHAnsi" w:hAnsiTheme="minorHAnsi" w:cstheme="minorHAnsi"/>
                <w:b w:val="0"/>
                <w:sz w:val="22"/>
                <w:szCs w:val="22"/>
              </w:rPr>
              <w:t xml:space="preserve"> the whole school community.</w:t>
            </w:r>
            <w:r w:rsidR="00B22E8C">
              <w:rPr>
                <w:rFonts w:asciiTheme="minorHAnsi" w:hAnsiTheme="minorHAnsi" w:cstheme="minorHAnsi"/>
                <w:b w:val="0"/>
                <w:sz w:val="22"/>
                <w:szCs w:val="22"/>
              </w:rPr>
              <w:t xml:space="preserve"> </w:t>
            </w:r>
          </w:p>
          <w:p w14:paraId="2B4D8D10" w14:textId="7654DE7D" w:rsidR="006D3954" w:rsidRPr="004C4B21" w:rsidRDefault="006D3954" w:rsidP="00A648CE">
            <w:pPr>
              <w:pStyle w:val="TableTitle"/>
              <w:rPr>
                <w:rFonts w:asciiTheme="minorHAnsi" w:hAnsiTheme="minorHAnsi" w:cstheme="minorHAnsi"/>
                <w:b w:val="0"/>
                <w:sz w:val="22"/>
                <w:szCs w:val="22"/>
              </w:rPr>
            </w:pPr>
          </w:p>
        </w:tc>
      </w:tr>
    </w:tbl>
    <w:p w14:paraId="358E94C7" w14:textId="42FD8542" w:rsidR="006B4A94" w:rsidRPr="004C4B21" w:rsidRDefault="006B4A94">
      <w:pPr>
        <w:rPr>
          <w:rFonts w:asciiTheme="minorHAnsi" w:hAnsiTheme="minorHAnsi" w:cstheme="minorHAnsi"/>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570"/>
      </w:tblGrid>
      <w:tr w:rsidR="006B4A94" w:rsidRPr="004C4B21" w14:paraId="49EB36A3" w14:textId="77777777" w:rsidTr="3F899444">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4C4B21" w:rsidRDefault="006D3954" w:rsidP="006D3954">
            <w:pPr>
              <w:rPr>
                <w:rFonts w:asciiTheme="minorHAnsi" w:hAnsiTheme="minorHAnsi" w:cstheme="minorHAnsi"/>
                <w:b/>
              </w:rPr>
            </w:pPr>
            <w:r w:rsidRPr="004C4B21">
              <w:rPr>
                <w:rFonts w:asciiTheme="minorHAnsi" w:hAnsiTheme="minorHAnsi" w:cstheme="minorHAnsi"/>
                <w:b/>
              </w:rPr>
              <w:t>Vocabulary</w:t>
            </w:r>
          </w:p>
          <w:p w14:paraId="1C434F60" w14:textId="77777777" w:rsidR="00E65D1E" w:rsidRPr="004C4B21" w:rsidRDefault="00E65D1E" w:rsidP="00E65D1E">
            <w:pPr>
              <w:rPr>
                <w:rFonts w:asciiTheme="minorHAnsi" w:hAnsiTheme="minorHAnsi" w:cstheme="minorHAnsi"/>
                <w:iCs/>
              </w:rPr>
            </w:pPr>
            <w:r w:rsidRPr="004C4B21">
              <w:rPr>
                <w:rFonts w:asciiTheme="minorHAnsi" w:hAnsiTheme="minorHAnsi" w:cstheme="minorHAnsi"/>
                <w:iCs/>
              </w:rPr>
              <w:t xml:space="preserve">Children’s command of vocabulary is fundamental to learning and progress across the curriculum. Vocabulary is developed actively, building systematically on pupil’s current </w:t>
            </w:r>
            <w:proofErr w:type="gramStart"/>
            <w:r w:rsidRPr="004C4B21">
              <w:rPr>
                <w:rFonts w:asciiTheme="minorHAnsi" w:hAnsiTheme="minorHAnsi" w:cstheme="minorHAnsi"/>
                <w:iCs/>
              </w:rPr>
              <w:t>knowledge</w:t>
            </w:r>
            <w:proofErr w:type="gramEnd"/>
            <w:r w:rsidRPr="004C4B21">
              <w:rPr>
                <w:rFonts w:asciiTheme="minorHAnsi" w:hAnsiTheme="minorHAnsi" w:cstheme="minorHAnsi"/>
                <w:iCs/>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5D48DE8E" w14:textId="77777777" w:rsidR="00E65D1E" w:rsidRPr="004C4B21" w:rsidRDefault="00E65D1E" w:rsidP="00E65D1E">
            <w:pPr>
              <w:rPr>
                <w:rFonts w:asciiTheme="minorHAnsi" w:hAnsiTheme="minorHAnsi" w:cstheme="minorHAnsi"/>
                <w:iCs/>
              </w:rPr>
            </w:pPr>
          </w:p>
          <w:p w14:paraId="36BE9F1F" w14:textId="26ECF572" w:rsidR="006B4A94" w:rsidRPr="004C4B21" w:rsidRDefault="00E65D1E" w:rsidP="00E65D1E">
            <w:pPr>
              <w:rPr>
                <w:rFonts w:asciiTheme="minorHAnsi" w:hAnsiTheme="minorHAnsi" w:cstheme="minorHAnsi"/>
              </w:rPr>
            </w:pPr>
            <w:r w:rsidRPr="004C4B21">
              <w:rPr>
                <w:rFonts w:asciiTheme="minorHAnsi" w:hAnsiTheme="minorHAnsi" w:cstheme="minorHAnsi"/>
                <w:iCs/>
              </w:rPr>
              <w:t>Our approach to vocabulary is underpinned by an oracy culture (supported Plymouth Oracy Project and Alex Quigley).  High value is placed on the conscious, purposeful selection of well-chosen vocabulary and appropriate sentence structure to enrich access to learning and feed into written work across the curriculum.</w:t>
            </w:r>
            <w:r w:rsidRPr="004C4B21">
              <w:rPr>
                <w:rFonts w:asciiTheme="minorHAnsi" w:hAnsiTheme="minorHAnsi" w:cstheme="minorHAnsi"/>
                <w:i/>
                <w:iCs/>
              </w:rPr>
              <w:t xml:space="preserve"> </w:t>
            </w:r>
          </w:p>
        </w:tc>
      </w:tr>
      <w:tr w:rsidR="00621F33" w:rsidRPr="004C4B21" w14:paraId="2640F929" w14:textId="77777777" w:rsidTr="3F899444">
        <w:tc>
          <w:tcPr>
            <w:tcW w:w="15570" w:type="dxa"/>
            <w:tcBorders>
              <w:top w:val="single" w:sz="4" w:space="0" w:color="000000" w:themeColor="text1"/>
              <w:bottom w:val="single" w:sz="4" w:space="0" w:color="000000" w:themeColor="text1"/>
            </w:tcBorders>
            <w:shd w:val="clear" w:color="auto" w:fill="FFFFFF" w:themeFill="background1"/>
          </w:tcPr>
          <w:p w14:paraId="725E20B4" w14:textId="77777777" w:rsidR="0049225C" w:rsidRPr="004C4B21" w:rsidRDefault="0049225C" w:rsidP="00621F33">
            <w:pPr>
              <w:rPr>
                <w:rFonts w:asciiTheme="minorHAnsi" w:hAnsiTheme="minorHAnsi" w:cstheme="minorHAnsi"/>
              </w:rPr>
            </w:pPr>
          </w:p>
          <w:p w14:paraId="3F19FCD6" w14:textId="27F97124" w:rsidR="006D76AC" w:rsidRPr="004C4B21" w:rsidRDefault="006D76AC" w:rsidP="006D76AC">
            <w:pPr>
              <w:rPr>
                <w:rFonts w:asciiTheme="minorHAnsi" w:hAnsiTheme="minorHAnsi" w:cstheme="minorHAnsi"/>
                <w:b/>
                <w:bCs/>
              </w:rPr>
            </w:pPr>
            <w:r w:rsidRPr="004C4B21">
              <w:rPr>
                <w:rFonts w:asciiTheme="minorHAnsi" w:hAnsiTheme="minorHAnsi" w:cstheme="minorHAnsi"/>
                <w:b/>
                <w:bCs/>
              </w:rPr>
              <w:t xml:space="preserve">KS1 </w:t>
            </w:r>
            <w:r w:rsidR="00A648CE" w:rsidRPr="004C4B21">
              <w:rPr>
                <w:rFonts w:asciiTheme="minorHAnsi" w:hAnsiTheme="minorHAnsi" w:cstheme="minorHAnsi"/>
                <w:b/>
                <w:bCs/>
              </w:rPr>
              <w:t>PSHE RSE</w:t>
            </w:r>
            <w:r w:rsidRPr="004C4B21">
              <w:rPr>
                <w:rFonts w:asciiTheme="minorHAnsi" w:hAnsiTheme="minorHAnsi" w:cstheme="minorHAnsi"/>
                <w:b/>
                <w:bCs/>
              </w:rPr>
              <w:t xml:space="preserve"> Vocabulary List</w:t>
            </w:r>
          </w:p>
          <w:p w14:paraId="44042E4C" w14:textId="07458240" w:rsidR="00A77DFA" w:rsidRPr="004C4B21" w:rsidRDefault="00A77DFA"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1512"/>
              <w:gridCol w:w="1512"/>
              <w:gridCol w:w="1512"/>
              <w:gridCol w:w="1512"/>
              <w:gridCol w:w="1512"/>
              <w:gridCol w:w="1512"/>
              <w:gridCol w:w="1512"/>
              <w:gridCol w:w="1512"/>
              <w:gridCol w:w="1512"/>
              <w:gridCol w:w="1512"/>
            </w:tblGrid>
            <w:tr w:rsidR="00B244F6" w:rsidRPr="004C4B21" w14:paraId="30CFE05C"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10672462" w14:textId="615DCB7D"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Special</w:t>
                  </w:r>
                </w:p>
              </w:tc>
              <w:tc>
                <w:tcPr>
                  <w:tcW w:w="1512" w:type="dxa"/>
                  <w:tcBorders>
                    <w:top w:val="single" w:sz="4" w:space="0" w:color="auto"/>
                    <w:left w:val="single" w:sz="4" w:space="0" w:color="auto"/>
                    <w:bottom w:val="single" w:sz="4" w:space="0" w:color="auto"/>
                    <w:right w:val="single" w:sz="4" w:space="0" w:color="auto"/>
                  </w:tcBorders>
                </w:tcPr>
                <w:p w14:paraId="5FEB6CE3" w14:textId="1D88B8DB"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Similarities</w:t>
                  </w:r>
                </w:p>
              </w:tc>
              <w:tc>
                <w:tcPr>
                  <w:tcW w:w="1512" w:type="dxa"/>
                  <w:tcBorders>
                    <w:top w:val="single" w:sz="4" w:space="0" w:color="auto"/>
                    <w:left w:val="single" w:sz="4" w:space="0" w:color="auto"/>
                    <w:bottom w:val="single" w:sz="4" w:space="0" w:color="auto"/>
                    <w:right w:val="single" w:sz="4" w:space="0" w:color="auto"/>
                  </w:tcBorders>
                </w:tcPr>
                <w:p w14:paraId="65BD1D86" w14:textId="247164BB"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Success</w:t>
                  </w:r>
                </w:p>
              </w:tc>
              <w:tc>
                <w:tcPr>
                  <w:tcW w:w="1512" w:type="dxa"/>
                  <w:tcBorders>
                    <w:top w:val="single" w:sz="4" w:space="0" w:color="auto"/>
                    <w:left w:val="single" w:sz="4" w:space="0" w:color="auto"/>
                    <w:bottom w:val="single" w:sz="4" w:space="0" w:color="auto"/>
                    <w:right w:val="single" w:sz="4" w:space="0" w:color="auto"/>
                  </w:tcBorders>
                </w:tcPr>
                <w:p w14:paraId="23228E73" w14:textId="2597D659"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Medicine</w:t>
                  </w:r>
                </w:p>
              </w:tc>
              <w:tc>
                <w:tcPr>
                  <w:tcW w:w="1512" w:type="dxa"/>
                  <w:tcBorders>
                    <w:top w:val="single" w:sz="4" w:space="0" w:color="auto"/>
                    <w:left w:val="single" w:sz="4" w:space="0" w:color="auto"/>
                    <w:bottom w:val="single" w:sz="4" w:space="0" w:color="auto"/>
                    <w:right w:val="single" w:sz="4" w:space="0" w:color="auto"/>
                  </w:tcBorders>
                </w:tcPr>
                <w:p w14:paraId="7FBF9369" w14:textId="630F2C06"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Belonging</w:t>
                  </w:r>
                </w:p>
              </w:tc>
              <w:tc>
                <w:tcPr>
                  <w:tcW w:w="1512" w:type="dxa"/>
                </w:tcPr>
                <w:p w14:paraId="738727D7" w14:textId="2AFD2152" w:rsidR="00B244F6" w:rsidRPr="004C4B21" w:rsidRDefault="00A00691" w:rsidP="00B244F6">
                  <w:pPr>
                    <w:rPr>
                      <w:rFonts w:asciiTheme="minorHAnsi" w:hAnsiTheme="minorHAnsi" w:cstheme="minorHAnsi"/>
                      <w:sz w:val="20"/>
                      <w:szCs w:val="20"/>
                    </w:rPr>
                  </w:pPr>
                  <w:r w:rsidRPr="004C4B21">
                    <w:rPr>
                      <w:rFonts w:asciiTheme="minorHAnsi" w:hAnsiTheme="minorHAnsi" w:cstheme="minorHAnsi"/>
                      <w:sz w:val="20"/>
                      <w:szCs w:val="20"/>
                    </w:rPr>
                    <w:t>Calm</w:t>
                  </w:r>
                </w:p>
              </w:tc>
              <w:tc>
                <w:tcPr>
                  <w:tcW w:w="1512" w:type="dxa"/>
                </w:tcPr>
                <w:p w14:paraId="23105752" w14:textId="5CF98E93" w:rsidR="00B244F6" w:rsidRPr="004C4B21" w:rsidRDefault="00A00691" w:rsidP="00B244F6">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512" w:type="dxa"/>
                </w:tcPr>
                <w:p w14:paraId="44F2B423" w14:textId="50440BB5" w:rsidR="00B244F6" w:rsidRPr="004C4B21" w:rsidRDefault="00D038A7" w:rsidP="00B244F6">
                  <w:pPr>
                    <w:rPr>
                      <w:rFonts w:asciiTheme="minorHAnsi" w:hAnsiTheme="minorHAnsi" w:cstheme="minorHAnsi"/>
                      <w:sz w:val="20"/>
                      <w:szCs w:val="20"/>
                    </w:rPr>
                  </w:pPr>
                  <w:r w:rsidRPr="004C4B21">
                    <w:rPr>
                      <w:rFonts w:asciiTheme="minorHAnsi" w:hAnsiTheme="minorHAnsi" w:cstheme="minorHAnsi"/>
                      <w:sz w:val="20"/>
                      <w:szCs w:val="20"/>
                    </w:rPr>
                    <w:t>Purpose</w:t>
                  </w:r>
                </w:p>
              </w:tc>
              <w:tc>
                <w:tcPr>
                  <w:tcW w:w="1512" w:type="dxa"/>
                </w:tcPr>
                <w:p w14:paraId="2DF58A44" w14:textId="5366ED45" w:rsidR="00B244F6" w:rsidRPr="004C4B21" w:rsidRDefault="008933F8" w:rsidP="00B244F6">
                  <w:pPr>
                    <w:rPr>
                      <w:rFonts w:asciiTheme="minorHAnsi" w:hAnsiTheme="minorHAnsi" w:cstheme="minorHAnsi"/>
                      <w:sz w:val="20"/>
                      <w:szCs w:val="20"/>
                    </w:rPr>
                  </w:pPr>
                  <w:r w:rsidRPr="004C4B21">
                    <w:rPr>
                      <w:rFonts w:asciiTheme="minorHAnsi" w:hAnsiTheme="minorHAnsi" w:cstheme="minorHAnsi"/>
                      <w:sz w:val="20"/>
                      <w:szCs w:val="20"/>
                    </w:rPr>
                    <w:t>Process</w:t>
                  </w:r>
                </w:p>
              </w:tc>
              <w:tc>
                <w:tcPr>
                  <w:tcW w:w="1512" w:type="dxa"/>
                </w:tcPr>
                <w:p w14:paraId="3FC62D97" w14:textId="501E39E8" w:rsidR="00B244F6" w:rsidRPr="004C4B21" w:rsidRDefault="00C47958" w:rsidP="00B244F6">
                  <w:pPr>
                    <w:rPr>
                      <w:rFonts w:asciiTheme="minorHAnsi" w:hAnsiTheme="minorHAnsi" w:cstheme="minorHAnsi"/>
                      <w:sz w:val="20"/>
                      <w:szCs w:val="20"/>
                    </w:rPr>
                  </w:pPr>
                  <w:r w:rsidRPr="004C4B21">
                    <w:rPr>
                      <w:rFonts w:asciiTheme="minorHAnsi" w:hAnsiTheme="minorHAnsi" w:cstheme="minorHAnsi"/>
                      <w:sz w:val="20"/>
                      <w:szCs w:val="20"/>
                    </w:rPr>
                    <w:t>Proportion</w:t>
                  </w:r>
                </w:p>
              </w:tc>
            </w:tr>
            <w:tr w:rsidR="00CF21CD" w:rsidRPr="004C4B21" w14:paraId="3AD23C8E"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316EB39A" w14:textId="15998303"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Safe</w:t>
                  </w:r>
                </w:p>
              </w:tc>
              <w:tc>
                <w:tcPr>
                  <w:tcW w:w="1512" w:type="dxa"/>
                  <w:tcBorders>
                    <w:top w:val="single" w:sz="4" w:space="0" w:color="auto"/>
                    <w:left w:val="single" w:sz="4" w:space="0" w:color="auto"/>
                    <w:bottom w:val="single" w:sz="4" w:space="0" w:color="auto"/>
                    <w:right w:val="single" w:sz="4" w:space="0" w:color="auto"/>
                  </w:tcBorders>
                </w:tcPr>
                <w:p w14:paraId="7EECF994" w14:textId="6C3034E4"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Differences</w:t>
                  </w:r>
                </w:p>
              </w:tc>
              <w:tc>
                <w:tcPr>
                  <w:tcW w:w="1512" w:type="dxa"/>
                  <w:tcBorders>
                    <w:top w:val="single" w:sz="4" w:space="0" w:color="auto"/>
                    <w:left w:val="single" w:sz="4" w:space="0" w:color="auto"/>
                    <w:bottom w:val="single" w:sz="4" w:space="0" w:color="auto"/>
                    <w:right w:val="single" w:sz="4" w:space="0" w:color="auto"/>
                  </w:tcBorders>
                </w:tcPr>
                <w:p w14:paraId="642F8C6A" w14:textId="37147D04"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Achievement</w:t>
                  </w:r>
                </w:p>
              </w:tc>
              <w:tc>
                <w:tcPr>
                  <w:tcW w:w="1512" w:type="dxa"/>
                  <w:tcBorders>
                    <w:top w:val="single" w:sz="4" w:space="0" w:color="auto"/>
                    <w:left w:val="single" w:sz="4" w:space="0" w:color="auto"/>
                    <w:bottom w:val="single" w:sz="4" w:space="0" w:color="auto"/>
                    <w:right w:val="single" w:sz="4" w:space="0" w:color="auto"/>
                  </w:tcBorders>
                </w:tcPr>
                <w:p w14:paraId="0F2A9CD9" w14:textId="74CFE629" w:rsidR="00CF21CD" w:rsidRPr="004C4B21" w:rsidRDefault="00A114BC"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rPr>
                    <w:t>Healthy</w:t>
                  </w:r>
                </w:p>
              </w:tc>
              <w:tc>
                <w:tcPr>
                  <w:tcW w:w="1512" w:type="dxa"/>
                  <w:tcBorders>
                    <w:top w:val="single" w:sz="4" w:space="0" w:color="auto"/>
                    <w:left w:val="single" w:sz="4" w:space="0" w:color="auto"/>
                    <w:bottom w:val="single" w:sz="4" w:space="0" w:color="auto"/>
                    <w:right w:val="single" w:sz="4" w:space="0" w:color="auto"/>
                  </w:tcBorders>
                </w:tcPr>
                <w:p w14:paraId="70CFD83E" w14:textId="027D478F"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Secrets</w:t>
                  </w:r>
                </w:p>
              </w:tc>
              <w:tc>
                <w:tcPr>
                  <w:tcW w:w="1512" w:type="dxa"/>
                </w:tcPr>
                <w:p w14:paraId="70A7B131" w14:textId="6673C501"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512" w:type="dxa"/>
                </w:tcPr>
                <w:p w14:paraId="6C458994" w14:textId="63404BF9"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512" w:type="dxa"/>
                </w:tcPr>
                <w:p w14:paraId="42BBD872" w14:textId="55A0E482"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Kind</w:t>
                  </w:r>
                </w:p>
              </w:tc>
              <w:tc>
                <w:tcPr>
                  <w:tcW w:w="1512" w:type="dxa"/>
                </w:tcPr>
                <w:p w14:paraId="3B6B539F" w14:textId="79D9FA85" w:rsidR="00CF21CD" w:rsidRPr="004C4B21" w:rsidRDefault="008933F8" w:rsidP="00CF21CD">
                  <w:pPr>
                    <w:rPr>
                      <w:rFonts w:asciiTheme="minorHAnsi" w:hAnsiTheme="minorHAnsi" w:cstheme="minorHAnsi"/>
                      <w:sz w:val="20"/>
                      <w:szCs w:val="20"/>
                    </w:rPr>
                  </w:pPr>
                  <w:proofErr w:type="gramStart"/>
                  <w:r w:rsidRPr="004C4B21">
                    <w:rPr>
                      <w:rFonts w:asciiTheme="minorHAnsi" w:hAnsiTheme="minorHAnsi" w:cstheme="minorHAnsi"/>
                      <w:sz w:val="20"/>
                      <w:szCs w:val="20"/>
                    </w:rPr>
                    <w:t>Team work</w:t>
                  </w:r>
                  <w:proofErr w:type="gramEnd"/>
                </w:p>
              </w:tc>
              <w:tc>
                <w:tcPr>
                  <w:tcW w:w="1512" w:type="dxa"/>
                </w:tcPr>
                <w:p w14:paraId="1F73DC2C" w14:textId="3CAA791F" w:rsidR="00CF21CD" w:rsidRPr="004C4B21" w:rsidRDefault="00080FF5" w:rsidP="00CF21CD">
                  <w:pPr>
                    <w:rPr>
                      <w:rFonts w:asciiTheme="minorHAnsi" w:hAnsiTheme="minorHAnsi" w:cstheme="minorHAnsi"/>
                      <w:sz w:val="20"/>
                      <w:szCs w:val="20"/>
                    </w:rPr>
                  </w:pPr>
                  <w:r w:rsidRPr="004C4B21">
                    <w:rPr>
                      <w:rFonts w:asciiTheme="minorHAnsi" w:hAnsiTheme="minorHAnsi" w:cstheme="minorHAnsi"/>
                      <w:sz w:val="20"/>
                      <w:szCs w:val="20"/>
                    </w:rPr>
                    <w:t>Easy</w:t>
                  </w:r>
                </w:p>
              </w:tc>
            </w:tr>
            <w:tr w:rsidR="00CF21CD" w:rsidRPr="004C4B21" w14:paraId="6E5D4B45"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3569D30E" w14:textId="4DD447F7"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Community</w:t>
                  </w:r>
                </w:p>
              </w:tc>
              <w:tc>
                <w:tcPr>
                  <w:tcW w:w="1512" w:type="dxa"/>
                  <w:tcBorders>
                    <w:top w:val="single" w:sz="4" w:space="0" w:color="auto"/>
                    <w:left w:val="single" w:sz="4" w:space="0" w:color="auto"/>
                    <w:bottom w:val="single" w:sz="4" w:space="0" w:color="auto"/>
                    <w:right w:val="single" w:sz="4" w:space="0" w:color="auto"/>
                  </w:tcBorders>
                </w:tcPr>
                <w:p w14:paraId="37D29881" w14:textId="68A3AA40"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Diversity</w:t>
                  </w:r>
                </w:p>
              </w:tc>
              <w:tc>
                <w:tcPr>
                  <w:tcW w:w="1512" w:type="dxa"/>
                  <w:tcBorders>
                    <w:top w:val="single" w:sz="4" w:space="0" w:color="auto"/>
                    <w:left w:val="single" w:sz="4" w:space="0" w:color="auto"/>
                    <w:bottom w:val="single" w:sz="4" w:space="0" w:color="auto"/>
                    <w:right w:val="single" w:sz="4" w:space="0" w:color="auto"/>
                  </w:tcBorders>
                </w:tcPr>
                <w:p w14:paraId="25314D3B" w14:textId="24CBCEC4"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Learning styles</w:t>
                  </w:r>
                </w:p>
              </w:tc>
              <w:tc>
                <w:tcPr>
                  <w:tcW w:w="1512" w:type="dxa"/>
                  <w:tcBorders>
                    <w:top w:val="single" w:sz="4" w:space="0" w:color="auto"/>
                    <w:left w:val="single" w:sz="4" w:space="0" w:color="auto"/>
                    <w:bottom w:val="single" w:sz="4" w:space="0" w:color="auto"/>
                    <w:right w:val="single" w:sz="4" w:space="0" w:color="auto"/>
                  </w:tcBorders>
                </w:tcPr>
                <w:p w14:paraId="6F6C8508" w14:textId="4D06D020"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Medication</w:t>
                  </w:r>
                </w:p>
              </w:tc>
              <w:tc>
                <w:tcPr>
                  <w:tcW w:w="1512" w:type="dxa"/>
                  <w:tcBorders>
                    <w:top w:val="single" w:sz="4" w:space="0" w:color="auto"/>
                    <w:left w:val="single" w:sz="4" w:space="0" w:color="auto"/>
                    <w:bottom w:val="single" w:sz="4" w:space="0" w:color="auto"/>
                    <w:right w:val="single" w:sz="4" w:space="0" w:color="auto"/>
                  </w:tcBorders>
                </w:tcPr>
                <w:p w14:paraId="31387161" w14:textId="1B2EE948"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Trust</w:t>
                  </w:r>
                </w:p>
              </w:tc>
              <w:tc>
                <w:tcPr>
                  <w:tcW w:w="1512" w:type="dxa"/>
                </w:tcPr>
                <w:p w14:paraId="5D625840" w14:textId="468AB2A7"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512" w:type="dxa"/>
                </w:tcPr>
                <w:p w14:paraId="20E06A11" w14:textId="13357610"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512" w:type="dxa"/>
                </w:tcPr>
                <w:p w14:paraId="5C51C758" w14:textId="2B7324F9"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Unkind</w:t>
                  </w:r>
                </w:p>
              </w:tc>
              <w:tc>
                <w:tcPr>
                  <w:tcW w:w="1512" w:type="dxa"/>
                </w:tcPr>
                <w:p w14:paraId="48596B83" w14:textId="3A36470E" w:rsidR="00CF21CD" w:rsidRPr="004C4B21" w:rsidRDefault="00657CA5" w:rsidP="00CF21CD">
                  <w:pPr>
                    <w:rPr>
                      <w:rFonts w:asciiTheme="minorHAnsi" w:hAnsiTheme="minorHAnsi" w:cstheme="minorHAnsi"/>
                      <w:sz w:val="20"/>
                      <w:szCs w:val="20"/>
                    </w:rPr>
                  </w:pPr>
                  <w:r w:rsidRPr="004C4B21">
                    <w:rPr>
                      <w:rFonts w:asciiTheme="minorHAnsi" w:hAnsiTheme="minorHAnsi" w:cstheme="minorHAnsi"/>
                      <w:sz w:val="20"/>
                      <w:szCs w:val="20"/>
                    </w:rPr>
                    <w:t>Learning</w:t>
                  </w:r>
                </w:p>
              </w:tc>
              <w:tc>
                <w:tcPr>
                  <w:tcW w:w="1512" w:type="dxa"/>
                </w:tcPr>
                <w:p w14:paraId="297E53B0" w14:textId="61198F98" w:rsidR="00CF21CD" w:rsidRPr="004C4B21" w:rsidRDefault="00E038FC" w:rsidP="00CF21CD">
                  <w:pPr>
                    <w:rPr>
                      <w:rFonts w:asciiTheme="minorHAnsi" w:hAnsiTheme="minorHAnsi" w:cstheme="minorHAnsi"/>
                      <w:sz w:val="20"/>
                      <w:szCs w:val="20"/>
                    </w:rPr>
                  </w:pPr>
                  <w:r w:rsidRPr="004C4B21">
                    <w:rPr>
                      <w:rFonts w:asciiTheme="minorHAnsi" w:hAnsiTheme="minorHAnsi" w:cstheme="minorHAnsi"/>
                      <w:sz w:val="20"/>
                      <w:szCs w:val="20"/>
                    </w:rPr>
                    <w:t>Choices</w:t>
                  </w:r>
                </w:p>
              </w:tc>
            </w:tr>
            <w:tr w:rsidR="00CF21CD" w:rsidRPr="004C4B21" w14:paraId="3FF57BC0"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6305684B" w14:textId="0CA7840F"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Consequences</w:t>
                  </w:r>
                </w:p>
              </w:tc>
              <w:tc>
                <w:tcPr>
                  <w:tcW w:w="1512" w:type="dxa"/>
                  <w:tcBorders>
                    <w:top w:val="single" w:sz="4" w:space="0" w:color="auto"/>
                    <w:left w:val="single" w:sz="4" w:space="0" w:color="auto"/>
                    <w:bottom w:val="single" w:sz="4" w:space="0" w:color="auto"/>
                    <w:right w:val="single" w:sz="4" w:space="0" w:color="auto"/>
                  </w:tcBorders>
                </w:tcPr>
                <w:p w14:paraId="617EFB2E" w14:textId="36FE89BE"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Stereotypes</w:t>
                  </w:r>
                </w:p>
              </w:tc>
              <w:tc>
                <w:tcPr>
                  <w:tcW w:w="1512" w:type="dxa"/>
                  <w:tcBorders>
                    <w:top w:val="single" w:sz="4" w:space="0" w:color="auto"/>
                    <w:left w:val="single" w:sz="4" w:space="0" w:color="auto"/>
                    <w:bottom w:val="single" w:sz="4" w:space="0" w:color="auto"/>
                    <w:right w:val="single" w:sz="4" w:space="0" w:color="auto"/>
                  </w:tcBorders>
                </w:tcPr>
                <w:p w14:paraId="5F77102A" w14:textId="6A650360"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Overcoming obstacles</w:t>
                  </w:r>
                </w:p>
              </w:tc>
              <w:tc>
                <w:tcPr>
                  <w:tcW w:w="1512" w:type="dxa"/>
                  <w:tcBorders>
                    <w:top w:val="single" w:sz="4" w:space="0" w:color="auto"/>
                    <w:left w:val="single" w:sz="4" w:space="0" w:color="auto"/>
                    <w:bottom w:val="single" w:sz="4" w:space="0" w:color="auto"/>
                    <w:right w:val="single" w:sz="4" w:space="0" w:color="auto"/>
                  </w:tcBorders>
                </w:tcPr>
                <w:p w14:paraId="75B41025" w14:textId="196B3385"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Road safety</w:t>
                  </w:r>
                </w:p>
              </w:tc>
              <w:tc>
                <w:tcPr>
                  <w:tcW w:w="1512" w:type="dxa"/>
                  <w:tcBorders>
                    <w:top w:val="single" w:sz="4" w:space="0" w:color="auto"/>
                    <w:left w:val="single" w:sz="4" w:space="0" w:color="auto"/>
                    <w:bottom w:val="single" w:sz="4" w:space="0" w:color="auto"/>
                    <w:right w:val="single" w:sz="4" w:space="0" w:color="auto"/>
                  </w:tcBorders>
                </w:tcPr>
                <w:p w14:paraId="17DC4312" w14:textId="71B828B3"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Secrets</w:t>
                  </w:r>
                </w:p>
              </w:tc>
              <w:tc>
                <w:tcPr>
                  <w:tcW w:w="1512" w:type="dxa"/>
                </w:tcPr>
                <w:p w14:paraId="7805C51B" w14:textId="620C3BAA"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Proud</w:t>
                  </w:r>
                </w:p>
              </w:tc>
              <w:tc>
                <w:tcPr>
                  <w:tcW w:w="1512" w:type="dxa"/>
                </w:tcPr>
                <w:p w14:paraId="10678629" w14:textId="618307E1"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512" w:type="dxa"/>
                </w:tcPr>
                <w:p w14:paraId="6E92955A" w14:textId="367BA5E6"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512" w:type="dxa"/>
                </w:tcPr>
                <w:p w14:paraId="0878A252" w14:textId="4644C35D" w:rsidR="00CF21CD" w:rsidRPr="004C4B21" w:rsidRDefault="00657CA5" w:rsidP="00CF21CD">
                  <w:pPr>
                    <w:rPr>
                      <w:rFonts w:asciiTheme="minorHAnsi" w:hAnsiTheme="minorHAnsi" w:cstheme="minorHAnsi"/>
                      <w:sz w:val="20"/>
                      <w:szCs w:val="20"/>
                    </w:rPr>
                  </w:pPr>
                  <w:r w:rsidRPr="004C4B21">
                    <w:rPr>
                      <w:rFonts w:asciiTheme="minorHAnsi" w:hAnsiTheme="minorHAnsi" w:cstheme="minorHAnsi"/>
                      <w:sz w:val="20"/>
                      <w:szCs w:val="20"/>
                    </w:rPr>
                    <w:t>Stepping-stones</w:t>
                  </w:r>
                </w:p>
              </w:tc>
              <w:tc>
                <w:tcPr>
                  <w:tcW w:w="1512" w:type="dxa"/>
                </w:tcPr>
                <w:p w14:paraId="16F7EAC0" w14:textId="1AB3E3A9" w:rsidR="00CF21CD" w:rsidRPr="004C4B21" w:rsidRDefault="00E038FC" w:rsidP="00CF21CD">
                  <w:pPr>
                    <w:rPr>
                      <w:rFonts w:asciiTheme="minorHAnsi" w:hAnsiTheme="minorHAnsi" w:cstheme="minorHAnsi"/>
                      <w:sz w:val="20"/>
                      <w:szCs w:val="20"/>
                    </w:rPr>
                  </w:pPr>
                  <w:r w:rsidRPr="004C4B21">
                    <w:rPr>
                      <w:rFonts w:asciiTheme="minorHAnsi" w:hAnsiTheme="minorHAnsi" w:cstheme="minorHAnsi"/>
                      <w:sz w:val="20"/>
                      <w:szCs w:val="20"/>
                    </w:rPr>
                    <w:t>Clean</w:t>
                  </w:r>
                </w:p>
              </w:tc>
            </w:tr>
            <w:tr w:rsidR="00CF21CD" w:rsidRPr="004C4B21" w14:paraId="463DD1F4" w14:textId="77777777" w:rsidTr="004C4B21">
              <w:trPr>
                <w:trHeight w:val="271"/>
              </w:trPr>
              <w:tc>
                <w:tcPr>
                  <w:tcW w:w="1512" w:type="dxa"/>
                  <w:tcBorders>
                    <w:top w:val="single" w:sz="4" w:space="0" w:color="auto"/>
                    <w:left w:val="single" w:sz="4" w:space="0" w:color="auto"/>
                    <w:bottom w:val="single" w:sz="4" w:space="0" w:color="auto"/>
                    <w:right w:val="single" w:sz="4" w:space="0" w:color="auto"/>
                  </w:tcBorders>
                </w:tcPr>
                <w:p w14:paraId="6A97FF1E" w14:textId="2CEEFEF8" w:rsidR="00CF21CD" w:rsidRPr="004C4B21" w:rsidRDefault="00CF21CD" w:rsidP="00CF21CD">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lastRenderedPageBreak/>
                    <w:t>Rewards</w:t>
                  </w:r>
                </w:p>
              </w:tc>
              <w:tc>
                <w:tcPr>
                  <w:tcW w:w="1512" w:type="dxa"/>
                  <w:tcBorders>
                    <w:top w:val="single" w:sz="4" w:space="0" w:color="auto"/>
                    <w:left w:val="single" w:sz="4" w:space="0" w:color="auto"/>
                    <w:bottom w:val="single" w:sz="4" w:space="0" w:color="auto"/>
                    <w:right w:val="single" w:sz="4" w:space="0" w:color="auto"/>
                  </w:tcBorders>
                </w:tcPr>
                <w:p w14:paraId="6423247F" w14:textId="304F30EC"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Bullying</w:t>
                  </w:r>
                </w:p>
              </w:tc>
              <w:tc>
                <w:tcPr>
                  <w:tcW w:w="1512" w:type="dxa"/>
                </w:tcPr>
                <w:p w14:paraId="333C0CFB" w14:textId="332E6B2E"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Realistic</w:t>
                  </w:r>
                </w:p>
              </w:tc>
              <w:tc>
                <w:tcPr>
                  <w:tcW w:w="1512" w:type="dxa"/>
                  <w:tcBorders>
                    <w:top w:val="single" w:sz="4" w:space="0" w:color="auto"/>
                    <w:left w:val="single" w:sz="4" w:space="0" w:color="auto"/>
                    <w:bottom w:val="single" w:sz="4" w:space="0" w:color="auto"/>
                    <w:right w:val="single" w:sz="4" w:space="0" w:color="auto"/>
                  </w:tcBorders>
                </w:tcPr>
                <w:p w14:paraId="21CAC1CB" w14:textId="0249929A"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Relaxation</w:t>
                  </w:r>
                </w:p>
              </w:tc>
              <w:tc>
                <w:tcPr>
                  <w:tcW w:w="1512" w:type="dxa"/>
                  <w:tcBorders>
                    <w:top w:val="single" w:sz="4" w:space="0" w:color="auto"/>
                    <w:left w:val="single" w:sz="4" w:space="0" w:color="auto"/>
                    <w:bottom w:val="single" w:sz="4" w:space="0" w:color="auto"/>
                    <w:right w:val="single" w:sz="4" w:space="0" w:color="auto"/>
                  </w:tcBorders>
                </w:tcPr>
                <w:p w14:paraId="7A793C98" w14:textId="25831815"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Physical contact</w:t>
                  </w:r>
                </w:p>
              </w:tc>
              <w:tc>
                <w:tcPr>
                  <w:tcW w:w="1512" w:type="dxa"/>
                </w:tcPr>
                <w:p w14:paraId="181687BC" w14:textId="4A7FA155"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Upset</w:t>
                  </w:r>
                </w:p>
              </w:tc>
              <w:tc>
                <w:tcPr>
                  <w:tcW w:w="1512" w:type="dxa"/>
                </w:tcPr>
                <w:p w14:paraId="3361FC28" w14:textId="791640D8"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Co-Operate</w:t>
                  </w:r>
                </w:p>
              </w:tc>
              <w:tc>
                <w:tcPr>
                  <w:tcW w:w="1512" w:type="dxa"/>
                </w:tcPr>
                <w:p w14:paraId="51136199" w14:textId="52D382F6"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Sad</w:t>
                  </w:r>
                </w:p>
              </w:tc>
              <w:tc>
                <w:tcPr>
                  <w:tcW w:w="1512" w:type="dxa"/>
                </w:tcPr>
                <w:p w14:paraId="6F9406F7" w14:textId="42E6318A" w:rsidR="00CF21CD" w:rsidRPr="004C4B21" w:rsidRDefault="00657CA5" w:rsidP="00CF21CD">
                  <w:pPr>
                    <w:rPr>
                      <w:rFonts w:asciiTheme="minorHAnsi" w:hAnsiTheme="minorHAnsi" w:cstheme="minorHAnsi"/>
                      <w:sz w:val="20"/>
                      <w:szCs w:val="20"/>
                    </w:rPr>
                  </w:pPr>
                  <w:r w:rsidRPr="004C4B21">
                    <w:rPr>
                      <w:rFonts w:asciiTheme="minorHAnsi" w:hAnsiTheme="minorHAnsi" w:cstheme="minorHAnsi"/>
                      <w:sz w:val="20"/>
                      <w:szCs w:val="20"/>
                    </w:rPr>
                    <w:t>Working together</w:t>
                  </w:r>
                </w:p>
              </w:tc>
              <w:tc>
                <w:tcPr>
                  <w:tcW w:w="1512" w:type="dxa"/>
                </w:tcPr>
                <w:p w14:paraId="1CDC3083" w14:textId="5DED564B" w:rsidR="00CF21CD" w:rsidRPr="004C4B21" w:rsidRDefault="00E038FC" w:rsidP="00CF21CD">
                  <w:pPr>
                    <w:rPr>
                      <w:rFonts w:asciiTheme="minorHAnsi" w:hAnsiTheme="minorHAnsi" w:cstheme="minorHAnsi"/>
                      <w:sz w:val="20"/>
                      <w:szCs w:val="20"/>
                    </w:rPr>
                  </w:pPr>
                  <w:r w:rsidRPr="004C4B21">
                    <w:rPr>
                      <w:rFonts w:asciiTheme="minorHAnsi" w:hAnsiTheme="minorHAnsi" w:cstheme="minorHAnsi"/>
                      <w:sz w:val="20"/>
                      <w:szCs w:val="20"/>
                    </w:rPr>
                    <w:t>Hygienic</w:t>
                  </w:r>
                </w:p>
              </w:tc>
            </w:tr>
            <w:tr w:rsidR="00CF21CD" w:rsidRPr="004C4B21" w14:paraId="76169A27" w14:textId="77777777" w:rsidTr="004C4B21">
              <w:trPr>
                <w:trHeight w:val="271"/>
              </w:trPr>
              <w:tc>
                <w:tcPr>
                  <w:tcW w:w="1512" w:type="dxa"/>
                  <w:tcBorders>
                    <w:top w:val="single" w:sz="4" w:space="0" w:color="auto"/>
                    <w:left w:val="single" w:sz="4" w:space="0" w:color="auto"/>
                    <w:bottom w:val="single" w:sz="4" w:space="0" w:color="auto"/>
                    <w:right w:val="single" w:sz="4" w:space="0" w:color="auto"/>
                  </w:tcBorders>
                </w:tcPr>
                <w:p w14:paraId="479950D6" w14:textId="0A70FE3E" w:rsidR="00CF21CD" w:rsidRPr="004C4B21" w:rsidRDefault="00CF21CD" w:rsidP="00CF21CD">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Hope</w:t>
                  </w:r>
                </w:p>
              </w:tc>
              <w:tc>
                <w:tcPr>
                  <w:tcW w:w="1512" w:type="dxa"/>
                  <w:tcBorders>
                    <w:top w:val="single" w:sz="4" w:space="0" w:color="auto"/>
                    <w:left w:val="single" w:sz="4" w:space="0" w:color="auto"/>
                    <w:bottom w:val="single" w:sz="4" w:space="0" w:color="auto"/>
                    <w:right w:val="single" w:sz="4" w:space="0" w:color="auto"/>
                  </w:tcBorders>
                </w:tcPr>
                <w:p w14:paraId="5FBF04A5" w14:textId="6C9DF43E"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Gender</w:t>
                  </w:r>
                </w:p>
              </w:tc>
              <w:tc>
                <w:tcPr>
                  <w:tcW w:w="1512" w:type="dxa"/>
                </w:tcPr>
                <w:p w14:paraId="3E222527" w14:textId="16D2856D"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Strengths</w:t>
                  </w:r>
                </w:p>
              </w:tc>
              <w:tc>
                <w:tcPr>
                  <w:tcW w:w="1512" w:type="dxa"/>
                  <w:tcBorders>
                    <w:top w:val="single" w:sz="4" w:space="0" w:color="auto"/>
                    <w:left w:val="single" w:sz="4" w:space="0" w:color="auto"/>
                    <w:bottom w:val="single" w:sz="4" w:space="0" w:color="auto"/>
                    <w:right w:val="single" w:sz="4" w:space="0" w:color="auto"/>
                  </w:tcBorders>
                </w:tcPr>
                <w:p w14:paraId="3EF822A2" w14:textId="5B89D46B"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Nutrition</w:t>
                  </w:r>
                </w:p>
              </w:tc>
              <w:tc>
                <w:tcPr>
                  <w:tcW w:w="1512" w:type="dxa"/>
                  <w:tcBorders>
                    <w:top w:val="single" w:sz="4" w:space="0" w:color="auto"/>
                    <w:left w:val="single" w:sz="4" w:space="0" w:color="auto"/>
                    <w:bottom w:val="single" w:sz="4" w:space="0" w:color="auto"/>
                    <w:right w:val="single" w:sz="4" w:space="0" w:color="auto"/>
                  </w:tcBorders>
                </w:tcPr>
                <w:p w14:paraId="5055760B" w14:textId="376DA5CB"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Preferences</w:t>
                  </w:r>
                </w:p>
              </w:tc>
              <w:tc>
                <w:tcPr>
                  <w:tcW w:w="1512" w:type="dxa"/>
                </w:tcPr>
                <w:p w14:paraId="799E71FD" w14:textId="0E22B648"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Disappointed</w:t>
                  </w:r>
                </w:p>
              </w:tc>
              <w:tc>
                <w:tcPr>
                  <w:tcW w:w="1512" w:type="dxa"/>
                </w:tcPr>
                <w:p w14:paraId="4E87E9A0" w14:textId="3B82281B"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Problem-Solving</w:t>
                  </w:r>
                </w:p>
              </w:tc>
              <w:tc>
                <w:tcPr>
                  <w:tcW w:w="1512" w:type="dxa"/>
                </w:tcPr>
                <w:p w14:paraId="4F1A7C8F" w14:textId="1AE47636"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Lonely</w:t>
                  </w:r>
                </w:p>
              </w:tc>
              <w:tc>
                <w:tcPr>
                  <w:tcW w:w="1512" w:type="dxa"/>
                </w:tcPr>
                <w:p w14:paraId="46296732" w14:textId="1C78F522" w:rsidR="00CF21CD" w:rsidRPr="004C4B21" w:rsidRDefault="00C554D6" w:rsidP="00CF21CD">
                  <w:pPr>
                    <w:rPr>
                      <w:rFonts w:asciiTheme="minorHAnsi" w:hAnsiTheme="minorHAnsi" w:cstheme="minorHAnsi"/>
                      <w:sz w:val="20"/>
                      <w:szCs w:val="20"/>
                    </w:rPr>
                  </w:pPr>
                  <w:r w:rsidRPr="004C4B21">
                    <w:rPr>
                      <w:rFonts w:asciiTheme="minorHAnsi" w:hAnsiTheme="minorHAnsi" w:cstheme="minorHAnsi"/>
                      <w:sz w:val="20"/>
                      <w:szCs w:val="20"/>
                    </w:rPr>
                    <w:t>Dreams</w:t>
                  </w:r>
                </w:p>
              </w:tc>
              <w:tc>
                <w:tcPr>
                  <w:tcW w:w="1512" w:type="dxa"/>
                </w:tcPr>
                <w:p w14:paraId="3D68BC8F" w14:textId="5A353239" w:rsidR="00CF21CD" w:rsidRPr="004C4B21" w:rsidRDefault="007061EF" w:rsidP="00CF21CD">
                  <w:pPr>
                    <w:rPr>
                      <w:rFonts w:asciiTheme="minorHAnsi" w:hAnsiTheme="minorHAnsi" w:cstheme="minorHAnsi"/>
                      <w:sz w:val="20"/>
                      <w:szCs w:val="20"/>
                    </w:rPr>
                  </w:pPr>
                  <w:r w:rsidRPr="004C4B21">
                    <w:rPr>
                      <w:rFonts w:asciiTheme="minorHAnsi" w:hAnsiTheme="minorHAnsi" w:cstheme="minorHAnsi"/>
                      <w:sz w:val="20"/>
                      <w:szCs w:val="20"/>
                    </w:rPr>
                    <w:t>Safe</w:t>
                  </w:r>
                </w:p>
              </w:tc>
            </w:tr>
            <w:tr w:rsidR="00CF21CD" w:rsidRPr="004C4B21" w14:paraId="7AA103E0" w14:textId="77777777" w:rsidTr="004C4B21">
              <w:trPr>
                <w:trHeight w:val="274"/>
              </w:trPr>
              <w:tc>
                <w:tcPr>
                  <w:tcW w:w="1512" w:type="dxa"/>
                </w:tcPr>
                <w:p w14:paraId="5C24D310" w14:textId="0722E01F" w:rsidR="00CF21CD" w:rsidRPr="004C4B21" w:rsidRDefault="00CF21CD" w:rsidP="00CF21CD">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Fear</w:t>
                  </w:r>
                </w:p>
              </w:tc>
              <w:tc>
                <w:tcPr>
                  <w:tcW w:w="1512" w:type="dxa"/>
                </w:tcPr>
                <w:p w14:paraId="0BC1E143" w14:textId="7FE14F0D"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Celebrat</w:t>
                  </w:r>
                  <w:r w:rsidR="0042361E" w:rsidRPr="004C4B21">
                    <w:rPr>
                      <w:rFonts w:asciiTheme="minorHAnsi" w:hAnsiTheme="minorHAnsi" w:cstheme="minorHAnsi"/>
                      <w:sz w:val="20"/>
                      <w:szCs w:val="20"/>
                      <w:lang w:val="en-US" w:eastAsia="en-US"/>
                    </w:rPr>
                    <w:t>e</w:t>
                  </w:r>
                </w:p>
              </w:tc>
              <w:tc>
                <w:tcPr>
                  <w:tcW w:w="1512" w:type="dxa"/>
                </w:tcPr>
                <w:p w14:paraId="27EB6FA7" w14:textId="2555658A"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cooperation</w:t>
                  </w:r>
                </w:p>
              </w:tc>
              <w:tc>
                <w:tcPr>
                  <w:tcW w:w="1512" w:type="dxa"/>
                </w:tcPr>
                <w:p w14:paraId="0E2728DF" w14:textId="281BC0F4"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Lifestyle</w:t>
                  </w:r>
                </w:p>
              </w:tc>
              <w:tc>
                <w:tcPr>
                  <w:tcW w:w="1512" w:type="dxa"/>
                </w:tcPr>
                <w:p w14:paraId="0F57A644" w14:textId="0365F2C9"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Celebrations</w:t>
                  </w:r>
                </w:p>
              </w:tc>
              <w:tc>
                <w:tcPr>
                  <w:tcW w:w="1512" w:type="dxa"/>
                </w:tcPr>
                <w:p w14:paraId="30923B79" w14:textId="3378D2CC"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512" w:type="dxa"/>
                </w:tcPr>
                <w:p w14:paraId="75005058" w14:textId="15D0075B" w:rsidR="00CF21CD" w:rsidRPr="004C4B21" w:rsidRDefault="009E4861" w:rsidP="00CF21CD">
                  <w:pPr>
                    <w:rPr>
                      <w:rFonts w:asciiTheme="minorHAnsi" w:hAnsiTheme="minorHAnsi" w:cstheme="minorHAnsi"/>
                      <w:sz w:val="20"/>
                      <w:szCs w:val="20"/>
                    </w:rPr>
                  </w:pPr>
                  <w:r w:rsidRPr="004C4B21">
                    <w:rPr>
                      <w:rFonts w:asciiTheme="minorHAnsi" w:hAnsiTheme="minorHAnsi" w:cstheme="minorHAnsi"/>
                      <w:sz w:val="20"/>
                      <w:szCs w:val="20"/>
                    </w:rPr>
                    <w:t>Unfair</w:t>
                  </w:r>
                </w:p>
              </w:tc>
              <w:tc>
                <w:tcPr>
                  <w:tcW w:w="1512" w:type="dxa"/>
                </w:tcPr>
                <w:p w14:paraId="2817336F" w14:textId="13CCB72D"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Fairness</w:t>
                  </w:r>
                </w:p>
              </w:tc>
              <w:tc>
                <w:tcPr>
                  <w:tcW w:w="1512" w:type="dxa"/>
                </w:tcPr>
                <w:p w14:paraId="1D1CFFB8" w14:textId="179F9E9B" w:rsidR="00CF21CD" w:rsidRPr="004C4B21" w:rsidRDefault="00D12D5E" w:rsidP="00CF21CD">
                  <w:pPr>
                    <w:rPr>
                      <w:rFonts w:asciiTheme="minorHAnsi" w:hAnsiTheme="minorHAnsi" w:cstheme="minorHAnsi"/>
                      <w:sz w:val="20"/>
                      <w:szCs w:val="20"/>
                    </w:rPr>
                  </w:pPr>
                  <w:r w:rsidRPr="004C4B21">
                    <w:rPr>
                      <w:rFonts w:asciiTheme="minorHAnsi" w:hAnsiTheme="minorHAnsi" w:cstheme="minorHAnsi"/>
                      <w:sz w:val="20"/>
                      <w:szCs w:val="20"/>
                    </w:rPr>
                    <w:t>Obstacle</w:t>
                  </w:r>
                </w:p>
              </w:tc>
              <w:tc>
                <w:tcPr>
                  <w:tcW w:w="1512" w:type="dxa"/>
                </w:tcPr>
                <w:p w14:paraId="7C8AF9E0" w14:textId="3CF70406" w:rsidR="00CF21CD" w:rsidRPr="004C4B21" w:rsidRDefault="00266AC3" w:rsidP="00CF21CD">
                  <w:pPr>
                    <w:rPr>
                      <w:rFonts w:asciiTheme="minorHAnsi" w:hAnsiTheme="minorHAnsi" w:cstheme="minorHAnsi"/>
                      <w:sz w:val="20"/>
                      <w:szCs w:val="20"/>
                    </w:rPr>
                  </w:pPr>
                  <w:r w:rsidRPr="004C4B21">
                    <w:rPr>
                      <w:rFonts w:asciiTheme="minorHAnsi" w:hAnsiTheme="minorHAnsi" w:cstheme="minorHAnsi"/>
                      <w:sz w:val="20"/>
                      <w:szCs w:val="20"/>
                    </w:rPr>
                    <w:t>Lifestyle</w:t>
                  </w:r>
                </w:p>
              </w:tc>
            </w:tr>
            <w:tr w:rsidR="00A60451" w:rsidRPr="004C4B21" w14:paraId="62A338CD" w14:textId="77777777" w:rsidTr="004C4B21">
              <w:trPr>
                <w:trHeight w:val="279"/>
              </w:trPr>
              <w:tc>
                <w:tcPr>
                  <w:tcW w:w="1512" w:type="dxa"/>
                </w:tcPr>
                <w:p w14:paraId="0E1EB22C" w14:textId="0B11EC4B"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Fair</w:t>
                  </w:r>
                </w:p>
              </w:tc>
              <w:tc>
                <w:tcPr>
                  <w:tcW w:w="1512" w:type="dxa"/>
                </w:tcPr>
                <w:p w14:paraId="4AA5F6F5" w14:textId="6B614C82"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Assumptions</w:t>
                  </w:r>
                </w:p>
              </w:tc>
              <w:tc>
                <w:tcPr>
                  <w:tcW w:w="1512" w:type="dxa"/>
                </w:tcPr>
                <w:p w14:paraId="5BFFFEF3" w14:textId="249A9611"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Contributing</w:t>
                  </w:r>
                </w:p>
              </w:tc>
              <w:tc>
                <w:tcPr>
                  <w:tcW w:w="1512" w:type="dxa"/>
                </w:tcPr>
                <w:p w14:paraId="06E4AA57" w14:textId="4BC628FB" w:rsidR="00A60451" w:rsidRPr="004C4B21" w:rsidRDefault="00A114BC" w:rsidP="00A60451">
                  <w:pPr>
                    <w:rPr>
                      <w:rFonts w:asciiTheme="minorHAnsi" w:hAnsiTheme="minorHAnsi" w:cstheme="minorHAnsi"/>
                      <w:sz w:val="20"/>
                      <w:szCs w:val="20"/>
                    </w:rPr>
                  </w:pPr>
                  <w:r w:rsidRPr="004C4B21">
                    <w:rPr>
                      <w:rFonts w:asciiTheme="minorHAnsi" w:hAnsiTheme="minorHAnsi" w:cstheme="minorHAnsi"/>
                      <w:sz w:val="20"/>
                      <w:szCs w:val="20"/>
                    </w:rPr>
                    <w:t>Unhealthy</w:t>
                  </w:r>
                </w:p>
              </w:tc>
              <w:tc>
                <w:tcPr>
                  <w:tcW w:w="1512" w:type="dxa"/>
                </w:tcPr>
                <w:p w14:paraId="0D677AF7" w14:textId="726BB487"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Boundaries</w:t>
                  </w:r>
                </w:p>
              </w:tc>
              <w:tc>
                <w:tcPr>
                  <w:tcW w:w="1512" w:type="dxa"/>
                </w:tcPr>
                <w:p w14:paraId="55E5016A" w14:textId="542E6B2C" w:rsidR="00A60451" w:rsidRPr="004C4B21" w:rsidRDefault="00A00691" w:rsidP="00A60451">
                  <w:pPr>
                    <w:rPr>
                      <w:rFonts w:asciiTheme="minorHAnsi" w:hAnsiTheme="minorHAnsi" w:cstheme="minorHAnsi"/>
                      <w:sz w:val="20"/>
                      <w:szCs w:val="20"/>
                    </w:rPr>
                  </w:pPr>
                  <w:r w:rsidRPr="004C4B21">
                    <w:rPr>
                      <w:rFonts w:asciiTheme="minorHAnsi" w:hAnsiTheme="minorHAnsi" w:cstheme="minorHAnsi"/>
                      <w:sz w:val="20"/>
                      <w:szCs w:val="20"/>
                    </w:rPr>
                    <w:t>Illustration</w:t>
                  </w:r>
                </w:p>
              </w:tc>
              <w:tc>
                <w:tcPr>
                  <w:tcW w:w="1512" w:type="dxa"/>
                </w:tcPr>
                <w:p w14:paraId="4D741560" w14:textId="1B137021" w:rsidR="00A60451" w:rsidRPr="004C4B21" w:rsidRDefault="009E4861" w:rsidP="00A60451">
                  <w:pPr>
                    <w:rPr>
                      <w:rFonts w:asciiTheme="minorHAnsi" w:hAnsiTheme="minorHAnsi" w:cstheme="minorHAnsi"/>
                      <w:sz w:val="20"/>
                      <w:szCs w:val="20"/>
                    </w:rPr>
                  </w:pPr>
                  <w:r w:rsidRPr="004C4B21">
                    <w:rPr>
                      <w:rFonts w:asciiTheme="minorHAnsi" w:hAnsiTheme="minorHAnsi" w:cstheme="minorHAnsi"/>
                      <w:sz w:val="20"/>
                      <w:szCs w:val="20"/>
                    </w:rPr>
                    <w:t>Included</w:t>
                  </w:r>
                </w:p>
              </w:tc>
              <w:tc>
                <w:tcPr>
                  <w:tcW w:w="1512" w:type="dxa"/>
                </w:tcPr>
                <w:p w14:paraId="7964E3DB" w14:textId="1D7BFF3D" w:rsidR="00A60451" w:rsidRPr="004C4B21" w:rsidRDefault="00D038A7" w:rsidP="00A60451">
                  <w:pPr>
                    <w:rPr>
                      <w:rFonts w:asciiTheme="minorHAnsi" w:hAnsiTheme="minorHAnsi" w:cstheme="minorHAnsi"/>
                      <w:sz w:val="20"/>
                      <w:szCs w:val="20"/>
                    </w:rPr>
                  </w:pPr>
                  <w:r w:rsidRPr="004C4B21">
                    <w:rPr>
                      <w:rFonts w:asciiTheme="minorHAnsi" w:hAnsiTheme="minorHAnsi" w:cstheme="minorHAnsi"/>
                      <w:sz w:val="20"/>
                      <w:szCs w:val="20"/>
                    </w:rPr>
                    <w:t>Kindness</w:t>
                  </w:r>
                </w:p>
              </w:tc>
              <w:tc>
                <w:tcPr>
                  <w:tcW w:w="1512" w:type="dxa"/>
                </w:tcPr>
                <w:p w14:paraId="2E863C8D" w14:textId="66E451CA" w:rsidR="00A60451" w:rsidRPr="004C4B21" w:rsidRDefault="00D12D5E" w:rsidP="00A60451">
                  <w:pPr>
                    <w:rPr>
                      <w:rFonts w:asciiTheme="minorHAnsi" w:hAnsiTheme="minorHAnsi" w:cstheme="minorHAnsi"/>
                      <w:sz w:val="20"/>
                      <w:szCs w:val="20"/>
                    </w:rPr>
                  </w:pPr>
                  <w:r w:rsidRPr="004C4B21">
                    <w:rPr>
                      <w:rFonts w:asciiTheme="minorHAnsi" w:hAnsiTheme="minorHAnsi" w:cstheme="minorHAnsi"/>
                      <w:sz w:val="20"/>
                      <w:szCs w:val="20"/>
                    </w:rPr>
                    <w:t>Overcome</w:t>
                  </w:r>
                </w:p>
              </w:tc>
              <w:tc>
                <w:tcPr>
                  <w:tcW w:w="1512" w:type="dxa"/>
                </w:tcPr>
                <w:p w14:paraId="6ECDA797" w14:textId="3CF65F5E" w:rsidR="00A60451" w:rsidRPr="004C4B21" w:rsidRDefault="00C43E02" w:rsidP="00A60451">
                  <w:pPr>
                    <w:rPr>
                      <w:rFonts w:asciiTheme="minorHAnsi" w:hAnsiTheme="minorHAnsi" w:cstheme="minorHAnsi"/>
                      <w:sz w:val="20"/>
                      <w:szCs w:val="20"/>
                    </w:rPr>
                  </w:pPr>
                  <w:r w:rsidRPr="004C4B21">
                    <w:rPr>
                      <w:rFonts w:asciiTheme="minorHAnsi" w:hAnsiTheme="minorHAnsi" w:cstheme="minorHAnsi"/>
                      <w:sz w:val="20"/>
                      <w:szCs w:val="20"/>
                    </w:rPr>
                    <w:t>Honesty</w:t>
                  </w:r>
                </w:p>
              </w:tc>
            </w:tr>
            <w:tr w:rsidR="006D76AC" w:rsidRPr="004C4B21" w14:paraId="367ED35D" w14:textId="77777777" w:rsidTr="004C4B21">
              <w:trPr>
                <w:trHeight w:val="126"/>
              </w:trPr>
              <w:tc>
                <w:tcPr>
                  <w:tcW w:w="1512" w:type="dxa"/>
                </w:tcPr>
                <w:p w14:paraId="2AC6EE82" w14:textId="58C048EF" w:rsidR="006D76AC" w:rsidRPr="004C4B21" w:rsidRDefault="00B25A6A" w:rsidP="00B25A6A">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 xml:space="preserve">Valuing </w:t>
                  </w:r>
                </w:p>
              </w:tc>
              <w:tc>
                <w:tcPr>
                  <w:tcW w:w="1512" w:type="dxa"/>
                </w:tcPr>
                <w:p w14:paraId="2CB8C97E" w14:textId="4D7B771A" w:rsidR="006D76AC" w:rsidRPr="004C4B21" w:rsidRDefault="006E65A8" w:rsidP="006D76AC">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512" w:type="dxa"/>
                </w:tcPr>
                <w:p w14:paraId="4816BF90" w14:textId="20D6C8D5" w:rsidR="006D76AC" w:rsidRPr="004C4B21" w:rsidRDefault="006631C4" w:rsidP="006D76AC">
                  <w:pPr>
                    <w:rPr>
                      <w:rFonts w:asciiTheme="minorHAnsi" w:hAnsiTheme="minorHAnsi" w:cstheme="minorHAnsi"/>
                      <w:sz w:val="20"/>
                      <w:szCs w:val="20"/>
                    </w:rPr>
                  </w:pPr>
                  <w:r w:rsidRPr="004C4B21">
                    <w:rPr>
                      <w:rFonts w:asciiTheme="minorHAnsi" w:hAnsiTheme="minorHAnsi" w:cstheme="minorHAnsi"/>
                      <w:sz w:val="20"/>
                      <w:szCs w:val="20"/>
                    </w:rPr>
                    <w:t>Goal</w:t>
                  </w:r>
                </w:p>
              </w:tc>
              <w:tc>
                <w:tcPr>
                  <w:tcW w:w="1512" w:type="dxa"/>
                </w:tcPr>
                <w:p w14:paraId="2BBFDA85" w14:textId="43E4DC30" w:rsidR="006D76AC" w:rsidRPr="004C4B21" w:rsidRDefault="00A114BC" w:rsidP="006D76AC">
                  <w:pPr>
                    <w:rPr>
                      <w:rFonts w:asciiTheme="minorHAnsi" w:hAnsiTheme="minorHAnsi" w:cstheme="minorHAnsi"/>
                      <w:sz w:val="20"/>
                      <w:szCs w:val="20"/>
                    </w:rPr>
                  </w:pPr>
                  <w:r w:rsidRPr="004C4B21">
                    <w:rPr>
                      <w:rFonts w:asciiTheme="minorHAnsi" w:hAnsiTheme="minorHAnsi" w:cstheme="minorHAnsi"/>
                      <w:sz w:val="20"/>
                      <w:szCs w:val="20"/>
                    </w:rPr>
                    <w:t>Balanced</w:t>
                  </w:r>
                </w:p>
              </w:tc>
              <w:tc>
                <w:tcPr>
                  <w:tcW w:w="1512" w:type="dxa"/>
                </w:tcPr>
                <w:p w14:paraId="7A2EE6AC" w14:textId="548BBCCB" w:rsidR="006D76AC" w:rsidRPr="004C4B21" w:rsidRDefault="009E136C" w:rsidP="006D76AC">
                  <w:pPr>
                    <w:rPr>
                      <w:rFonts w:asciiTheme="minorHAnsi" w:hAnsiTheme="minorHAnsi" w:cstheme="minorHAnsi"/>
                      <w:sz w:val="20"/>
                      <w:szCs w:val="20"/>
                    </w:rPr>
                  </w:pPr>
                  <w:r w:rsidRPr="004C4B21">
                    <w:rPr>
                      <w:rFonts w:asciiTheme="minorHAnsi" w:hAnsiTheme="minorHAnsi" w:cstheme="minorHAnsi"/>
                      <w:sz w:val="20"/>
                      <w:szCs w:val="20"/>
                      <w:lang w:val="en-US" w:eastAsia="en-US"/>
                    </w:rPr>
                    <w:t>Appreciation</w:t>
                  </w:r>
                </w:p>
              </w:tc>
              <w:tc>
                <w:tcPr>
                  <w:tcW w:w="1512" w:type="dxa"/>
                </w:tcPr>
                <w:p w14:paraId="745443D3" w14:textId="400FF8BA"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Family</w:t>
                  </w:r>
                </w:p>
              </w:tc>
              <w:tc>
                <w:tcPr>
                  <w:tcW w:w="1512" w:type="dxa"/>
                </w:tcPr>
                <w:p w14:paraId="5FBAF2DB" w14:textId="1E95B613"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Relationship</w:t>
                  </w:r>
                </w:p>
              </w:tc>
              <w:tc>
                <w:tcPr>
                  <w:tcW w:w="1512" w:type="dxa"/>
                </w:tcPr>
                <w:p w14:paraId="2203A97B" w14:textId="2DE7A049" w:rsidR="006D76AC" w:rsidRPr="004C4B21" w:rsidRDefault="00D038A7" w:rsidP="006D76AC">
                  <w:pPr>
                    <w:rPr>
                      <w:rFonts w:asciiTheme="minorHAnsi" w:hAnsiTheme="minorHAnsi" w:cstheme="minorHAnsi"/>
                      <w:sz w:val="20"/>
                      <w:szCs w:val="20"/>
                    </w:rPr>
                  </w:pPr>
                  <w:r w:rsidRPr="004C4B21">
                    <w:rPr>
                      <w:rFonts w:asciiTheme="minorHAnsi" w:hAnsiTheme="minorHAnsi" w:cstheme="minorHAnsi"/>
                      <w:sz w:val="20"/>
                      <w:szCs w:val="20"/>
                    </w:rPr>
                    <w:t>Friends</w:t>
                  </w:r>
                </w:p>
              </w:tc>
              <w:tc>
                <w:tcPr>
                  <w:tcW w:w="1512" w:type="dxa"/>
                </w:tcPr>
                <w:p w14:paraId="16C202A9" w14:textId="61AD64B5" w:rsidR="006D76AC" w:rsidRPr="004C4B21" w:rsidRDefault="0042361E" w:rsidP="006D76AC">
                  <w:pPr>
                    <w:rPr>
                      <w:rFonts w:asciiTheme="minorHAnsi" w:hAnsiTheme="minorHAnsi" w:cstheme="minorHAnsi"/>
                      <w:sz w:val="20"/>
                      <w:szCs w:val="20"/>
                    </w:rPr>
                  </w:pPr>
                  <w:r w:rsidRPr="004C4B21">
                    <w:rPr>
                      <w:rFonts w:asciiTheme="minorHAnsi" w:hAnsiTheme="minorHAnsi" w:cstheme="minorHAnsi"/>
                      <w:sz w:val="20"/>
                      <w:szCs w:val="20"/>
                    </w:rPr>
                    <w:t>Success</w:t>
                  </w:r>
                </w:p>
              </w:tc>
              <w:tc>
                <w:tcPr>
                  <w:tcW w:w="1512" w:type="dxa"/>
                </w:tcPr>
                <w:p w14:paraId="2BECCCF0" w14:textId="4DB17DD2" w:rsidR="006D76AC" w:rsidRPr="004C4B21" w:rsidRDefault="00C47958" w:rsidP="006D76AC">
                  <w:pPr>
                    <w:rPr>
                      <w:rFonts w:asciiTheme="minorHAnsi" w:hAnsiTheme="minorHAnsi" w:cstheme="minorHAnsi"/>
                      <w:sz w:val="20"/>
                      <w:szCs w:val="20"/>
                    </w:rPr>
                  </w:pPr>
                  <w:r w:rsidRPr="004C4B21">
                    <w:rPr>
                      <w:rFonts w:asciiTheme="minorHAnsi" w:hAnsiTheme="minorHAnsi" w:cstheme="minorHAnsi"/>
                      <w:sz w:val="20"/>
                      <w:szCs w:val="20"/>
                    </w:rPr>
                    <w:t>Dangerous</w:t>
                  </w:r>
                </w:p>
              </w:tc>
            </w:tr>
            <w:tr w:rsidR="006D76AC" w:rsidRPr="004C4B21" w14:paraId="251B58F6" w14:textId="77777777" w:rsidTr="004C4B21">
              <w:trPr>
                <w:trHeight w:val="173"/>
              </w:trPr>
              <w:tc>
                <w:tcPr>
                  <w:tcW w:w="1512" w:type="dxa"/>
                </w:tcPr>
                <w:p w14:paraId="3A7F7382" w14:textId="5F1C5FCB" w:rsidR="006D76AC" w:rsidRPr="004C4B21" w:rsidRDefault="00B25A6A" w:rsidP="006D76AC">
                  <w:pPr>
                    <w:rPr>
                      <w:rFonts w:asciiTheme="minorHAnsi" w:hAnsiTheme="minorHAnsi" w:cstheme="minorHAnsi"/>
                      <w:sz w:val="20"/>
                      <w:szCs w:val="20"/>
                    </w:rPr>
                  </w:pPr>
                  <w:r w:rsidRPr="004C4B21">
                    <w:rPr>
                      <w:rFonts w:asciiTheme="minorHAnsi" w:hAnsiTheme="minorHAnsi" w:cstheme="minorHAnsi"/>
                      <w:sz w:val="20"/>
                      <w:szCs w:val="20"/>
                      <w:lang w:val="en-US" w:eastAsia="en-US"/>
                    </w:rPr>
                    <w:t>Contributions</w:t>
                  </w:r>
                </w:p>
              </w:tc>
              <w:tc>
                <w:tcPr>
                  <w:tcW w:w="1512" w:type="dxa"/>
                </w:tcPr>
                <w:p w14:paraId="467F26C8" w14:textId="7A7DEE06" w:rsidR="006D76AC" w:rsidRPr="004C4B21" w:rsidRDefault="006E65A8" w:rsidP="006D76AC">
                  <w:pPr>
                    <w:rPr>
                      <w:rFonts w:asciiTheme="minorHAnsi" w:hAnsiTheme="minorHAnsi" w:cstheme="minorHAnsi"/>
                      <w:sz w:val="20"/>
                      <w:szCs w:val="20"/>
                    </w:rPr>
                  </w:pPr>
                  <w:r w:rsidRPr="004C4B21">
                    <w:rPr>
                      <w:rFonts w:asciiTheme="minorHAnsi" w:hAnsiTheme="minorHAnsi" w:cstheme="minorHAnsi"/>
                      <w:sz w:val="20"/>
                      <w:szCs w:val="20"/>
                    </w:rPr>
                    <w:t>Shield</w:t>
                  </w:r>
                </w:p>
              </w:tc>
              <w:tc>
                <w:tcPr>
                  <w:tcW w:w="1512" w:type="dxa"/>
                </w:tcPr>
                <w:p w14:paraId="16FF975B" w14:textId="7BBC0D2C" w:rsidR="006D76AC" w:rsidRPr="004C4B21" w:rsidRDefault="006631C4" w:rsidP="006D76AC">
                  <w:pPr>
                    <w:rPr>
                      <w:rFonts w:asciiTheme="minorHAnsi" w:hAnsiTheme="minorHAnsi" w:cstheme="minorHAnsi"/>
                      <w:sz w:val="20"/>
                      <w:szCs w:val="20"/>
                    </w:rPr>
                  </w:pPr>
                  <w:r w:rsidRPr="004C4B21">
                    <w:rPr>
                      <w:rFonts w:asciiTheme="minorHAnsi" w:hAnsiTheme="minorHAnsi" w:cstheme="minorHAnsi"/>
                      <w:sz w:val="20"/>
                      <w:szCs w:val="20"/>
                    </w:rPr>
                    <w:t>Proud</w:t>
                  </w:r>
                </w:p>
              </w:tc>
              <w:tc>
                <w:tcPr>
                  <w:tcW w:w="1512" w:type="dxa"/>
                </w:tcPr>
                <w:p w14:paraId="665E4996" w14:textId="12FEF258" w:rsidR="006D76AC" w:rsidRPr="004C4B21" w:rsidRDefault="00E038FC" w:rsidP="006D76AC">
                  <w:pPr>
                    <w:rPr>
                      <w:rFonts w:asciiTheme="minorHAnsi" w:hAnsiTheme="minorHAnsi" w:cstheme="minorHAnsi"/>
                      <w:sz w:val="20"/>
                      <w:szCs w:val="20"/>
                    </w:rPr>
                  </w:pPr>
                  <w:r w:rsidRPr="004C4B21">
                    <w:rPr>
                      <w:rFonts w:asciiTheme="minorHAnsi" w:hAnsiTheme="minorHAnsi" w:cstheme="minorHAnsi"/>
                      <w:sz w:val="20"/>
                      <w:szCs w:val="20"/>
                    </w:rPr>
                    <w:t>Exercise</w:t>
                  </w:r>
                </w:p>
              </w:tc>
              <w:tc>
                <w:tcPr>
                  <w:tcW w:w="1512" w:type="dxa"/>
                </w:tcPr>
                <w:p w14:paraId="4A39DCED" w14:textId="10AB595F"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512" w:type="dxa"/>
                </w:tcPr>
                <w:p w14:paraId="28DD5D58" w14:textId="6007C3D3" w:rsidR="006D76AC" w:rsidRPr="004C4B21" w:rsidRDefault="00A00691" w:rsidP="006D76AC">
                  <w:pPr>
                    <w:rPr>
                      <w:rFonts w:asciiTheme="minorHAnsi" w:hAnsiTheme="minorHAnsi" w:cstheme="minorHAnsi"/>
                      <w:sz w:val="20"/>
                      <w:szCs w:val="20"/>
                    </w:rPr>
                  </w:pPr>
                  <w:r w:rsidRPr="004C4B21">
                    <w:rPr>
                      <w:rFonts w:asciiTheme="minorHAnsi" w:hAnsiTheme="minorHAnsi" w:cstheme="minorHAnsi"/>
                      <w:sz w:val="20"/>
                      <w:szCs w:val="20"/>
                    </w:rPr>
                    <w:t>Responsible</w:t>
                  </w:r>
                </w:p>
              </w:tc>
              <w:tc>
                <w:tcPr>
                  <w:tcW w:w="1512" w:type="dxa"/>
                </w:tcPr>
                <w:p w14:paraId="4F52CC5D" w14:textId="4100EB34" w:rsidR="006D76AC" w:rsidRPr="004C4B21" w:rsidRDefault="009E4861" w:rsidP="006D76AC">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512" w:type="dxa"/>
                </w:tcPr>
                <w:p w14:paraId="3676EBFE" w14:textId="321082FC" w:rsidR="006D76AC" w:rsidRPr="004C4B21" w:rsidRDefault="00D038A7" w:rsidP="006D76A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512" w:type="dxa"/>
                </w:tcPr>
                <w:p w14:paraId="0B4851CF" w14:textId="08A76D3D" w:rsidR="006D76AC" w:rsidRPr="004C4B21" w:rsidRDefault="00080FF5" w:rsidP="006D76AC">
                  <w:pPr>
                    <w:rPr>
                      <w:rFonts w:asciiTheme="minorHAnsi" w:hAnsiTheme="minorHAnsi" w:cstheme="minorHAnsi"/>
                      <w:sz w:val="20"/>
                      <w:szCs w:val="20"/>
                    </w:rPr>
                  </w:pPr>
                  <w:r w:rsidRPr="004C4B21">
                    <w:rPr>
                      <w:rFonts w:asciiTheme="minorHAnsi" w:hAnsiTheme="minorHAnsi" w:cstheme="minorHAnsi"/>
                      <w:sz w:val="20"/>
                      <w:szCs w:val="20"/>
                    </w:rPr>
                    <w:t>Persevere</w:t>
                  </w:r>
                </w:p>
              </w:tc>
              <w:tc>
                <w:tcPr>
                  <w:tcW w:w="1512" w:type="dxa"/>
                </w:tcPr>
                <w:p w14:paraId="70772034" w14:textId="13E4B0FF" w:rsidR="006D76AC" w:rsidRPr="004C4B21" w:rsidRDefault="00CD0F63" w:rsidP="006D76AC">
                  <w:pPr>
                    <w:rPr>
                      <w:rFonts w:asciiTheme="minorHAnsi" w:hAnsiTheme="minorHAnsi" w:cstheme="minorHAnsi"/>
                      <w:sz w:val="20"/>
                      <w:szCs w:val="20"/>
                    </w:rPr>
                  </w:pPr>
                  <w:r w:rsidRPr="004C4B21">
                    <w:rPr>
                      <w:rFonts w:asciiTheme="minorHAnsi" w:hAnsiTheme="minorHAnsi" w:cstheme="minorHAnsi"/>
                      <w:sz w:val="20"/>
                      <w:szCs w:val="20"/>
                    </w:rPr>
                    <w:t>Motivation</w:t>
                  </w:r>
                </w:p>
              </w:tc>
            </w:tr>
            <w:tr w:rsidR="006D76AC" w:rsidRPr="004C4B21" w14:paraId="1322900D" w14:textId="77777777" w:rsidTr="004C4B21">
              <w:trPr>
                <w:trHeight w:val="191"/>
              </w:trPr>
              <w:tc>
                <w:tcPr>
                  <w:tcW w:w="1512" w:type="dxa"/>
                </w:tcPr>
                <w:p w14:paraId="2530A8C4" w14:textId="24724438" w:rsidR="006D76AC" w:rsidRPr="004C4B21" w:rsidRDefault="00B25A6A" w:rsidP="006D76AC">
                  <w:pPr>
                    <w:rPr>
                      <w:rFonts w:asciiTheme="minorHAnsi" w:hAnsiTheme="minorHAnsi" w:cstheme="minorHAnsi"/>
                      <w:sz w:val="20"/>
                      <w:szCs w:val="20"/>
                    </w:rPr>
                  </w:pPr>
                  <w:r w:rsidRPr="004C4B21">
                    <w:rPr>
                      <w:rFonts w:asciiTheme="minorHAnsi" w:hAnsiTheme="minorHAnsi" w:cstheme="minorHAnsi"/>
                      <w:sz w:val="20"/>
                      <w:szCs w:val="20"/>
                      <w:lang w:val="en-US" w:eastAsia="en-US"/>
                    </w:rPr>
                    <w:t>Choices</w:t>
                  </w:r>
                </w:p>
              </w:tc>
              <w:tc>
                <w:tcPr>
                  <w:tcW w:w="1512" w:type="dxa"/>
                </w:tcPr>
                <w:p w14:paraId="56C7210C" w14:textId="575832CE" w:rsidR="006D76AC" w:rsidRPr="004C4B21" w:rsidRDefault="00EF0ED7" w:rsidP="006D76AC">
                  <w:pPr>
                    <w:rPr>
                      <w:rFonts w:asciiTheme="minorHAnsi" w:hAnsiTheme="minorHAnsi" w:cstheme="minorHAnsi"/>
                      <w:sz w:val="20"/>
                      <w:szCs w:val="20"/>
                    </w:rPr>
                  </w:pPr>
                  <w:r w:rsidRPr="004C4B21">
                    <w:rPr>
                      <w:rFonts w:asciiTheme="minorHAnsi" w:hAnsiTheme="minorHAnsi" w:cstheme="minorHAnsi"/>
                      <w:sz w:val="20"/>
                      <w:szCs w:val="20"/>
                    </w:rPr>
                    <w:t>Same as</w:t>
                  </w:r>
                </w:p>
              </w:tc>
              <w:tc>
                <w:tcPr>
                  <w:tcW w:w="1512" w:type="dxa"/>
                </w:tcPr>
                <w:p w14:paraId="304BABE4" w14:textId="3C91486D" w:rsidR="006D76AC" w:rsidRPr="004C4B21" w:rsidRDefault="008933F8" w:rsidP="006D76AC">
                  <w:pPr>
                    <w:rPr>
                      <w:rFonts w:asciiTheme="minorHAnsi" w:hAnsiTheme="minorHAnsi" w:cstheme="minorHAnsi"/>
                      <w:sz w:val="20"/>
                      <w:szCs w:val="20"/>
                    </w:rPr>
                  </w:pPr>
                  <w:r w:rsidRPr="004C4B21">
                    <w:rPr>
                      <w:rFonts w:asciiTheme="minorHAnsi" w:hAnsiTheme="minorHAnsi" w:cstheme="minorHAnsi"/>
                      <w:sz w:val="20"/>
                      <w:szCs w:val="20"/>
                    </w:rPr>
                    <w:t>Challenge</w:t>
                  </w:r>
                </w:p>
              </w:tc>
              <w:tc>
                <w:tcPr>
                  <w:tcW w:w="1512" w:type="dxa"/>
                </w:tcPr>
                <w:p w14:paraId="620E1E32" w14:textId="42CE9172" w:rsidR="006D76AC" w:rsidRPr="004C4B21" w:rsidRDefault="00E038FC" w:rsidP="006D76AC">
                  <w:pPr>
                    <w:rPr>
                      <w:rFonts w:asciiTheme="minorHAnsi" w:hAnsiTheme="minorHAnsi" w:cstheme="minorHAnsi"/>
                      <w:sz w:val="20"/>
                      <w:szCs w:val="20"/>
                    </w:rPr>
                  </w:pPr>
                  <w:r w:rsidRPr="004C4B21">
                    <w:rPr>
                      <w:rFonts w:asciiTheme="minorHAnsi" w:hAnsiTheme="minorHAnsi" w:cstheme="minorHAnsi"/>
                      <w:sz w:val="20"/>
                      <w:szCs w:val="20"/>
                    </w:rPr>
                    <w:t>Sleep</w:t>
                  </w:r>
                </w:p>
              </w:tc>
              <w:tc>
                <w:tcPr>
                  <w:tcW w:w="1512" w:type="dxa"/>
                </w:tcPr>
                <w:p w14:paraId="52A9523C" w14:textId="6B61689C"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Like</w:t>
                  </w:r>
                </w:p>
              </w:tc>
              <w:tc>
                <w:tcPr>
                  <w:tcW w:w="1512" w:type="dxa"/>
                </w:tcPr>
                <w:p w14:paraId="44C49B1E" w14:textId="7F6DB1D9"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Acceptable</w:t>
                  </w:r>
                </w:p>
              </w:tc>
              <w:tc>
                <w:tcPr>
                  <w:tcW w:w="1512" w:type="dxa"/>
                </w:tcPr>
                <w:p w14:paraId="457FA723" w14:textId="2AF55D56" w:rsidR="006D76AC" w:rsidRPr="004C4B21" w:rsidRDefault="009E4861" w:rsidP="006D76AC">
                  <w:pPr>
                    <w:rPr>
                      <w:rFonts w:asciiTheme="minorHAnsi" w:hAnsiTheme="minorHAnsi" w:cstheme="minorHAnsi"/>
                      <w:sz w:val="20"/>
                      <w:szCs w:val="20"/>
                    </w:rPr>
                  </w:pPr>
                  <w:r w:rsidRPr="004C4B21">
                    <w:rPr>
                      <w:rFonts w:asciiTheme="minorHAnsi" w:hAnsiTheme="minorHAnsi" w:cstheme="minorHAnsi"/>
                      <w:sz w:val="20"/>
                      <w:szCs w:val="20"/>
                    </w:rPr>
                    <w:t>Deliberate</w:t>
                  </w:r>
                </w:p>
              </w:tc>
              <w:tc>
                <w:tcPr>
                  <w:tcW w:w="1512" w:type="dxa"/>
                </w:tcPr>
                <w:p w14:paraId="4D3BD05E" w14:textId="21157619" w:rsidR="006D76AC" w:rsidRPr="004C4B21" w:rsidRDefault="00D038A7" w:rsidP="006D76AC">
                  <w:pPr>
                    <w:rPr>
                      <w:rFonts w:asciiTheme="minorHAnsi" w:hAnsiTheme="minorHAnsi" w:cstheme="minorHAnsi"/>
                      <w:sz w:val="20"/>
                      <w:szCs w:val="20"/>
                    </w:rPr>
                  </w:pPr>
                  <w:r w:rsidRPr="004C4B21">
                    <w:rPr>
                      <w:rFonts w:asciiTheme="minorHAnsi" w:hAnsiTheme="minorHAnsi" w:cstheme="minorHAnsi"/>
                      <w:sz w:val="20"/>
                      <w:szCs w:val="20"/>
                    </w:rPr>
                    <w:t>Help</w:t>
                  </w:r>
                </w:p>
              </w:tc>
              <w:tc>
                <w:tcPr>
                  <w:tcW w:w="1512" w:type="dxa"/>
                </w:tcPr>
                <w:p w14:paraId="0AB57A26" w14:textId="75850DF7" w:rsidR="006D76AC" w:rsidRPr="004C4B21" w:rsidRDefault="00080FF5" w:rsidP="006D76AC">
                  <w:pPr>
                    <w:rPr>
                      <w:rFonts w:asciiTheme="minorHAnsi" w:hAnsiTheme="minorHAnsi" w:cstheme="minorHAnsi"/>
                      <w:sz w:val="20"/>
                      <w:szCs w:val="20"/>
                    </w:rPr>
                  </w:pPr>
                  <w:r w:rsidRPr="004C4B21">
                    <w:rPr>
                      <w:rFonts w:asciiTheme="minorHAnsi" w:hAnsiTheme="minorHAnsi" w:cstheme="minorHAnsi"/>
                      <w:sz w:val="20"/>
                      <w:szCs w:val="20"/>
                    </w:rPr>
                    <w:t>Difficult</w:t>
                  </w:r>
                </w:p>
              </w:tc>
              <w:tc>
                <w:tcPr>
                  <w:tcW w:w="1512" w:type="dxa"/>
                </w:tcPr>
                <w:p w14:paraId="6F1BA8AB" w14:textId="3180D97B" w:rsidR="006D76AC" w:rsidRPr="004C4B21" w:rsidRDefault="00C47958" w:rsidP="006D76AC">
                  <w:pPr>
                    <w:rPr>
                      <w:rFonts w:asciiTheme="minorHAnsi" w:hAnsiTheme="minorHAnsi" w:cstheme="minorHAnsi"/>
                      <w:sz w:val="20"/>
                      <w:szCs w:val="20"/>
                    </w:rPr>
                  </w:pPr>
                  <w:r w:rsidRPr="004C4B21">
                    <w:rPr>
                      <w:rFonts w:asciiTheme="minorHAnsi" w:hAnsiTheme="minorHAnsi" w:cstheme="minorHAnsi"/>
                      <w:sz w:val="20"/>
                      <w:szCs w:val="20"/>
                    </w:rPr>
                    <w:t>Fuel</w:t>
                  </w:r>
                </w:p>
              </w:tc>
            </w:tr>
            <w:tr w:rsidR="00CD0F63" w:rsidRPr="004C4B21" w14:paraId="424A88AC" w14:textId="77777777" w:rsidTr="004C4B21">
              <w:trPr>
                <w:trHeight w:val="191"/>
              </w:trPr>
              <w:tc>
                <w:tcPr>
                  <w:tcW w:w="1512" w:type="dxa"/>
                </w:tcPr>
                <w:p w14:paraId="58D7AC78" w14:textId="49828FBF" w:rsidR="00CD0F63" w:rsidRPr="004C4B21" w:rsidRDefault="00424AE0" w:rsidP="006D76AC">
                  <w:pPr>
                    <w:rPr>
                      <w:rFonts w:asciiTheme="minorHAnsi" w:hAnsiTheme="minorHAnsi" w:cstheme="minorHAnsi"/>
                      <w:sz w:val="20"/>
                      <w:szCs w:val="20"/>
                      <w:lang w:val="en-US" w:eastAsia="en-US"/>
                    </w:rPr>
                  </w:pPr>
                  <w:r w:rsidRPr="004C4B21">
                    <w:rPr>
                      <w:rFonts w:asciiTheme="minorHAnsi" w:hAnsiTheme="minorHAnsi" w:cstheme="minorHAnsi"/>
                      <w:sz w:val="20"/>
                      <w:szCs w:val="20"/>
                    </w:rPr>
                    <w:t>Energy</w:t>
                  </w:r>
                </w:p>
              </w:tc>
              <w:tc>
                <w:tcPr>
                  <w:tcW w:w="1512" w:type="dxa"/>
                </w:tcPr>
                <w:p w14:paraId="65005554" w14:textId="3E1C521A" w:rsidR="00CD0F63" w:rsidRPr="004C4B21" w:rsidRDefault="00424AE0" w:rsidP="006D76AC">
                  <w:pPr>
                    <w:rPr>
                      <w:rFonts w:asciiTheme="minorHAnsi" w:hAnsiTheme="minorHAnsi" w:cstheme="minorHAnsi"/>
                      <w:sz w:val="20"/>
                      <w:szCs w:val="20"/>
                    </w:rPr>
                  </w:pPr>
                  <w:r w:rsidRPr="004C4B21">
                    <w:rPr>
                      <w:rFonts w:asciiTheme="minorHAnsi" w:hAnsiTheme="minorHAnsi" w:cstheme="minorHAnsi"/>
                      <w:sz w:val="20"/>
                      <w:szCs w:val="20"/>
                    </w:rPr>
                    <w:t>Green Cross Code</w:t>
                  </w:r>
                </w:p>
              </w:tc>
              <w:tc>
                <w:tcPr>
                  <w:tcW w:w="1512" w:type="dxa"/>
                </w:tcPr>
                <w:p w14:paraId="58D65A45" w14:textId="48B38279"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Conflict</w:t>
                  </w:r>
                  <w:r w:rsidR="00FF316B" w:rsidRPr="004C4B21">
                    <w:rPr>
                      <w:rFonts w:asciiTheme="minorHAnsi" w:hAnsiTheme="minorHAnsi" w:cstheme="minorHAnsi"/>
                      <w:sz w:val="20"/>
                      <w:szCs w:val="20"/>
                    </w:rPr>
                    <w:t xml:space="preserve"> </w:t>
                  </w:r>
                </w:p>
              </w:tc>
              <w:tc>
                <w:tcPr>
                  <w:tcW w:w="1512" w:type="dxa"/>
                </w:tcPr>
                <w:p w14:paraId="3251F258" w14:textId="3D55277F" w:rsidR="00CD0F63" w:rsidRPr="004C4B21" w:rsidRDefault="00A2112B" w:rsidP="006D76AC">
                  <w:pPr>
                    <w:rPr>
                      <w:rFonts w:asciiTheme="minorHAnsi" w:hAnsiTheme="minorHAnsi" w:cstheme="minorHAnsi"/>
                      <w:sz w:val="20"/>
                      <w:szCs w:val="20"/>
                    </w:rPr>
                  </w:pPr>
                  <w:r w:rsidRPr="004C4B21">
                    <w:rPr>
                      <w:rFonts w:asciiTheme="minorHAnsi" w:hAnsiTheme="minorHAnsi" w:cstheme="minorHAnsi"/>
                      <w:sz w:val="20"/>
                      <w:szCs w:val="20"/>
                    </w:rPr>
                    <w:t>Friends</w:t>
                  </w:r>
                </w:p>
              </w:tc>
              <w:tc>
                <w:tcPr>
                  <w:tcW w:w="1512" w:type="dxa"/>
                </w:tcPr>
                <w:p w14:paraId="0CCAD551" w14:textId="68186C21" w:rsidR="00CD0F63"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Dislike</w:t>
                  </w:r>
                </w:p>
              </w:tc>
              <w:tc>
                <w:tcPr>
                  <w:tcW w:w="1512" w:type="dxa"/>
                </w:tcPr>
                <w:p w14:paraId="5C663281" w14:textId="1A02C6E7" w:rsidR="00CD0F63"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Not acceptable</w:t>
                  </w:r>
                </w:p>
              </w:tc>
              <w:tc>
                <w:tcPr>
                  <w:tcW w:w="1512" w:type="dxa"/>
                </w:tcPr>
                <w:p w14:paraId="57AC73E6" w14:textId="01BFE1E8"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Reliability</w:t>
                  </w:r>
                </w:p>
              </w:tc>
              <w:tc>
                <w:tcPr>
                  <w:tcW w:w="1512" w:type="dxa"/>
                </w:tcPr>
                <w:p w14:paraId="0DE7341F" w14:textId="418202B1"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Compliments</w:t>
                  </w:r>
                </w:p>
              </w:tc>
              <w:tc>
                <w:tcPr>
                  <w:tcW w:w="1512" w:type="dxa"/>
                </w:tcPr>
                <w:p w14:paraId="79C73C82" w14:textId="70649FC9"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Qualities</w:t>
                  </w:r>
                </w:p>
              </w:tc>
              <w:tc>
                <w:tcPr>
                  <w:tcW w:w="1512" w:type="dxa"/>
                </w:tcPr>
                <w:p w14:paraId="6B6950B8" w14:textId="652071E9" w:rsidR="00CD0F63" w:rsidRPr="004C4B21" w:rsidRDefault="005756DE" w:rsidP="006D76AC">
                  <w:pPr>
                    <w:rPr>
                      <w:rFonts w:asciiTheme="minorHAnsi" w:hAnsiTheme="minorHAnsi" w:cstheme="minorHAnsi"/>
                      <w:sz w:val="20"/>
                      <w:szCs w:val="20"/>
                    </w:rPr>
                  </w:pPr>
                  <w:r w:rsidRPr="004C4B21">
                    <w:rPr>
                      <w:rFonts w:asciiTheme="minorHAnsi" w:hAnsiTheme="minorHAnsi" w:cstheme="minorHAnsi"/>
                      <w:sz w:val="20"/>
                      <w:szCs w:val="20"/>
                    </w:rPr>
                    <w:t>Community</w:t>
                  </w:r>
                </w:p>
              </w:tc>
            </w:tr>
            <w:tr w:rsidR="005756DE" w:rsidRPr="004C4B21" w14:paraId="7F4BDDC0" w14:textId="77777777" w:rsidTr="004C4B21">
              <w:trPr>
                <w:trHeight w:val="191"/>
              </w:trPr>
              <w:tc>
                <w:tcPr>
                  <w:tcW w:w="1512" w:type="dxa"/>
                </w:tcPr>
                <w:p w14:paraId="119F6B57" w14:textId="5B6FA736" w:rsidR="005756DE" w:rsidRPr="004C4B21" w:rsidRDefault="005756DE" w:rsidP="006D76AC">
                  <w:pPr>
                    <w:rPr>
                      <w:rFonts w:asciiTheme="minorHAnsi" w:hAnsiTheme="minorHAnsi" w:cstheme="minorHAnsi"/>
                      <w:sz w:val="20"/>
                      <w:szCs w:val="20"/>
                    </w:rPr>
                  </w:pPr>
                  <w:r w:rsidRPr="004C4B21">
                    <w:rPr>
                      <w:rFonts w:asciiTheme="minorHAnsi" w:hAnsiTheme="minorHAnsi" w:cstheme="minorHAnsi"/>
                      <w:sz w:val="20"/>
                      <w:szCs w:val="20"/>
                    </w:rPr>
                    <w:t>Self-belief</w:t>
                  </w:r>
                </w:p>
              </w:tc>
              <w:tc>
                <w:tcPr>
                  <w:tcW w:w="1512" w:type="dxa"/>
                </w:tcPr>
                <w:p w14:paraId="2BE5A4B3" w14:textId="526E17E7" w:rsidR="005756DE" w:rsidRPr="004C4B21" w:rsidRDefault="005756DE" w:rsidP="006D76AC">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512" w:type="dxa"/>
                </w:tcPr>
                <w:p w14:paraId="23EC346E" w14:textId="29A13DE4" w:rsidR="005756DE"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Life cycles</w:t>
                  </w:r>
                </w:p>
              </w:tc>
              <w:tc>
                <w:tcPr>
                  <w:tcW w:w="1512" w:type="dxa"/>
                </w:tcPr>
                <w:p w14:paraId="37A42BCA" w14:textId="7FB8DC13" w:rsidR="005756DE" w:rsidRPr="004C4B21" w:rsidRDefault="00CC4C94" w:rsidP="006D76AC">
                  <w:pPr>
                    <w:rPr>
                      <w:rFonts w:asciiTheme="minorHAnsi" w:hAnsiTheme="minorHAnsi" w:cstheme="minorHAnsi"/>
                      <w:sz w:val="20"/>
                      <w:szCs w:val="20"/>
                    </w:rPr>
                  </w:pPr>
                  <w:r w:rsidRPr="004C4B21">
                    <w:rPr>
                      <w:rFonts w:asciiTheme="minorHAnsi" w:hAnsiTheme="minorHAnsi" w:cstheme="minorHAnsi"/>
                      <w:sz w:val="20"/>
                      <w:szCs w:val="20"/>
                    </w:rPr>
                    <w:t>Positive problem solving</w:t>
                  </w:r>
                </w:p>
              </w:tc>
              <w:tc>
                <w:tcPr>
                  <w:tcW w:w="1512" w:type="dxa"/>
                </w:tcPr>
                <w:p w14:paraId="3030B754" w14:textId="1A2E48A9" w:rsidR="005756DE" w:rsidRPr="004C4B21" w:rsidRDefault="00CC4C94" w:rsidP="006D76AC">
                  <w:pPr>
                    <w:rPr>
                      <w:rFonts w:asciiTheme="minorHAnsi" w:hAnsiTheme="minorHAnsi" w:cstheme="minorHAnsi"/>
                      <w:sz w:val="20"/>
                      <w:szCs w:val="20"/>
                    </w:rPr>
                  </w:pPr>
                  <w:r w:rsidRPr="004C4B21">
                    <w:rPr>
                      <w:rFonts w:asciiTheme="minorHAnsi" w:hAnsiTheme="minorHAnsi" w:cstheme="minorHAnsi"/>
                      <w:sz w:val="20"/>
                      <w:szCs w:val="20"/>
                    </w:rPr>
                    <w:t>Point of view</w:t>
                  </w:r>
                </w:p>
              </w:tc>
              <w:tc>
                <w:tcPr>
                  <w:tcW w:w="1512" w:type="dxa"/>
                </w:tcPr>
                <w:p w14:paraId="57F5EE47" w14:textId="2A005590" w:rsidR="005756DE" w:rsidRPr="004C4B21" w:rsidRDefault="002C5A66" w:rsidP="006D76AC">
                  <w:pPr>
                    <w:rPr>
                      <w:rFonts w:asciiTheme="minorHAnsi" w:hAnsiTheme="minorHAnsi" w:cstheme="minorHAnsi"/>
                      <w:sz w:val="20"/>
                      <w:szCs w:val="20"/>
                    </w:rPr>
                  </w:pPr>
                  <w:r w:rsidRPr="004C4B21">
                    <w:rPr>
                      <w:rFonts w:asciiTheme="minorHAnsi" w:hAnsiTheme="minorHAnsi" w:cstheme="minorHAnsi"/>
                      <w:sz w:val="20"/>
                      <w:szCs w:val="20"/>
                    </w:rPr>
                    <w:t>Confidence</w:t>
                  </w:r>
                </w:p>
              </w:tc>
              <w:tc>
                <w:tcPr>
                  <w:tcW w:w="1512" w:type="dxa"/>
                </w:tcPr>
                <w:p w14:paraId="10C2EEB1" w14:textId="20452C37" w:rsidR="005756DE" w:rsidRPr="004C4B21" w:rsidRDefault="002C5A66" w:rsidP="006D76AC">
                  <w:pPr>
                    <w:rPr>
                      <w:rFonts w:asciiTheme="minorHAnsi" w:hAnsiTheme="minorHAnsi" w:cstheme="minorHAnsi"/>
                      <w:sz w:val="20"/>
                      <w:szCs w:val="20"/>
                    </w:rPr>
                  </w:pPr>
                  <w:r w:rsidRPr="004C4B21">
                    <w:rPr>
                      <w:rFonts w:asciiTheme="minorHAnsi" w:hAnsiTheme="minorHAnsi" w:cstheme="minorHAnsi"/>
                      <w:sz w:val="20"/>
                      <w:szCs w:val="20"/>
                    </w:rPr>
                    <w:t>Sharing</w:t>
                  </w:r>
                </w:p>
              </w:tc>
              <w:tc>
                <w:tcPr>
                  <w:tcW w:w="1512" w:type="dxa"/>
                </w:tcPr>
                <w:p w14:paraId="214BA810" w14:textId="581B0EAC" w:rsidR="005756DE" w:rsidRPr="004C4B21" w:rsidRDefault="00C43E02" w:rsidP="006D76AC">
                  <w:pPr>
                    <w:rPr>
                      <w:rFonts w:asciiTheme="minorHAnsi" w:hAnsiTheme="minorHAnsi" w:cstheme="minorHAnsi"/>
                      <w:sz w:val="20"/>
                      <w:szCs w:val="20"/>
                    </w:rPr>
                  </w:pPr>
                  <w:r w:rsidRPr="004C4B21">
                    <w:rPr>
                      <w:rFonts w:asciiTheme="minorHAnsi" w:hAnsiTheme="minorHAnsi" w:cstheme="minorHAnsi"/>
                      <w:sz w:val="20"/>
                      <w:szCs w:val="20"/>
                    </w:rPr>
                    <w:t>Caring</w:t>
                  </w:r>
                </w:p>
              </w:tc>
              <w:tc>
                <w:tcPr>
                  <w:tcW w:w="1512" w:type="dxa"/>
                </w:tcPr>
                <w:p w14:paraId="6E7B2448" w14:textId="4505C27F" w:rsidR="005756DE"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Changes</w:t>
                  </w:r>
                </w:p>
              </w:tc>
              <w:tc>
                <w:tcPr>
                  <w:tcW w:w="1512" w:type="dxa"/>
                </w:tcPr>
                <w:p w14:paraId="052BE063" w14:textId="3A092C2C" w:rsidR="005756DE"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Baby</w:t>
                  </w:r>
                </w:p>
              </w:tc>
            </w:tr>
            <w:tr w:rsidR="00FF316B" w:rsidRPr="004C4B21" w14:paraId="4FF4682F" w14:textId="77777777" w:rsidTr="004C4B21">
              <w:trPr>
                <w:trHeight w:val="191"/>
              </w:trPr>
              <w:tc>
                <w:tcPr>
                  <w:tcW w:w="1512" w:type="dxa"/>
                </w:tcPr>
                <w:p w14:paraId="623FDE43" w14:textId="656E9CAE"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Adult</w:t>
                  </w:r>
                </w:p>
              </w:tc>
              <w:tc>
                <w:tcPr>
                  <w:tcW w:w="1512" w:type="dxa"/>
                </w:tcPr>
                <w:p w14:paraId="473E9C50" w14:textId="7E8352E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512" w:type="dxa"/>
                </w:tcPr>
                <w:p w14:paraId="47FF7916" w14:textId="0BDC8D1D"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Penis</w:t>
                  </w:r>
                </w:p>
              </w:tc>
              <w:tc>
                <w:tcPr>
                  <w:tcW w:w="1512" w:type="dxa"/>
                </w:tcPr>
                <w:p w14:paraId="2ED51A88" w14:textId="274C2A2B"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512" w:type="dxa"/>
                </w:tcPr>
                <w:p w14:paraId="4067AF91" w14:textId="70C308A5"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Vulva</w:t>
                  </w:r>
                </w:p>
              </w:tc>
              <w:tc>
                <w:tcPr>
                  <w:tcW w:w="1512" w:type="dxa"/>
                </w:tcPr>
                <w:p w14:paraId="64C7378C" w14:textId="301B6E85"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Anus</w:t>
                  </w:r>
                </w:p>
              </w:tc>
              <w:tc>
                <w:tcPr>
                  <w:tcW w:w="1512" w:type="dxa"/>
                </w:tcPr>
                <w:p w14:paraId="49AAE8F3" w14:textId="2881E86B"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Grow</w:t>
                  </w:r>
                </w:p>
              </w:tc>
              <w:tc>
                <w:tcPr>
                  <w:tcW w:w="1512" w:type="dxa"/>
                </w:tcPr>
                <w:p w14:paraId="3CB78C1E" w14:textId="48CB780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Adulthood</w:t>
                  </w:r>
                </w:p>
              </w:tc>
              <w:tc>
                <w:tcPr>
                  <w:tcW w:w="1512" w:type="dxa"/>
                </w:tcPr>
                <w:p w14:paraId="68872C91" w14:textId="4D65F45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Grown-up</w:t>
                  </w:r>
                </w:p>
              </w:tc>
              <w:tc>
                <w:tcPr>
                  <w:tcW w:w="1512" w:type="dxa"/>
                </w:tcPr>
                <w:p w14:paraId="24C5B66E" w14:textId="54B1A629"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Mature</w:t>
                  </w:r>
                </w:p>
              </w:tc>
            </w:tr>
            <w:tr w:rsidR="00FF316B" w:rsidRPr="004C4B21" w14:paraId="64C7EBD1" w14:textId="77777777" w:rsidTr="004C4B21">
              <w:trPr>
                <w:trHeight w:val="191"/>
              </w:trPr>
              <w:tc>
                <w:tcPr>
                  <w:tcW w:w="1512" w:type="dxa"/>
                </w:tcPr>
                <w:p w14:paraId="4C855730" w14:textId="7EBE3938"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Male</w:t>
                  </w:r>
                </w:p>
              </w:tc>
              <w:tc>
                <w:tcPr>
                  <w:tcW w:w="1512" w:type="dxa"/>
                </w:tcPr>
                <w:p w14:paraId="326EAF7E" w14:textId="5A06FDC9"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512" w:type="dxa"/>
                </w:tcPr>
                <w:p w14:paraId="5B4F538E" w14:textId="7034EBE7"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512" w:type="dxa"/>
                </w:tcPr>
                <w:p w14:paraId="0D45662D" w14:textId="1588DEBC"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Physical</w:t>
                  </w:r>
                </w:p>
              </w:tc>
              <w:tc>
                <w:tcPr>
                  <w:tcW w:w="1512" w:type="dxa"/>
                </w:tcPr>
                <w:p w14:paraId="3A6D7BEE" w14:textId="42FD4B8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Toddler</w:t>
                  </w:r>
                </w:p>
              </w:tc>
              <w:tc>
                <w:tcPr>
                  <w:tcW w:w="1512" w:type="dxa"/>
                </w:tcPr>
                <w:p w14:paraId="15381A0D" w14:textId="74E2EBBE"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Teenager</w:t>
                  </w:r>
                </w:p>
              </w:tc>
              <w:tc>
                <w:tcPr>
                  <w:tcW w:w="1512" w:type="dxa"/>
                </w:tcPr>
                <w:p w14:paraId="244C2E3B" w14:textId="155F9EF5"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Public</w:t>
                  </w:r>
                </w:p>
              </w:tc>
              <w:tc>
                <w:tcPr>
                  <w:tcW w:w="1512" w:type="dxa"/>
                </w:tcPr>
                <w:p w14:paraId="1996482E" w14:textId="56FF5D1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Private</w:t>
                  </w:r>
                </w:p>
              </w:tc>
              <w:tc>
                <w:tcPr>
                  <w:tcW w:w="1512" w:type="dxa"/>
                </w:tcPr>
                <w:p w14:paraId="355BCFC6" w14:textId="56131EE1" w:rsidR="00FF316B" w:rsidRPr="004C4B21" w:rsidRDefault="003C6945" w:rsidP="006D76AC">
                  <w:pPr>
                    <w:rPr>
                      <w:rFonts w:asciiTheme="minorHAnsi" w:hAnsiTheme="minorHAnsi" w:cstheme="minorHAnsi"/>
                      <w:sz w:val="20"/>
                      <w:szCs w:val="20"/>
                    </w:rPr>
                  </w:pPr>
                  <w:r w:rsidRPr="004C4B21">
                    <w:rPr>
                      <w:rFonts w:asciiTheme="minorHAnsi" w:hAnsiTheme="minorHAnsi" w:cstheme="minorHAnsi"/>
                      <w:sz w:val="20"/>
                      <w:szCs w:val="20"/>
                    </w:rPr>
                    <w:t>Uncomfortable</w:t>
                  </w:r>
                </w:p>
              </w:tc>
              <w:tc>
                <w:tcPr>
                  <w:tcW w:w="1512" w:type="dxa"/>
                </w:tcPr>
                <w:p w14:paraId="1E3EA836" w14:textId="7EC58A9A" w:rsidR="00FF316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Comfortable</w:t>
                  </w:r>
                </w:p>
              </w:tc>
            </w:tr>
            <w:tr w:rsidR="00A4699B" w:rsidRPr="004C4B21" w14:paraId="1AD65B8E" w14:textId="77777777" w:rsidTr="004C4B21">
              <w:trPr>
                <w:trHeight w:val="191"/>
              </w:trPr>
              <w:tc>
                <w:tcPr>
                  <w:tcW w:w="1512" w:type="dxa"/>
                </w:tcPr>
                <w:p w14:paraId="1503A0BB" w14:textId="269DDFD8"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Child</w:t>
                  </w:r>
                </w:p>
              </w:tc>
              <w:tc>
                <w:tcPr>
                  <w:tcW w:w="1512" w:type="dxa"/>
                </w:tcPr>
                <w:p w14:paraId="4739EE04" w14:textId="66394F06"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Appearance</w:t>
                  </w:r>
                </w:p>
              </w:tc>
              <w:tc>
                <w:tcPr>
                  <w:tcW w:w="1512" w:type="dxa"/>
                </w:tcPr>
                <w:p w14:paraId="146CDF41" w14:textId="061EBF24"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Control</w:t>
                  </w:r>
                </w:p>
              </w:tc>
              <w:tc>
                <w:tcPr>
                  <w:tcW w:w="1512" w:type="dxa"/>
                </w:tcPr>
                <w:p w14:paraId="2FBD8540" w14:textId="77EBDEE9"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Freedom</w:t>
                  </w:r>
                </w:p>
              </w:tc>
              <w:tc>
                <w:tcPr>
                  <w:tcW w:w="1512" w:type="dxa"/>
                </w:tcPr>
                <w:p w14:paraId="14ADAA6A" w14:textId="121A0FA5"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Independent</w:t>
                  </w:r>
                </w:p>
              </w:tc>
              <w:tc>
                <w:tcPr>
                  <w:tcW w:w="1512" w:type="dxa"/>
                </w:tcPr>
                <w:p w14:paraId="656F66E4" w14:textId="0E9B120D"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Timeline</w:t>
                  </w:r>
                </w:p>
              </w:tc>
              <w:tc>
                <w:tcPr>
                  <w:tcW w:w="1512" w:type="dxa"/>
                </w:tcPr>
                <w:p w14:paraId="7DCB367B" w14:textId="7513F4E7" w:rsidR="00A4699B" w:rsidRPr="004C4B21" w:rsidRDefault="00583DE9" w:rsidP="006D76AC">
                  <w:pPr>
                    <w:rPr>
                      <w:rFonts w:asciiTheme="minorHAnsi" w:hAnsiTheme="minorHAnsi" w:cstheme="minorHAnsi"/>
                      <w:sz w:val="20"/>
                      <w:szCs w:val="20"/>
                    </w:rPr>
                  </w:pPr>
                  <w:r w:rsidRPr="004C4B21">
                    <w:rPr>
                      <w:rFonts w:asciiTheme="minorHAnsi" w:hAnsiTheme="minorHAnsi" w:cstheme="minorHAnsi"/>
                      <w:sz w:val="20"/>
                      <w:szCs w:val="20"/>
                    </w:rPr>
                    <w:t>Touch</w:t>
                  </w:r>
                </w:p>
              </w:tc>
              <w:tc>
                <w:tcPr>
                  <w:tcW w:w="1512" w:type="dxa"/>
                </w:tcPr>
                <w:p w14:paraId="77F5FDF9" w14:textId="58EC1811" w:rsidR="00A4699B" w:rsidRPr="004C4B21" w:rsidRDefault="006020CB"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512" w:type="dxa"/>
                </w:tcPr>
                <w:p w14:paraId="331D2BE0" w14:textId="54B72E4B" w:rsidR="00A4699B" w:rsidRPr="004C4B21" w:rsidRDefault="006020CB" w:rsidP="006D76AC">
                  <w:pPr>
                    <w:rPr>
                      <w:rFonts w:asciiTheme="minorHAnsi" w:hAnsiTheme="minorHAnsi" w:cstheme="minorHAnsi"/>
                      <w:sz w:val="20"/>
                      <w:szCs w:val="20"/>
                    </w:rPr>
                  </w:pPr>
                  <w:r w:rsidRPr="004C4B21">
                    <w:rPr>
                      <w:rFonts w:asciiTheme="minorHAnsi" w:hAnsiTheme="minorHAnsi" w:cstheme="minorHAnsi"/>
                      <w:sz w:val="20"/>
                      <w:szCs w:val="20"/>
                    </w:rPr>
                    <w:t>Old</w:t>
                  </w:r>
                </w:p>
              </w:tc>
              <w:tc>
                <w:tcPr>
                  <w:tcW w:w="1512" w:type="dxa"/>
                </w:tcPr>
                <w:p w14:paraId="0128F1F1" w14:textId="427144CF" w:rsidR="00A4699B" w:rsidRPr="004C4B21" w:rsidRDefault="006020CB" w:rsidP="006D76AC">
                  <w:pPr>
                    <w:rPr>
                      <w:rFonts w:asciiTheme="minorHAnsi" w:hAnsiTheme="minorHAnsi" w:cstheme="minorHAnsi"/>
                      <w:sz w:val="20"/>
                      <w:szCs w:val="20"/>
                    </w:rPr>
                  </w:pPr>
                  <w:r w:rsidRPr="004C4B21">
                    <w:rPr>
                      <w:rFonts w:asciiTheme="minorHAnsi" w:hAnsiTheme="minorHAnsi" w:cstheme="minorHAnsi"/>
                      <w:sz w:val="20"/>
                      <w:szCs w:val="20"/>
                    </w:rPr>
                    <w:t>Young</w:t>
                  </w:r>
                </w:p>
              </w:tc>
            </w:tr>
            <w:tr w:rsidR="00BB51A0" w:rsidRPr="004C4B21" w14:paraId="392DF972" w14:textId="77777777" w:rsidTr="004C4B21">
              <w:trPr>
                <w:trHeight w:val="191"/>
              </w:trPr>
              <w:tc>
                <w:tcPr>
                  <w:tcW w:w="1512" w:type="dxa"/>
                </w:tcPr>
                <w:p w14:paraId="054D4109" w14:textId="39888E0F"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Anxious</w:t>
                  </w:r>
                </w:p>
              </w:tc>
              <w:tc>
                <w:tcPr>
                  <w:tcW w:w="1512" w:type="dxa"/>
                </w:tcPr>
                <w:p w14:paraId="7FC4A792" w14:textId="5A1F7F21"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Worried</w:t>
                  </w:r>
                </w:p>
              </w:tc>
              <w:tc>
                <w:tcPr>
                  <w:tcW w:w="1512" w:type="dxa"/>
                </w:tcPr>
                <w:p w14:paraId="365D79CF" w14:textId="649773FC"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Excited</w:t>
                  </w:r>
                </w:p>
              </w:tc>
              <w:tc>
                <w:tcPr>
                  <w:tcW w:w="1512" w:type="dxa"/>
                </w:tcPr>
                <w:p w14:paraId="3B16D816" w14:textId="65B3C85C"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Nervous</w:t>
                  </w:r>
                </w:p>
              </w:tc>
              <w:tc>
                <w:tcPr>
                  <w:tcW w:w="1512" w:type="dxa"/>
                </w:tcPr>
                <w:p w14:paraId="766C8E51" w14:textId="52D31501"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Happy</w:t>
                  </w:r>
                </w:p>
              </w:tc>
              <w:tc>
                <w:tcPr>
                  <w:tcW w:w="1512" w:type="dxa"/>
                </w:tcPr>
                <w:p w14:paraId="3D9CC0D2" w14:textId="3E96E436"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Coping</w:t>
                  </w:r>
                </w:p>
              </w:tc>
              <w:tc>
                <w:tcPr>
                  <w:tcW w:w="1512" w:type="dxa"/>
                </w:tcPr>
                <w:p w14:paraId="419E1AD2" w14:textId="5A0C2BD5"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Cuddle</w:t>
                  </w:r>
                </w:p>
              </w:tc>
              <w:tc>
                <w:tcPr>
                  <w:tcW w:w="1512" w:type="dxa"/>
                </w:tcPr>
                <w:p w14:paraId="6977BEA8" w14:textId="1DC78FAC"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Hug</w:t>
                  </w:r>
                </w:p>
              </w:tc>
              <w:tc>
                <w:tcPr>
                  <w:tcW w:w="1512" w:type="dxa"/>
                </w:tcPr>
                <w:p w14:paraId="31DA211A" w14:textId="61A9A153"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Squeeze</w:t>
                  </w:r>
                </w:p>
              </w:tc>
              <w:tc>
                <w:tcPr>
                  <w:tcW w:w="1512" w:type="dxa"/>
                </w:tcPr>
                <w:p w14:paraId="1834B5C5" w14:textId="55E8A605"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Learn</w:t>
                  </w:r>
                </w:p>
              </w:tc>
            </w:tr>
          </w:tbl>
          <w:p w14:paraId="0FC94092" w14:textId="77777777" w:rsidR="0041178E" w:rsidRPr="004C4B21" w:rsidRDefault="0041178E" w:rsidP="000071E4">
            <w:pPr>
              <w:rPr>
                <w:rFonts w:asciiTheme="minorHAnsi" w:hAnsiTheme="minorHAnsi" w:cstheme="minorHAnsi"/>
              </w:rPr>
            </w:pPr>
          </w:p>
          <w:p w14:paraId="57F358BC" w14:textId="4A112BC7" w:rsidR="006D76AC" w:rsidRPr="004C4B21" w:rsidRDefault="006D76AC" w:rsidP="000071E4">
            <w:pPr>
              <w:rPr>
                <w:rFonts w:asciiTheme="minorHAnsi" w:hAnsiTheme="minorHAnsi" w:cstheme="minorHAnsi"/>
                <w:b/>
                <w:bCs/>
              </w:rPr>
            </w:pPr>
            <w:r w:rsidRPr="004C4B21">
              <w:rPr>
                <w:rFonts w:asciiTheme="minorHAnsi" w:hAnsiTheme="minorHAnsi" w:cstheme="minorHAnsi"/>
                <w:b/>
                <w:bCs/>
              </w:rPr>
              <w:t xml:space="preserve">Lower KS2 </w:t>
            </w:r>
            <w:r w:rsidR="007F6CFB" w:rsidRPr="004C4B21">
              <w:rPr>
                <w:rFonts w:asciiTheme="minorHAnsi" w:hAnsiTheme="minorHAnsi" w:cstheme="minorHAnsi"/>
                <w:b/>
                <w:bCs/>
              </w:rPr>
              <w:t xml:space="preserve">PSHE RSE </w:t>
            </w:r>
            <w:r w:rsidRPr="004C4B21">
              <w:rPr>
                <w:rFonts w:asciiTheme="minorHAnsi" w:hAnsiTheme="minorHAnsi" w:cstheme="minorHAnsi"/>
                <w:b/>
                <w:bCs/>
              </w:rPr>
              <w:t>Vocabulary List</w:t>
            </w:r>
          </w:p>
          <w:p w14:paraId="7DFD291E" w14:textId="77777777" w:rsidR="006D3954" w:rsidRPr="004C4B21" w:rsidRDefault="006D3954"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1892"/>
              <w:gridCol w:w="1892"/>
              <w:gridCol w:w="1893"/>
              <w:gridCol w:w="1892"/>
              <w:gridCol w:w="1892"/>
              <w:gridCol w:w="1893"/>
              <w:gridCol w:w="1892"/>
              <w:gridCol w:w="1893"/>
            </w:tblGrid>
            <w:tr w:rsidR="006D76AC" w:rsidRPr="004C4B21" w14:paraId="220328EB" w14:textId="77777777" w:rsidTr="004C4B21">
              <w:trPr>
                <w:trHeight w:val="286"/>
              </w:trPr>
              <w:tc>
                <w:tcPr>
                  <w:tcW w:w="1892" w:type="dxa"/>
                </w:tcPr>
                <w:p w14:paraId="2D9FFF09" w14:textId="54759E9D"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Welcome</w:t>
                  </w:r>
                </w:p>
              </w:tc>
              <w:tc>
                <w:tcPr>
                  <w:tcW w:w="1892" w:type="dxa"/>
                </w:tcPr>
                <w:p w14:paraId="6E07D4D5" w14:textId="534E2767"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Valued</w:t>
                  </w:r>
                </w:p>
              </w:tc>
              <w:tc>
                <w:tcPr>
                  <w:tcW w:w="1893" w:type="dxa"/>
                </w:tcPr>
                <w:p w14:paraId="3D7CE40B" w14:textId="301EB28A"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Achievements</w:t>
                  </w:r>
                </w:p>
              </w:tc>
              <w:tc>
                <w:tcPr>
                  <w:tcW w:w="1892" w:type="dxa"/>
                </w:tcPr>
                <w:p w14:paraId="7B454CCA" w14:textId="3CA84B87"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Proud</w:t>
                  </w:r>
                </w:p>
              </w:tc>
              <w:tc>
                <w:tcPr>
                  <w:tcW w:w="1892" w:type="dxa"/>
                </w:tcPr>
                <w:p w14:paraId="2C9FD692" w14:textId="68175470"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Pleased</w:t>
                  </w:r>
                </w:p>
              </w:tc>
              <w:tc>
                <w:tcPr>
                  <w:tcW w:w="1893" w:type="dxa"/>
                </w:tcPr>
                <w:p w14:paraId="0AF77C2E" w14:textId="1198E446"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Personal Goal</w:t>
                  </w:r>
                </w:p>
              </w:tc>
              <w:tc>
                <w:tcPr>
                  <w:tcW w:w="1892" w:type="dxa"/>
                </w:tcPr>
                <w:p w14:paraId="53639BB8" w14:textId="0043EF12"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893" w:type="dxa"/>
                </w:tcPr>
                <w:p w14:paraId="2F59C5B9" w14:textId="6AAD4471"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Acknowledge</w:t>
                  </w:r>
                </w:p>
              </w:tc>
            </w:tr>
            <w:tr w:rsidR="006D76AC" w:rsidRPr="004C4B21" w14:paraId="36CFC6F3" w14:textId="77777777" w:rsidTr="004C4B21">
              <w:trPr>
                <w:trHeight w:val="246"/>
              </w:trPr>
              <w:tc>
                <w:tcPr>
                  <w:tcW w:w="1892" w:type="dxa"/>
                </w:tcPr>
                <w:p w14:paraId="6E45899F" w14:textId="4F51C07F"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Affirm</w:t>
                  </w:r>
                </w:p>
              </w:tc>
              <w:tc>
                <w:tcPr>
                  <w:tcW w:w="1892" w:type="dxa"/>
                </w:tcPr>
                <w:p w14:paraId="7CBD992F" w14:textId="6C42835C"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893" w:type="dxa"/>
                </w:tcPr>
                <w:p w14:paraId="10AAAD2B" w14:textId="72F72034"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892" w:type="dxa"/>
                </w:tcPr>
                <w:p w14:paraId="7EC1FF4B" w14:textId="25D75B27"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Nightmare</w:t>
                  </w:r>
                </w:p>
              </w:tc>
              <w:tc>
                <w:tcPr>
                  <w:tcW w:w="1892" w:type="dxa"/>
                </w:tcPr>
                <w:p w14:paraId="736BD4AF" w14:textId="796E1B99"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Fears</w:t>
                  </w:r>
                </w:p>
              </w:tc>
              <w:tc>
                <w:tcPr>
                  <w:tcW w:w="1893" w:type="dxa"/>
                </w:tcPr>
                <w:p w14:paraId="0ACB21E8" w14:textId="2FCE5C8E"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892" w:type="dxa"/>
                </w:tcPr>
                <w:p w14:paraId="2DE07D26" w14:textId="3F99AADC"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Solutions</w:t>
                  </w:r>
                </w:p>
              </w:tc>
              <w:tc>
                <w:tcPr>
                  <w:tcW w:w="1893" w:type="dxa"/>
                </w:tcPr>
                <w:p w14:paraId="182DF9AB" w14:textId="3C5B227C"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Support</w:t>
                  </w:r>
                </w:p>
              </w:tc>
            </w:tr>
            <w:tr w:rsidR="006D76AC" w:rsidRPr="004C4B21" w14:paraId="758AEA1A" w14:textId="77777777" w:rsidTr="004C4B21">
              <w:trPr>
                <w:trHeight w:val="224"/>
              </w:trPr>
              <w:tc>
                <w:tcPr>
                  <w:tcW w:w="1892" w:type="dxa"/>
                </w:tcPr>
                <w:p w14:paraId="5C102A19" w14:textId="502F09B3"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892" w:type="dxa"/>
                </w:tcPr>
                <w:p w14:paraId="732BE868" w14:textId="5BC02B9B"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893" w:type="dxa"/>
                </w:tcPr>
                <w:p w14:paraId="767FCA20" w14:textId="6CF88E68"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Dream</w:t>
                  </w:r>
                </w:p>
              </w:tc>
              <w:tc>
                <w:tcPr>
                  <w:tcW w:w="1892" w:type="dxa"/>
                </w:tcPr>
                <w:p w14:paraId="1F7A20A4" w14:textId="23E45663"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Behaviour</w:t>
                  </w:r>
                </w:p>
              </w:tc>
              <w:tc>
                <w:tcPr>
                  <w:tcW w:w="1892" w:type="dxa"/>
                </w:tcPr>
                <w:p w14:paraId="2B430686" w14:textId="3188EDB8"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Rewards</w:t>
                  </w:r>
                </w:p>
              </w:tc>
              <w:tc>
                <w:tcPr>
                  <w:tcW w:w="1893" w:type="dxa"/>
                </w:tcPr>
                <w:p w14:paraId="455E1F71" w14:textId="25A7FA90"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Consequences</w:t>
                  </w:r>
                </w:p>
              </w:tc>
              <w:tc>
                <w:tcPr>
                  <w:tcW w:w="1892" w:type="dxa"/>
                </w:tcPr>
                <w:p w14:paraId="46E906F2" w14:textId="49A043FE"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893" w:type="dxa"/>
                </w:tcPr>
                <w:p w14:paraId="74BC4408" w14:textId="1DACA3A2"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Fairness</w:t>
                  </w:r>
                </w:p>
              </w:tc>
            </w:tr>
            <w:tr w:rsidR="006D76AC" w:rsidRPr="004C4B21" w14:paraId="0439F31D" w14:textId="77777777" w:rsidTr="004C4B21">
              <w:trPr>
                <w:trHeight w:val="288"/>
              </w:trPr>
              <w:tc>
                <w:tcPr>
                  <w:tcW w:w="1892" w:type="dxa"/>
                </w:tcPr>
                <w:p w14:paraId="6D43E9BE" w14:textId="55033932"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Choices</w:t>
                  </w:r>
                </w:p>
              </w:tc>
              <w:tc>
                <w:tcPr>
                  <w:tcW w:w="1892" w:type="dxa"/>
                </w:tcPr>
                <w:p w14:paraId="616B196E" w14:textId="04ED070C"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Co-Operate</w:t>
                  </w:r>
                </w:p>
              </w:tc>
              <w:tc>
                <w:tcPr>
                  <w:tcW w:w="1893" w:type="dxa"/>
                </w:tcPr>
                <w:p w14:paraId="64BB7118" w14:textId="0D8415BD"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Group</w:t>
                  </w:r>
                </w:p>
              </w:tc>
              <w:tc>
                <w:tcPr>
                  <w:tcW w:w="1892" w:type="dxa"/>
                </w:tcPr>
                <w:p w14:paraId="05EE8149" w14:textId="33190A11"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Dynamics</w:t>
                  </w:r>
                </w:p>
              </w:tc>
              <w:tc>
                <w:tcPr>
                  <w:tcW w:w="1892" w:type="dxa"/>
                </w:tcPr>
                <w:p w14:paraId="29E27FA6" w14:textId="69C91921" w:rsidR="006D76AC" w:rsidRPr="004C4B21" w:rsidRDefault="00D91E12"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Team Work</w:t>
                  </w:r>
                  <w:proofErr w:type="gramEnd"/>
                </w:p>
              </w:tc>
              <w:tc>
                <w:tcPr>
                  <w:tcW w:w="1893" w:type="dxa"/>
                </w:tcPr>
                <w:p w14:paraId="7147CAA2" w14:textId="5DE5D370" w:rsidR="006D76AC" w:rsidRPr="004C4B21" w:rsidRDefault="00D91E12"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View Point</w:t>
                  </w:r>
                  <w:proofErr w:type="gramEnd"/>
                </w:p>
              </w:tc>
              <w:tc>
                <w:tcPr>
                  <w:tcW w:w="1892" w:type="dxa"/>
                </w:tcPr>
                <w:p w14:paraId="6A35A60E" w14:textId="5CB92133" w:rsidR="006D76AC" w:rsidRPr="004C4B21" w:rsidRDefault="00D91E12" w:rsidP="006D76AC">
                  <w:pPr>
                    <w:rPr>
                      <w:rFonts w:asciiTheme="minorHAnsi" w:hAnsiTheme="minorHAnsi" w:cstheme="minorHAnsi"/>
                      <w:sz w:val="20"/>
                      <w:szCs w:val="20"/>
                    </w:rPr>
                  </w:pPr>
                  <w:r w:rsidRPr="004C4B21">
                    <w:rPr>
                      <w:rFonts w:asciiTheme="minorHAnsi" w:hAnsiTheme="minorHAnsi" w:cstheme="minorHAnsi"/>
                      <w:sz w:val="20"/>
                      <w:szCs w:val="20"/>
                    </w:rPr>
                    <w:t>Ideal School</w:t>
                  </w:r>
                </w:p>
              </w:tc>
              <w:tc>
                <w:tcPr>
                  <w:tcW w:w="1893" w:type="dxa"/>
                </w:tcPr>
                <w:p w14:paraId="27305502" w14:textId="2F3DBBF1" w:rsidR="006D76AC" w:rsidRPr="004C4B21" w:rsidRDefault="00D91E12" w:rsidP="006D76AC">
                  <w:pPr>
                    <w:rPr>
                      <w:rFonts w:asciiTheme="minorHAnsi" w:hAnsiTheme="minorHAnsi" w:cstheme="minorHAnsi"/>
                      <w:sz w:val="20"/>
                      <w:szCs w:val="20"/>
                    </w:rPr>
                  </w:pPr>
                  <w:r w:rsidRPr="004C4B21">
                    <w:rPr>
                      <w:rFonts w:asciiTheme="minorHAnsi" w:hAnsiTheme="minorHAnsi" w:cstheme="minorHAnsi"/>
                      <w:sz w:val="20"/>
                      <w:szCs w:val="20"/>
                    </w:rPr>
                    <w:t>Belong</w:t>
                  </w:r>
                </w:p>
              </w:tc>
            </w:tr>
            <w:tr w:rsidR="006D76AC" w:rsidRPr="004C4B21" w14:paraId="3E8AF090" w14:textId="77777777" w:rsidTr="004C4B21">
              <w:trPr>
                <w:trHeight w:val="320"/>
              </w:trPr>
              <w:tc>
                <w:tcPr>
                  <w:tcW w:w="1892" w:type="dxa"/>
                </w:tcPr>
                <w:p w14:paraId="3E305AA7" w14:textId="3A4B3BAB" w:rsidR="006D76AC" w:rsidRPr="004C4B21" w:rsidRDefault="00556022" w:rsidP="006D76AC">
                  <w:pPr>
                    <w:rPr>
                      <w:rFonts w:asciiTheme="minorHAnsi" w:hAnsiTheme="minorHAnsi" w:cstheme="minorHAnsi"/>
                      <w:sz w:val="20"/>
                      <w:szCs w:val="20"/>
                    </w:rPr>
                  </w:pPr>
                  <w:r w:rsidRPr="004C4B21">
                    <w:rPr>
                      <w:rFonts w:asciiTheme="minorHAnsi" w:hAnsiTheme="minorHAnsi" w:cstheme="minorHAnsi"/>
                      <w:sz w:val="20"/>
                      <w:szCs w:val="20"/>
                    </w:rPr>
                    <w:t>Included</w:t>
                  </w:r>
                </w:p>
              </w:tc>
              <w:tc>
                <w:tcPr>
                  <w:tcW w:w="1892" w:type="dxa"/>
                </w:tcPr>
                <w:p w14:paraId="60129E92" w14:textId="63CE5C00" w:rsidR="006D76AC" w:rsidRPr="004C4B21" w:rsidRDefault="00556022" w:rsidP="006D76AC">
                  <w:pPr>
                    <w:rPr>
                      <w:rFonts w:asciiTheme="minorHAnsi" w:hAnsiTheme="minorHAnsi" w:cstheme="minorHAnsi"/>
                      <w:sz w:val="20"/>
                      <w:szCs w:val="20"/>
                    </w:rPr>
                  </w:pPr>
                  <w:r w:rsidRPr="004C4B21">
                    <w:rPr>
                      <w:rFonts w:asciiTheme="minorHAnsi" w:hAnsiTheme="minorHAnsi" w:cstheme="minorHAnsi"/>
                      <w:sz w:val="20"/>
                      <w:szCs w:val="20"/>
                    </w:rPr>
                    <w:t>Excluded</w:t>
                  </w:r>
                </w:p>
              </w:tc>
              <w:tc>
                <w:tcPr>
                  <w:tcW w:w="1893" w:type="dxa"/>
                </w:tcPr>
                <w:p w14:paraId="455A2214" w14:textId="758216F4" w:rsidR="006D76AC" w:rsidRPr="004C4B21" w:rsidRDefault="007A10E4" w:rsidP="006D76AC">
                  <w:pPr>
                    <w:rPr>
                      <w:rFonts w:asciiTheme="minorHAnsi" w:hAnsiTheme="minorHAnsi" w:cstheme="minorHAnsi"/>
                      <w:sz w:val="20"/>
                      <w:szCs w:val="20"/>
                    </w:rPr>
                  </w:pPr>
                  <w:r w:rsidRPr="004C4B21">
                    <w:rPr>
                      <w:rFonts w:asciiTheme="minorHAnsi" w:hAnsiTheme="minorHAnsi" w:cstheme="minorHAnsi"/>
                      <w:sz w:val="20"/>
                      <w:szCs w:val="20"/>
                    </w:rPr>
                    <w:t>Team</w:t>
                  </w:r>
                </w:p>
              </w:tc>
              <w:tc>
                <w:tcPr>
                  <w:tcW w:w="1892" w:type="dxa"/>
                </w:tcPr>
                <w:p w14:paraId="2DDA2758" w14:textId="0ECEDD0F" w:rsidR="006D76AC" w:rsidRPr="004C4B21" w:rsidRDefault="007A10E4" w:rsidP="006D76AC">
                  <w:pPr>
                    <w:rPr>
                      <w:rFonts w:asciiTheme="minorHAnsi" w:hAnsiTheme="minorHAnsi" w:cstheme="minorHAnsi"/>
                      <w:sz w:val="20"/>
                      <w:szCs w:val="20"/>
                    </w:rPr>
                  </w:pPr>
                  <w:r w:rsidRPr="004C4B21">
                    <w:rPr>
                      <w:rFonts w:asciiTheme="minorHAnsi" w:hAnsiTheme="minorHAnsi" w:cstheme="minorHAnsi"/>
                      <w:sz w:val="20"/>
                      <w:szCs w:val="20"/>
                    </w:rPr>
                    <w:t>Role</w:t>
                  </w:r>
                </w:p>
              </w:tc>
              <w:tc>
                <w:tcPr>
                  <w:tcW w:w="1892" w:type="dxa"/>
                </w:tcPr>
                <w:p w14:paraId="252418C9" w14:textId="0BA7EFB9"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Job Description</w:t>
                  </w:r>
                </w:p>
              </w:tc>
              <w:tc>
                <w:tcPr>
                  <w:tcW w:w="1893" w:type="dxa"/>
                </w:tcPr>
                <w:p w14:paraId="74D7AB3C" w14:textId="3D0F737F"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School Community</w:t>
                  </w:r>
                </w:p>
              </w:tc>
              <w:tc>
                <w:tcPr>
                  <w:tcW w:w="1892" w:type="dxa"/>
                </w:tcPr>
                <w:p w14:paraId="10D1234C" w14:textId="6D98C707"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Democracy</w:t>
                  </w:r>
                </w:p>
              </w:tc>
              <w:tc>
                <w:tcPr>
                  <w:tcW w:w="1893" w:type="dxa"/>
                </w:tcPr>
                <w:p w14:paraId="4243CFE2" w14:textId="5485F1B4"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UN Convention on Rights of Child (UNCRC).</w:t>
                  </w:r>
                </w:p>
              </w:tc>
            </w:tr>
            <w:tr w:rsidR="006D76AC" w:rsidRPr="004C4B21" w14:paraId="3B800AF3" w14:textId="77777777" w:rsidTr="004C4B21">
              <w:trPr>
                <w:trHeight w:val="282"/>
              </w:trPr>
              <w:tc>
                <w:tcPr>
                  <w:tcW w:w="1892" w:type="dxa"/>
                </w:tcPr>
                <w:p w14:paraId="733B8785" w14:textId="58EA3D5F"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Reward</w:t>
                  </w:r>
                </w:p>
              </w:tc>
              <w:tc>
                <w:tcPr>
                  <w:tcW w:w="1892" w:type="dxa"/>
                </w:tcPr>
                <w:p w14:paraId="4DCAF6E5" w14:textId="354F37DD"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Decisions</w:t>
                  </w:r>
                </w:p>
              </w:tc>
              <w:tc>
                <w:tcPr>
                  <w:tcW w:w="1893" w:type="dxa"/>
                </w:tcPr>
                <w:p w14:paraId="7E6E9983" w14:textId="27A7004C"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Voting</w:t>
                  </w:r>
                </w:p>
              </w:tc>
              <w:tc>
                <w:tcPr>
                  <w:tcW w:w="1892" w:type="dxa"/>
                </w:tcPr>
                <w:p w14:paraId="74042D20" w14:textId="7B25807A"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Democratic</w:t>
                  </w:r>
                </w:p>
              </w:tc>
              <w:tc>
                <w:tcPr>
                  <w:tcW w:w="1892" w:type="dxa"/>
                </w:tcPr>
                <w:p w14:paraId="5F440C40" w14:textId="44BF6779"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Authority</w:t>
                  </w:r>
                </w:p>
              </w:tc>
              <w:tc>
                <w:tcPr>
                  <w:tcW w:w="1893" w:type="dxa"/>
                </w:tcPr>
                <w:p w14:paraId="5096D52E" w14:textId="28DF763F"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Contribution</w:t>
                  </w:r>
                </w:p>
              </w:tc>
              <w:tc>
                <w:tcPr>
                  <w:tcW w:w="1892" w:type="dxa"/>
                </w:tcPr>
                <w:p w14:paraId="457D2F0F" w14:textId="7572A69C"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Observer</w:t>
                  </w:r>
                </w:p>
              </w:tc>
              <w:tc>
                <w:tcPr>
                  <w:tcW w:w="1893" w:type="dxa"/>
                </w:tcPr>
                <w:p w14:paraId="6E833B1F" w14:textId="05BEA0ED"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Character</w:t>
                  </w:r>
                </w:p>
              </w:tc>
            </w:tr>
            <w:tr w:rsidR="006D76AC" w:rsidRPr="004C4B21" w14:paraId="7F87CD4F" w14:textId="77777777" w:rsidTr="004C4B21">
              <w:trPr>
                <w:trHeight w:val="258"/>
              </w:trPr>
              <w:tc>
                <w:tcPr>
                  <w:tcW w:w="1892" w:type="dxa"/>
                </w:tcPr>
                <w:p w14:paraId="3A30DB54" w14:textId="6AC93F77"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Assumption</w:t>
                  </w:r>
                </w:p>
              </w:tc>
              <w:tc>
                <w:tcPr>
                  <w:tcW w:w="1892" w:type="dxa"/>
                </w:tcPr>
                <w:p w14:paraId="7F5AF131" w14:textId="7A366AF0"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Judgement</w:t>
                  </w:r>
                </w:p>
              </w:tc>
              <w:tc>
                <w:tcPr>
                  <w:tcW w:w="1893" w:type="dxa"/>
                </w:tcPr>
                <w:p w14:paraId="5EE3D02C" w14:textId="78EAAC73"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Surprised</w:t>
                  </w:r>
                </w:p>
              </w:tc>
              <w:tc>
                <w:tcPr>
                  <w:tcW w:w="1892" w:type="dxa"/>
                </w:tcPr>
                <w:p w14:paraId="64B60D10" w14:textId="10E00967"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Different</w:t>
                  </w:r>
                </w:p>
              </w:tc>
              <w:tc>
                <w:tcPr>
                  <w:tcW w:w="1892" w:type="dxa"/>
                </w:tcPr>
                <w:p w14:paraId="371FF9ED" w14:textId="724FBF4E"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Appearance</w:t>
                  </w:r>
                </w:p>
              </w:tc>
              <w:tc>
                <w:tcPr>
                  <w:tcW w:w="1893" w:type="dxa"/>
                </w:tcPr>
                <w:p w14:paraId="60C3CE24" w14:textId="65CF7F7D"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Accept</w:t>
                  </w:r>
                </w:p>
              </w:tc>
              <w:tc>
                <w:tcPr>
                  <w:tcW w:w="1892" w:type="dxa"/>
                </w:tcPr>
                <w:p w14:paraId="52C81B23" w14:textId="459B94A6" w:rsidR="006D76AC" w:rsidRPr="004C4B21" w:rsidRDefault="003A2B82" w:rsidP="006D76AC">
                  <w:pPr>
                    <w:rPr>
                      <w:rFonts w:asciiTheme="minorHAnsi" w:hAnsiTheme="minorHAnsi" w:cstheme="minorHAnsi"/>
                      <w:sz w:val="20"/>
                      <w:szCs w:val="20"/>
                    </w:rPr>
                  </w:pPr>
                  <w:r w:rsidRPr="004C4B21">
                    <w:rPr>
                      <w:rFonts w:asciiTheme="minorHAnsi" w:hAnsiTheme="minorHAnsi" w:cstheme="minorHAnsi"/>
                      <w:sz w:val="20"/>
                      <w:szCs w:val="20"/>
                    </w:rPr>
                    <w:t>Influence</w:t>
                  </w:r>
                </w:p>
              </w:tc>
              <w:tc>
                <w:tcPr>
                  <w:tcW w:w="1893" w:type="dxa"/>
                </w:tcPr>
                <w:p w14:paraId="61C5E24F" w14:textId="3B6473BF" w:rsidR="006D76AC" w:rsidRPr="004C4B21" w:rsidRDefault="003A2B82" w:rsidP="006D76AC">
                  <w:pPr>
                    <w:rPr>
                      <w:rFonts w:asciiTheme="minorHAnsi" w:hAnsiTheme="minorHAnsi" w:cstheme="minorHAnsi"/>
                      <w:sz w:val="20"/>
                      <w:szCs w:val="20"/>
                    </w:rPr>
                  </w:pPr>
                  <w:r w:rsidRPr="004C4B21">
                    <w:rPr>
                      <w:rFonts w:asciiTheme="minorHAnsi" w:hAnsiTheme="minorHAnsi" w:cstheme="minorHAnsi"/>
                      <w:sz w:val="20"/>
                      <w:szCs w:val="20"/>
                    </w:rPr>
                    <w:t>Opinion</w:t>
                  </w:r>
                  <w:r w:rsidR="00230C2D" w:rsidRPr="004C4B21">
                    <w:rPr>
                      <w:rFonts w:asciiTheme="minorHAnsi" w:hAnsiTheme="minorHAnsi" w:cstheme="minorHAnsi"/>
                      <w:sz w:val="20"/>
                      <w:szCs w:val="20"/>
                    </w:rPr>
                    <w:t xml:space="preserve"> Bully</w:t>
                  </w:r>
                </w:p>
              </w:tc>
            </w:tr>
            <w:tr w:rsidR="006D76AC" w:rsidRPr="004C4B21" w14:paraId="73BCEA62" w14:textId="77777777" w:rsidTr="004C4B21">
              <w:trPr>
                <w:trHeight w:val="290"/>
              </w:trPr>
              <w:tc>
                <w:tcPr>
                  <w:tcW w:w="1892" w:type="dxa"/>
                </w:tcPr>
                <w:p w14:paraId="17DC3D06" w14:textId="1BF48A92"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892" w:type="dxa"/>
                </w:tcPr>
                <w:p w14:paraId="771DC340" w14:textId="20D237EF"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893" w:type="dxa"/>
                </w:tcPr>
                <w:p w14:paraId="4BD877AB" w14:textId="40C7D3F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Friend</w:t>
                  </w:r>
                </w:p>
              </w:tc>
              <w:tc>
                <w:tcPr>
                  <w:tcW w:w="1892" w:type="dxa"/>
                </w:tcPr>
                <w:p w14:paraId="4A73BA0E" w14:textId="7C5E0656"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Secret</w:t>
                  </w:r>
                </w:p>
              </w:tc>
              <w:tc>
                <w:tcPr>
                  <w:tcW w:w="1892" w:type="dxa"/>
                </w:tcPr>
                <w:p w14:paraId="54B58A3E" w14:textId="071D1154"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Deliberate</w:t>
                  </w:r>
                </w:p>
              </w:tc>
              <w:tc>
                <w:tcPr>
                  <w:tcW w:w="1893" w:type="dxa"/>
                </w:tcPr>
                <w:p w14:paraId="53856096" w14:textId="2016AF07"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Bystander</w:t>
                  </w:r>
                </w:p>
              </w:tc>
              <w:tc>
                <w:tcPr>
                  <w:tcW w:w="1892" w:type="dxa"/>
                </w:tcPr>
                <w:p w14:paraId="3ED74231" w14:textId="77694E2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Witness</w:t>
                  </w:r>
                </w:p>
              </w:tc>
              <w:tc>
                <w:tcPr>
                  <w:tcW w:w="1893" w:type="dxa"/>
                </w:tcPr>
                <w:p w14:paraId="63133AA0" w14:textId="26BA3AB3"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Physical features</w:t>
                  </w:r>
                </w:p>
              </w:tc>
            </w:tr>
            <w:tr w:rsidR="006D76AC" w:rsidRPr="004C4B21" w14:paraId="37591D8D" w14:textId="77777777" w:rsidTr="004C4B21">
              <w:trPr>
                <w:trHeight w:val="266"/>
              </w:trPr>
              <w:tc>
                <w:tcPr>
                  <w:tcW w:w="1892" w:type="dxa"/>
                </w:tcPr>
                <w:p w14:paraId="31789EC6" w14:textId="3519E4DA"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 xml:space="preserve">Problem </w:t>
                  </w:r>
                  <w:proofErr w:type="gramStart"/>
                  <w:r w:rsidRPr="004C4B21">
                    <w:rPr>
                      <w:rFonts w:asciiTheme="minorHAnsi" w:hAnsiTheme="minorHAnsi" w:cstheme="minorHAnsi"/>
                      <w:sz w:val="20"/>
                      <w:szCs w:val="20"/>
                    </w:rPr>
                    <w:t>solve</w:t>
                  </w:r>
                  <w:proofErr w:type="gramEnd"/>
                </w:p>
              </w:tc>
              <w:tc>
                <w:tcPr>
                  <w:tcW w:w="1892" w:type="dxa"/>
                </w:tcPr>
                <w:p w14:paraId="7B6FDE6E" w14:textId="2A60391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Cyber bullying</w:t>
                  </w:r>
                </w:p>
              </w:tc>
              <w:tc>
                <w:tcPr>
                  <w:tcW w:w="1893" w:type="dxa"/>
                </w:tcPr>
                <w:p w14:paraId="0DB50D43" w14:textId="19D3523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Text message</w:t>
                  </w:r>
                </w:p>
              </w:tc>
              <w:tc>
                <w:tcPr>
                  <w:tcW w:w="1892" w:type="dxa"/>
                </w:tcPr>
                <w:p w14:paraId="75CA7B02" w14:textId="65D07F56"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Website</w:t>
                  </w:r>
                </w:p>
              </w:tc>
              <w:tc>
                <w:tcPr>
                  <w:tcW w:w="1892" w:type="dxa"/>
                </w:tcPr>
                <w:p w14:paraId="73DDFA5A" w14:textId="4802A604"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Troll</w:t>
                  </w:r>
                </w:p>
              </w:tc>
              <w:tc>
                <w:tcPr>
                  <w:tcW w:w="1893" w:type="dxa"/>
                </w:tcPr>
                <w:p w14:paraId="25DA4E00" w14:textId="55E1271D"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892" w:type="dxa"/>
                </w:tcPr>
                <w:p w14:paraId="42EF20DA" w14:textId="103A05A1"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893" w:type="dxa"/>
                </w:tcPr>
                <w:p w14:paraId="6ACC36A4" w14:textId="1C2754E7"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On purpose</w:t>
                  </w:r>
                </w:p>
              </w:tc>
            </w:tr>
            <w:tr w:rsidR="006D76AC" w:rsidRPr="004C4B21" w14:paraId="7F9F4F81" w14:textId="77777777" w:rsidTr="004C4B21">
              <w:trPr>
                <w:trHeight w:val="270"/>
              </w:trPr>
              <w:tc>
                <w:tcPr>
                  <w:tcW w:w="1892" w:type="dxa"/>
                </w:tcPr>
                <w:p w14:paraId="70CF7A51" w14:textId="119FC872"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Impression</w:t>
                  </w:r>
                </w:p>
              </w:tc>
              <w:tc>
                <w:tcPr>
                  <w:tcW w:w="1892" w:type="dxa"/>
                </w:tcPr>
                <w:p w14:paraId="62947C4B" w14:textId="5427D93F" w:rsidR="006D76AC" w:rsidRPr="004C4B21" w:rsidRDefault="005630F2" w:rsidP="006D76AC">
                  <w:pPr>
                    <w:rPr>
                      <w:rFonts w:asciiTheme="minorHAnsi" w:hAnsiTheme="minorHAnsi" w:cstheme="minorHAnsi"/>
                      <w:sz w:val="20"/>
                      <w:szCs w:val="20"/>
                    </w:rPr>
                  </w:pPr>
                  <w:r w:rsidRPr="004C4B21">
                    <w:rPr>
                      <w:rFonts w:asciiTheme="minorHAnsi" w:hAnsiTheme="minorHAnsi" w:cstheme="minorHAnsi"/>
                      <w:sz w:val="20"/>
                      <w:szCs w:val="20"/>
                    </w:rPr>
                    <w:t>Changed</w:t>
                  </w:r>
                </w:p>
              </w:tc>
              <w:tc>
                <w:tcPr>
                  <w:tcW w:w="1893" w:type="dxa"/>
                </w:tcPr>
                <w:p w14:paraId="757147A6" w14:textId="06D6A70A"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Family</w:t>
                  </w:r>
                </w:p>
              </w:tc>
              <w:tc>
                <w:tcPr>
                  <w:tcW w:w="1892" w:type="dxa"/>
                </w:tcPr>
                <w:p w14:paraId="15D6958E" w14:textId="0C029B8C"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Loving</w:t>
                  </w:r>
                </w:p>
              </w:tc>
              <w:tc>
                <w:tcPr>
                  <w:tcW w:w="1892" w:type="dxa"/>
                </w:tcPr>
                <w:p w14:paraId="643431F0" w14:textId="5AE80866"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Caring</w:t>
                  </w:r>
                </w:p>
              </w:tc>
              <w:tc>
                <w:tcPr>
                  <w:tcW w:w="1893" w:type="dxa"/>
                </w:tcPr>
                <w:p w14:paraId="416CBDB9" w14:textId="25C25BBC"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Safe</w:t>
                  </w:r>
                </w:p>
              </w:tc>
              <w:tc>
                <w:tcPr>
                  <w:tcW w:w="1892" w:type="dxa"/>
                </w:tcPr>
                <w:p w14:paraId="03B72D84" w14:textId="426CF4EA"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Connected</w:t>
                  </w:r>
                </w:p>
              </w:tc>
              <w:tc>
                <w:tcPr>
                  <w:tcW w:w="1893" w:type="dxa"/>
                </w:tcPr>
                <w:p w14:paraId="2559C31F" w14:textId="1B38C58C" w:rsidR="006D76AC" w:rsidRPr="004C4B21" w:rsidRDefault="0097688C" w:rsidP="006D76AC">
                  <w:pPr>
                    <w:rPr>
                      <w:rFonts w:asciiTheme="minorHAnsi" w:hAnsiTheme="minorHAnsi" w:cstheme="minorHAnsi"/>
                      <w:sz w:val="20"/>
                      <w:szCs w:val="20"/>
                    </w:rPr>
                  </w:pPr>
                  <w:r w:rsidRPr="004C4B21">
                    <w:rPr>
                      <w:rFonts w:asciiTheme="minorHAnsi" w:hAnsiTheme="minorHAnsi" w:cstheme="minorHAnsi"/>
                      <w:sz w:val="20"/>
                      <w:szCs w:val="20"/>
                    </w:rPr>
                    <w:t>Conflict</w:t>
                  </w:r>
                </w:p>
              </w:tc>
            </w:tr>
            <w:tr w:rsidR="0097688C" w:rsidRPr="004C4B21" w14:paraId="07018B3A" w14:textId="77777777" w:rsidTr="004C4B21">
              <w:trPr>
                <w:trHeight w:val="270"/>
              </w:trPr>
              <w:tc>
                <w:tcPr>
                  <w:tcW w:w="1892" w:type="dxa"/>
                </w:tcPr>
                <w:p w14:paraId="1A895F7E" w14:textId="2EA95AF7" w:rsidR="0097688C" w:rsidRPr="004C4B21" w:rsidRDefault="0097688C" w:rsidP="006D76AC">
                  <w:pPr>
                    <w:rPr>
                      <w:rFonts w:asciiTheme="minorHAnsi" w:hAnsiTheme="minorHAnsi" w:cstheme="minorHAnsi"/>
                      <w:sz w:val="20"/>
                      <w:szCs w:val="20"/>
                    </w:rPr>
                  </w:pPr>
                  <w:r w:rsidRPr="004C4B21">
                    <w:rPr>
                      <w:rFonts w:asciiTheme="minorHAnsi" w:hAnsiTheme="minorHAnsi" w:cstheme="minorHAnsi"/>
                      <w:sz w:val="20"/>
                      <w:szCs w:val="20"/>
                    </w:rPr>
                    <w:t>Solve It Together</w:t>
                  </w:r>
                </w:p>
              </w:tc>
              <w:tc>
                <w:tcPr>
                  <w:tcW w:w="1892" w:type="dxa"/>
                </w:tcPr>
                <w:p w14:paraId="23212451" w14:textId="40FF8A98" w:rsidR="0097688C" w:rsidRPr="004C4B21" w:rsidRDefault="0048640D" w:rsidP="006D76AC">
                  <w:pPr>
                    <w:rPr>
                      <w:rFonts w:asciiTheme="minorHAnsi" w:hAnsiTheme="minorHAnsi" w:cstheme="minorHAnsi"/>
                      <w:sz w:val="20"/>
                      <w:szCs w:val="20"/>
                    </w:rPr>
                  </w:pPr>
                  <w:r w:rsidRPr="004C4B21">
                    <w:rPr>
                      <w:rFonts w:asciiTheme="minorHAnsi" w:hAnsiTheme="minorHAnsi" w:cstheme="minorHAnsi"/>
                      <w:sz w:val="20"/>
                      <w:szCs w:val="20"/>
                    </w:rPr>
                    <w:t>Solutions</w:t>
                  </w:r>
                </w:p>
              </w:tc>
              <w:tc>
                <w:tcPr>
                  <w:tcW w:w="1893" w:type="dxa"/>
                </w:tcPr>
                <w:p w14:paraId="497AEC1A" w14:textId="436C3C2B" w:rsidR="0097688C" w:rsidRPr="004C4B21" w:rsidRDefault="00F20BCE" w:rsidP="006D76AC">
                  <w:pPr>
                    <w:rPr>
                      <w:rFonts w:asciiTheme="minorHAnsi" w:hAnsiTheme="minorHAnsi" w:cstheme="minorHAnsi"/>
                      <w:sz w:val="20"/>
                      <w:szCs w:val="20"/>
                    </w:rPr>
                  </w:pPr>
                  <w:r w:rsidRPr="004C4B21">
                    <w:rPr>
                      <w:rFonts w:asciiTheme="minorHAnsi" w:hAnsiTheme="minorHAnsi" w:cstheme="minorHAnsi"/>
                      <w:sz w:val="20"/>
                      <w:szCs w:val="20"/>
                    </w:rPr>
                    <w:t>Resolve</w:t>
                  </w:r>
                </w:p>
              </w:tc>
              <w:tc>
                <w:tcPr>
                  <w:tcW w:w="1892" w:type="dxa"/>
                </w:tcPr>
                <w:p w14:paraId="0BC06F86" w14:textId="26023F26"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Gay</w:t>
                  </w:r>
                </w:p>
              </w:tc>
              <w:tc>
                <w:tcPr>
                  <w:tcW w:w="1892" w:type="dxa"/>
                </w:tcPr>
                <w:p w14:paraId="7083257E" w14:textId="750A23B8"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Unkind</w:t>
                  </w:r>
                </w:p>
              </w:tc>
              <w:tc>
                <w:tcPr>
                  <w:tcW w:w="1893" w:type="dxa"/>
                </w:tcPr>
                <w:p w14:paraId="72424D5A" w14:textId="75A500E5"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892" w:type="dxa"/>
                </w:tcPr>
                <w:p w14:paraId="749E7C30" w14:textId="35BA8D80"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Tell</w:t>
                  </w:r>
                </w:p>
              </w:tc>
              <w:tc>
                <w:tcPr>
                  <w:tcW w:w="1893" w:type="dxa"/>
                </w:tcPr>
                <w:p w14:paraId="7F0F3F6F" w14:textId="2A6AD4A5" w:rsidR="0097688C" w:rsidRPr="004C4B21" w:rsidRDefault="00172B12" w:rsidP="006D76AC">
                  <w:pPr>
                    <w:rPr>
                      <w:rFonts w:asciiTheme="minorHAnsi" w:hAnsiTheme="minorHAnsi" w:cstheme="minorHAnsi"/>
                      <w:sz w:val="20"/>
                      <w:szCs w:val="20"/>
                    </w:rPr>
                  </w:pPr>
                  <w:r w:rsidRPr="004C4B21">
                    <w:rPr>
                      <w:rFonts w:asciiTheme="minorHAnsi" w:hAnsiTheme="minorHAnsi" w:cstheme="minorHAnsi"/>
                      <w:sz w:val="20"/>
                      <w:szCs w:val="20"/>
                    </w:rPr>
                    <w:t>Consequences</w:t>
                  </w:r>
                </w:p>
              </w:tc>
            </w:tr>
            <w:tr w:rsidR="0097688C" w:rsidRPr="004C4B21" w14:paraId="70329DAF" w14:textId="77777777" w:rsidTr="004C4B21">
              <w:trPr>
                <w:trHeight w:val="270"/>
              </w:trPr>
              <w:tc>
                <w:tcPr>
                  <w:tcW w:w="1892" w:type="dxa"/>
                </w:tcPr>
                <w:p w14:paraId="7ED663F2" w14:textId="71278F64" w:rsidR="0097688C" w:rsidRPr="004C4B21" w:rsidRDefault="00172B12" w:rsidP="006D76AC">
                  <w:pPr>
                    <w:rPr>
                      <w:rFonts w:asciiTheme="minorHAnsi" w:hAnsiTheme="minorHAnsi" w:cstheme="minorHAnsi"/>
                      <w:sz w:val="20"/>
                      <w:szCs w:val="20"/>
                    </w:rPr>
                  </w:pPr>
                  <w:r w:rsidRPr="004C4B21">
                    <w:rPr>
                      <w:rFonts w:asciiTheme="minorHAnsi" w:hAnsiTheme="minorHAnsi" w:cstheme="minorHAnsi"/>
                      <w:sz w:val="20"/>
                      <w:szCs w:val="20"/>
                    </w:rPr>
                    <w:t>Hurtful</w:t>
                  </w:r>
                </w:p>
              </w:tc>
              <w:tc>
                <w:tcPr>
                  <w:tcW w:w="1892" w:type="dxa"/>
                </w:tcPr>
                <w:p w14:paraId="01C53008" w14:textId="3F7127BF" w:rsidR="0097688C" w:rsidRPr="004C4B21" w:rsidRDefault="00172B12" w:rsidP="006D76AC">
                  <w:pPr>
                    <w:rPr>
                      <w:rFonts w:asciiTheme="minorHAnsi" w:hAnsiTheme="minorHAnsi" w:cstheme="minorHAnsi"/>
                      <w:sz w:val="20"/>
                      <w:szCs w:val="20"/>
                    </w:rPr>
                  </w:pPr>
                  <w:r w:rsidRPr="004C4B21">
                    <w:rPr>
                      <w:rFonts w:asciiTheme="minorHAnsi" w:hAnsiTheme="minorHAnsi" w:cstheme="minorHAnsi"/>
                      <w:sz w:val="20"/>
                      <w:szCs w:val="20"/>
                    </w:rPr>
                    <w:t>Compliment</w:t>
                  </w:r>
                </w:p>
              </w:tc>
              <w:tc>
                <w:tcPr>
                  <w:tcW w:w="1893" w:type="dxa"/>
                </w:tcPr>
                <w:p w14:paraId="04D052CA" w14:textId="7ED954A6" w:rsidR="0097688C" w:rsidRPr="004C4B21" w:rsidRDefault="007E5E97" w:rsidP="006D76AC">
                  <w:pPr>
                    <w:rPr>
                      <w:rFonts w:asciiTheme="minorHAnsi" w:hAnsiTheme="minorHAnsi" w:cstheme="minorHAnsi"/>
                      <w:sz w:val="20"/>
                      <w:szCs w:val="20"/>
                    </w:rPr>
                  </w:pPr>
                  <w:r w:rsidRPr="004C4B21">
                    <w:rPr>
                      <w:rFonts w:asciiTheme="minorHAnsi" w:hAnsiTheme="minorHAnsi" w:cstheme="minorHAnsi"/>
                      <w:sz w:val="20"/>
                      <w:szCs w:val="20"/>
                    </w:rPr>
                    <w:t>Perseverance</w:t>
                  </w:r>
                </w:p>
              </w:tc>
              <w:tc>
                <w:tcPr>
                  <w:tcW w:w="1892" w:type="dxa"/>
                </w:tcPr>
                <w:p w14:paraId="4704C57C" w14:textId="2D87013E" w:rsidR="0097688C" w:rsidRPr="004C4B21" w:rsidRDefault="000D64D3" w:rsidP="006D76AC">
                  <w:pPr>
                    <w:rPr>
                      <w:rFonts w:asciiTheme="minorHAnsi" w:hAnsiTheme="minorHAnsi" w:cstheme="minorHAnsi"/>
                      <w:sz w:val="20"/>
                      <w:szCs w:val="20"/>
                    </w:rPr>
                  </w:pPr>
                  <w:r w:rsidRPr="004C4B21">
                    <w:rPr>
                      <w:rFonts w:asciiTheme="minorHAnsi" w:hAnsiTheme="minorHAnsi" w:cstheme="minorHAnsi"/>
                      <w:sz w:val="20"/>
                      <w:szCs w:val="20"/>
                    </w:rPr>
                    <w:t>Challenges</w:t>
                  </w:r>
                </w:p>
              </w:tc>
              <w:tc>
                <w:tcPr>
                  <w:tcW w:w="1892" w:type="dxa"/>
                </w:tcPr>
                <w:p w14:paraId="1D18F610" w14:textId="6DEC0DF5" w:rsidR="0097688C" w:rsidRPr="004C4B21" w:rsidRDefault="005F2650" w:rsidP="006D76AC">
                  <w:pPr>
                    <w:rPr>
                      <w:rFonts w:asciiTheme="minorHAnsi" w:hAnsiTheme="minorHAnsi" w:cstheme="minorHAnsi"/>
                      <w:sz w:val="20"/>
                      <w:szCs w:val="20"/>
                    </w:rPr>
                  </w:pPr>
                  <w:r w:rsidRPr="004C4B21">
                    <w:rPr>
                      <w:rFonts w:asciiTheme="minorHAnsi" w:hAnsiTheme="minorHAnsi" w:cstheme="minorHAnsi"/>
                      <w:sz w:val="20"/>
                      <w:szCs w:val="20"/>
                    </w:rPr>
                    <w:t>Success</w:t>
                  </w:r>
                </w:p>
              </w:tc>
              <w:tc>
                <w:tcPr>
                  <w:tcW w:w="1893" w:type="dxa"/>
                </w:tcPr>
                <w:p w14:paraId="61A48E11" w14:textId="2EA1F4CE" w:rsidR="0097688C" w:rsidRPr="004C4B21" w:rsidRDefault="00124D0A" w:rsidP="006D76AC">
                  <w:pPr>
                    <w:rPr>
                      <w:rFonts w:asciiTheme="minorHAnsi" w:hAnsiTheme="minorHAnsi" w:cstheme="minorHAnsi"/>
                      <w:sz w:val="20"/>
                      <w:szCs w:val="20"/>
                    </w:rPr>
                  </w:pPr>
                  <w:r w:rsidRPr="004C4B21">
                    <w:rPr>
                      <w:rFonts w:asciiTheme="minorHAnsi" w:hAnsiTheme="minorHAnsi" w:cstheme="minorHAnsi"/>
                      <w:sz w:val="20"/>
                      <w:szCs w:val="20"/>
                    </w:rPr>
                    <w:t>Obstacles</w:t>
                  </w:r>
                </w:p>
              </w:tc>
              <w:tc>
                <w:tcPr>
                  <w:tcW w:w="1892" w:type="dxa"/>
                </w:tcPr>
                <w:p w14:paraId="00EAFC3E" w14:textId="7B888D0E" w:rsidR="0097688C" w:rsidRPr="004C4B21" w:rsidRDefault="00124D0A" w:rsidP="006D76AC">
                  <w:pPr>
                    <w:rPr>
                      <w:rFonts w:asciiTheme="minorHAnsi" w:hAnsiTheme="minorHAnsi" w:cstheme="minorHAnsi"/>
                      <w:sz w:val="20"/>
                      <w:szCs w:val="20"/>
                    </w:rPr>
                  </w:pPr>
                  <w:r w:rsidRPr="004C4B21">
                    <w:rPr>
                      <w:rFonts w:asciiTheme="minorHAnsi" w:hAnsiTheme="minorHAnsi" w:cstheme="minorHAnsi"/>
                      <w:sz w:val="20"/>
                      <w:szCs w:val="20"/>
                    </w:rPr>
                    <w:t>Goals</w:t>
                  </w:r>
                </w:p>
              </w:tc>
              <w:tc>
                <w:tcPr>
                  <w:tcW w:w="1893" w:type="dxa"/>
                </w:tcPr>
                <w:p w14:paraId="51DB96BC" w14:textId="05175501"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Ambitions</w:t>
                  </w:r>
                </w:p>
              </w:tc>
            </w:tr>
            <w:tr w:rsidR="0097688C" w:rsidRPr="004C4B21" w14:paraId="27634DA8" w14:textId="77777777" w:rsidTr="004C4B21">
              <w:trPr>
                <w:trHeight w:val="270"/>
              </w:trPr>
              <w:tc>
                <w:tcPr>
                  <w:tcW w:w="1892" w:type="dxa"/>
                </w:tcPr>
                <w:p w14:paraId="4994A0B6" w14:textId="4E6468C0"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lastRenderedPageBreak/>
                    <w:t>Future</w:t>
                  </w:r>
                </w:p>
              </w:tc>
              <w:tc>
                <w:tcPr>
                  <w:tcW w:w="1892" w:type="dxa"/>
                </w:tcPr>
                <w:p w14:paraId="65E6341E" w14:textId="5E05AE65" w:rsidR="0097688C" w:rsidRPr="004C4B21" w:rsidRDefault="00A3307C"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Team work</w:t>
                  </w:r>
                  <w:proofErr w:type="gramEnd"/>
                </w:p>
              </w:tc>
              <w:tc>
                <w:tcPr>
                  <w:tcW w:w="1893" w:type="dxa"/>
                </w:tcPr>
                <w:p w14:paraId="4B6A401C" w14:textId="27ADDF3D"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Aspirations</w:t>
                  </w:r>
                </w:p>
              </w:tc>
              <w:tc>
                <w:tcPr>
                  <w:tcW w:w="1892" w:type="dxa"/>
                </w:tcPr>
                <w:p w14:paraId="462A4A83" w14:textId="5E0D5A42"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Cooperation</w:t>
                  </w:r>
                </w:p>
              </w:tc>
              <w:tc>
                <w:tcPr>
                  <w:tcW w:w="1892" w:type="dxa"/>
                </w:tcPr>
                <w:p w14:paraId="5F796359" w14:textId="705C17B0"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Strengths</w:t>
                  </w:r>
                </w:p>
              </w:tc>
              <w:tc>
                <w:tcPr>
                  <w:tcW w:w="1893" w:type="dxa"/>
                </w:tcPr>
                <w:p w14:paraId="4EE52C6A" w14:textId="788B7DC8"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Motivated</w:t>
                  </w:r>
                </w:p>
              </w:tc>
              <w:tc>
                <w:tcPr>
                  <w:tcW w:w="1892" w:type="dxa"/>
                </w:tcPr>
                <w:p w14:paraId="48E5CB9A" w14:textId="7F3A117C" w:rsidR="0097688C" w:rsidRPr="004C4B21" w:rsidRDefault="00620B45" w:rsidP="006D76AC">
                  <w:pPr>
                    <w:rPr>
                      <w:rFonts w:asciiTheme="minorHAnsi" w:hAnsiTheme="minorHAnsi" w:cstheme="minorHAnsi"/>
                      <w:sz w:val="20"/>
                      <w:szCs w:val="20"/>
                    </w:rPr>
                  </w:pPr>
                  <w:r w:rsidRPr="004C4B21">
                    <w:rPr>
                      <w:rFonts w:asciiTheme="minorHAnsi" w:hAnsiTheme="minorHAnsi" w:cstheme="minorHAnsi"/>
                      <w:sz w:val="20"/>
                      <w:szCs w:val="20"/>
                    </w:rPr>
                    <w:t>Enthusiastic</w:t>
                  </w:r>
                </w:p>
              </w:tc>
              <w:tc>
                <w:tcPr>
                  <w:tcW w:w="1893" w:type="dxa"/>
                </w:tcPr>
                <w:p w14:paraId="32C0BEC5" w14:textId="171F22EA" w:rsidR="0097688C" w:rsidRPr="004C4B21" w:rsidRDefault="00477E42" w:rsidP="006D76AC">
                  <w:pPr>
                    <w:rPr>
                      <w:rFonts w:asciiTheme="minorHAnsi" w:hAnsiTheme="minorHAnsi" w:cstheme="minorHAnsi"/>
                      <w:sz w:val="20"/>
                      <w:szCs w:val="20"/>
                    </w:rPr>
                  </w:pPr>
                  <w:r w:rsidRPr="004C4B21">
                    <w:rPr>
                      <w:rFonts w:asciiTheme="minorHAnsi" w:hAnsiTheme="minorHAnsi" w:cstheme="minorHAnsi"/>
                      <w:sz w:val="20"/>
                      <w:szCs w:val="20"/>
                    </w:rPr>
                    <w:t>Excited</w:t>
                  </w:r>
                </w:p>
              </w:tc>
            </w:tr>
            <w:tr w:rsidR="009B6BFD" w:rsidRPr="004C4B21" w14:paraId="1E9AA4C6" w14:textId="77777777" w:rsidTr="004C4B21">
              <w:trPr>
                <w:trHeight w:val="270"/>
              </w:trPr>
              <w:tc>
                <w:tcPr>
                  <w:tcW w:w="1892" w:type="dxa"/>
                </w:tcPr>
                <w:p w14:paraId="26CE48A2" w14:textId="0247647E" w:rsidR="009B6BFD" w:rsidRPr="004C4B21" w:rsidRDefault="009B6BFD" w:rsidP="006D76AC">
                  <w:pPr>
                    <w:rPr>
                      <w:rFonts w:asciiTheme="minorHAnsi" w:hAnsiTheme="minorHAnsi" w:cstheme="minorHAnsi"/>
                      <w:sz w:val="20"/>
                      <w:szCs w:val="20"/>
                    </w:rPr>
                  </w:pPr>
                  <w:r w:rsidRPr="004C4B21">
                    <w:rPr>
                      <w:rFonts w:asciiTheme="minorHAnsi" w:hAnsiTheme="minorHAnsi" w:cstheme="minorHAnsi"/>
                      <w:sz w:val="20"/>
                      <w:szCs w:val="20"/>
                    </w:rPr>
                    <w:t>Frustration</w:t>
                  </w:r>
                </w:p>
              </w:tc>
              <w:tc>
                <w:tcPr>
                  <w:tcW w:w="1892" w:type="dxa"/>
                </w:tcPr>
                <w:p w14:paraId="52C54205" w14:textId="2D746F03" w:rsidR="009B6BFD"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Relationships</w:t>
                  </w:r>
                </w:p>
              </w:tc>
              <w:tc>
                <w:tcPr>
                  <w:tcW w:w="1893" w:type="dxa"/>
                </w:tcPr>
                <w:p w14:paraId="7482AB7B" w14:textId="02346CA8" w:rsidR="009B6BFD" w:rsidRPr="004C4B21" w:rsidRDefault="00BA7248" w:rsidP="006D76AC">
                  <w:pPr>
                    <w:rPr>
                      <w:rFonts w:asciiTheme="minorHAnsi" w:hAnsiTheme="minorHAnsi" w:cstheme="minorHAnsi"/>
                      <w:sz w:val="20"/>
                      <w:szCs w:val="20"/>
                    </w:rPr>
                  </w:pPr>
                  <w:r w:rsidRPr="004C4B21">
                    <w:rPr>
                      <w:rFonts w:asciiTheme="minorHAnsi" w:hAnsiTheme="minorHAnsi" w:cstheme="minorHAnsi"/>
                      <w:sz w:val="20"/>
                      <w:szCs w:val="20"/>
                    </w:rPr>
                    <w:t>Hope</w:t>
                  </w:r>
                </w:p>
              </w:tc>
              <w:tc>
                <w:tcPr>
                  <w:tcW w:w="1892" w:type="dxa"/>
                </w:tcPr>
                <w:p w14:paraId="53F97C94" w14:textId="1B628500" w:rsidR="009B6BFD" w:rsidRPr="004C4B21" w:rsidRDefault="00D52AF6" w:rsidP="006D76AC">
                  <w:pPr>
                    <w:rPr>
                      <w:rFonts w:asciiTheme="minorHAnsi" w:hAnsiTheme="minorHAnsi" w:cstheme="minorHAnsi"/>
                      <w:sz w:val="20"/>
                      <w:szCs w:val="20"/>
                    </w:rPr>
                  </w:pPr>
                  <w:r w:rsidRPr="004C4B21">
                    <w:rPr>
                      <w:rFonts w:asciiTheme="minorHAnsi" w:hAnsiTheme="minorHAnsi" w:cstheme="minorHAnsi"/>
                      <w:sz w:val="20"/>
                      <w:szCs w:val="20"/>
                    </w:rPr>
                    <w:t>Determination</w:t>
                  </w:r>
                </w:p>
              </w:tc>
              <w:tc>
                <w:tcPr>
                  <w:tcW w:w="1892" w:type="dxa"/>
                </w:tcPr>
                <w:p w14:paraId="252D0D03" w14:textId="134A8E34" w:rsidR="009B6BFD" w:rsidRPr="004C4B21" w:rsidRDefault="00D52AF6" w:rsidP="006D76AC">
                  <w:pPr>
                    <w:rPr>
                      <w:rFonts w:asciiTheme="minorHAnsi" w:hAnsiTheme="minorHAnsi" w:cstheme="minorHAnsi"/>
                      <w:sz w:val="20"/>
                      <w:szCs w:val="20"/>
                    </w:rPr>
                  </w:pPr>
                  <w:r w:rsidRPr="004C4B21">
                    <w:rPr>
                      <w:rFonts w:asciiTheme="minorHAnsi" w:hAnsiTheme="minorHAnsi" w:cstheme="minorHAnsi"/>
                      <w:sz w:val="20"/>
                      <w:szCs w:val="20"/>
                    </w:rPr>
                    <w:t>Resilience</w:t>
                  </w:r>
                </w:p>
              </w:tc>
              <w:tc>
                <w:tcPr>
                  <w:tcW w:w="1893" w:type="dxa"/>
                </w:tcPr>
                <w:p w14:paraId="4C58FE5C" w14:textId="7CB7656F" w:rsidR="009B6BFD" w:rsidRPr="004C4B21" w:rsidRDefault="00D52AF6" w:rsidP="006D76AC">
                  <w:pPr>
                    <w:rPr>
                      <w:rFonts w:asciiTheme="minorHAnsi" w:hAnsiTheme="minorHAnsi" w:cstheme="minorHAnsi"/>
                      <w:sz w:val="20"/>
                      <w:szCs w:val="20"/>
                    </w:rPr>
                  </w:pPr>
                  <w:r w:rsidRPr="004C4B21">
                    <w:rPr>
                      <w:rFonts w:asciiTheme="minorHAnsi" w:hAnsiTheme="minorHAnsi" w:cstheme="minorHAnsi"/>
                      <w:sz w:val="20"/>
                      <w:szCs w:val="20"/>
                    </w:rPr>
                    <w:t>Disappointment</w:t>
                  </w:r>
                </w:p>
              </w:tc>
              <w:tc>
                <w:tcPr>
                  <w:tcW w:w="1892" w:type="dxa"/>
                </w:tcPr>
                <w:p w14:paraId="0D22FA33" w14:textId="3A31E1DB" w:rsidR="009B6BFD" w:rsidRPr="004C4B21" w:rsidRDefault="009B6BFD" w:rsidP="006D76AC">
                  <w:pPr>
                    <w:rPr>
                      <w:rFonts w:asciiTheme="minorHAnsi" w:hAnsiTheme="minorHAnsi" w:cstheme="minorHAnsi"/>
                      <w:sz w:val="20"/>
                      <w:szCs w:val="20"/>
                    </w:rPr>
                  </w:pPr>
                </w:p>
              </w:tc>
              <w:tc>
                <w:tcPr>
                  <w:tcW w:w="1893" w:type="dxa"/>
                </w:tcPr>
                <w:p w14:paraId="11E523CA" w14:textId="7AD513D0" w:rsidR="009B6BFD" w:rsidRPr="004C4B21" w:rsidRDefault="005F754D" w:rsidP="006D76AC">
                  <w:pPr>
                    <w:rPr>
                      <w:rFonts w:asciiTheme="minorHAnsi" w:hAnsiTheme="minorHAnsi" w:cstheme="minorHAnsi"/>
                      <w:sz w:val="20"/>
                      <w:szCs w:val="20"/>
                    </w:rPr>
                  </w:pPr>
                  <w:r w:rsidRPr="004C4B21">
                    <w:rPr>
                      <w:rFonts w:asciiTheme="minorHAnsi" w:hAnsiTheme="minorHAnsi" w:cstheme="minorHAnsi"/>
                      <w:sz w:val="20"/>
                      <w:szCs w:val="20"/>
                    </w:rPr>
                    <w:t>Commitment</w:t>
                  </w:r>
                </w:p>
              </w:tc>
            </w:tr>
            <w:tr w:rsidR="009B6BFD" w:rsidRPr="004C4B21" w14:paraId="427B0AF6" w14:textId="77777777" w:rsidTr="004C4B21">
              <w:trPr>
                <w:trHeight w:val="270"/>
              </w:trPr>
              <w:tc>
                <w:tcPr>
                  <w:tcW w:w="1892" w:type="dxa"/>
                </w:tcPr>
                <w:p w14:paraId="2C729CBD" w14:textId="08CCF03D" w:rsidR="009B6BFD" w:rsidRPr="004C4B21" w:rsidRDefault="00990B86" w:rsidP="006D76AC">
                  <w:pPr>
                    <w:rPr>
                      <w:rFonts w:asciiTheme="minorHAnsi" w:hAnsiTheme="minorHAnsi" w:cstheme="minorHAnsi"/>
                      <w:sz w:val="20"/>
                      <w:szCs w:val="20"/>
                    </w:rPr>
                  </w:pPr>
                  <w:r w:rsidRPr="004C4B21">
                    <w:rPr>
                      <w:rFonts w:asciiTheme="minorHAnsi" w:hAnsiTheme="minorHAnsi" w:cstheme="minorHAnsi"/>
                      <w:sz w:val="20"/>
                      <w:szCs w:val="20"/>
                    </w:rPr>
                    <w:t>Cope</w:t>
                  </w:r>
                </w:p>
              </w:tc>
              <w:tc>
                <w:tcPr>
                  <w:tcW w:w="1892" w:type="dxa"/>
                </w:tcPr>
                <w:p w14:paraId="43F3CB29" w14:textId="1F5C70C6" w:rsidR="009B6BFD" w:rsidRPr="004C4B21" w:rsidRDefault="00990B86" w:rsidP="006D76AC">
                  <w:pPr>
                    <w:rPr>
                      <w:rFonts w:asciiTheme="minorHAnsi" w:hAnsiTheme="minorHAnsi" w:cstheme="minorHAnsi"/>
                      <w:sz w:val="20"/>
                      <w:szCs w:val="20"/>
                    </w:rPr>
                  </w:pPr>
                  <w:r w:rsidRPr="004C4B21">
                    <w:rPr>
                      <w:rFonts w:asciiTheme="minorHAnsi" w:hAnsiTheme="minorHAnsi" w:cstheme="minorHAnsi"/>
                      <w:sz w:val="20"/>
                      <w:szCs w:val="20"/>
                    </w:rPr>
                    <w:t>Help</w:t>
                  </w:r>
                </w:p>
              </w:tc>
              <w:tc>
                <w:tcPr>
                  <w:tcW w:w="1893" w:type="dxa"/>
                </w:tcPr>
                <w:p w14:paraId="7AC5CF30" w14:textId="1B022B74" w:rsidR="009B6BFD" w:rsidRPr="004C4B21" w:rsidRDefault="00990B86" w:rsidP="006D76AC">
                  <w:pPr>
                    <w:rPr>
                      <w:rFonts w:asciiTheme="minorHAnsi" w:hAnsiTheme="minorHAnsi" w:cstheme="minorHAnsi"/>
                      <w:sz w:val="20"/>
                      <w:szCs w:val="20"/>
                    </w:rPr>
                  </w:pPr>
                  <w:r w:rsidRPr="004C4B21">
                    <w:rPr>
                      <w:rFonts w:asciiTheme="minorHAnsi" w:hAnsiTheme="minorHAnsi" w:cstheme="minorHAnsi"/>
                      <w:sz w:val="20"/>
                      <w:szCs w:val="20"/>
                    </w:rPr>
                    <w:t>Self-belief</w:t>
                  </w:r>
                </w:p>
              </w:tc>
              <w:tc>
                <w:tcPr>
                  <w:tcW w:w="1892" w:type="dxa"/>
                </w:tcPr>
                <w:p w14:paraId="11AA68D7" w14:textId="268A798A"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Oxygen</w:t>
                  </w:r>
                </w:p>
              </w:tc>
              <w:tc>
                <w:tcPr>
                  <w:tcW w:w="1892" w:type="dxa"/>
                </w:tcPr>
                <w:p w14:paraId="5184B215" w14:textId="4061CB83"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Energy</w:t>
                  </w:r>
                </w:p>
              </w:tc>
              <w:tc>
                <w:tcPr>
                  <w:tcW w:w="1893" w:type="dxa"/>
                </w:tcPr>
                <w:p w14:paraId="6AB0AF63" w14:textId="7D4B929A"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Calories / kilojoules</w:t>
                  </w:r>
                </w:p>
              </w:tc>
              <w:tc>
                <w:tcPr>
                  <w:tcW w:w="1892" w:type="dxa"/>
                </w:tcPr>
                <w:p w14:paraId="1745480D" w14:textId="033B643E"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Heartbeat</w:t>
                  </w:r>
                </w:p>
              </w:tc>
              <w:tc>
                <w:tcPr>
                  <w:tcW w:w="1893" w:type="dxa"/>
                </w:tcPr>
                <w:p w14:paraId="57E9E174" w14:textId="6D84C082"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Lungs</w:t>
                  </w:r>
                </w:p>
              </w:tc>
            </w:tr>
            <w:tr w:rsidR="009B6BFD" w:rsidRPr="004C4B21" w14:paraId="3781FEA0" w14:textId="77777777" w:rsidTr="004C4B21">
              <w:trPr>
                <w:trHeight w:val="270"/>
              </w:trPr>
              <w:tc>
                <w:tcPr>
                  <w:tcW w:w="1892" w:type="dxa"/>
                </w:tcPr>
                <w:p w14:paraId="1817A156" w14:textId="67C1EB38"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Heart</w:t>
                  </w:r>
                </w:p>
              </w:tc>
              <w:tc>
                <w:tcPr>
                  <w:tcW w:w="1892" w:type="dxa"/>
                </w:tcPr>
                <w:p w14:paraId="5D951C42" w14:textId="45FC0347"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Fitness</w:t>
                  </w:r>
                  <w:r w:rsidR="00F40C54" w:rsidRPr="004C4B21">
                    <w:rPr>
                      <w:rFonts w:asciiTheme="minorHAnsi" w:hAnsiTheme="minorHAnsi" w:cstheme="minorHAnsi"/>
                      <w:sz w:val="20"/>
                      <w:szCs w:val="20"/>
                    </w:rPr>
                    <w:t xml:space="preserve"> </w:t>
                  </w:r>
                </w:p>
              </w:tc>
              <w:tc>
                <w:tcPr>
                  <w:tcW w:w="1893" w:type="dxa"/>
                </w:tcPr>
                <w:p w14:paraId="3C69FCC6" w14:textId="3995F748"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Labels</w:t>
                  </w:r>
                </w:p>
              </w:tc>
              <w:tc>
                <w:tcPr>
                  <w:tcW w:w="1892" w:type="dxa"/>
                </w:tcPr>
                <w:p w14:paraId="491307E1" w14:textId="488BF33D"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Sugar</w:t>
                  </w:r>
                </w:p>
              </w:tc>
              <w:tc>
                <w:tcPr>
                  <w:tcW w:w="1892" w:type="dxa"/>
                </w:tcPr>
                <w:p w14:paraId="7A22154E" w14:textId="0525D3F3"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Fat</w:t>
                  </w:r>
                </w:p>
              </w:tc>
              <w:tc>
                <w:tcPr>
                  <w:tcW w:w="1893" w:type="dxa"/>
                </w:tcPr>
                <w:p w14:paraId="089857FC" w14:textId="2118C790"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Saturated fat</w:t>
                  </w:r>
                </w:p>
              </w:tc>
              <w:tc>
                <w:tcPr>
                  <w:tcW w:w="1892" w:type="dxa"/>
                </w:tcPr>
                <w:p w14:paraId="577421C2" w14:textId="338AF748"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Healthy</w:t>
                  </w:r>
                </w:p>
              </w:tc>
              <w:tc>
                <w:tcPr>
                  <w:tcW w:w="1893" w:type="dxa"/>
                </w:tcPr>
                <w:p w14:paraId="1D3FE6B2" w14:textId="5FDF1335"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Drugs</w:t>
                  </w:r>
                </w:p>
              </w:tc>
            </w:tr>
            <w:tr w:rsidR="009B6BFD" w:rsidRPr="004C4B21" w14:paraId="0987421F" w14:textId="77777777" w:rsidTr="004C4B21">
              <w:trPr>
                <w:trHeight w:val="270"/>
              </w:trPr>
              <w:tc>
                <w:tcPr>
                  <w:tcW w:w="1892" w:type="dxa"/>
                </w:tcPr>
                <w:p w14:paraId="1964B4D9" w14:textId="51D0A8E0"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892" w:type="dxa"/>
                </w:tcPr>
                <w:p w14:paraId="477AA0F4" w14:textId="7016A38A"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Anxious</w:t>
                  </w:r>
                </w:p>
              </w:tc>
              <w:tc>
                <w:tcPr>
                  <w:tcW w:w="1893" w:type="dxa"/>
                </w:tcPr>
                <w:p w14:paraId="467D8C5A" w14:textId="103DC017" w:rsidR="009B6BFD"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Un-s</w:t>
                  </w:r>
                  <w:r w:rsidR="00F40C54" w:rsidRPr="004C4B21">
                    <w:rPr>
                      <w:rFonts w:asciiTheme="minorHAnsi" w:hAnsiTheme="minorHAnsi" w:cstheme="minorHAnsi"/>
                      <w:sz w:val="20"/>
                      <w:szCs w:val="20"/>
                    </w:rPr>
                    <w:t>afe</w:t>
                  </w:r>
                </w:p>
              </w:tc>
              <w:tc>
                <w:tcPr>
                  <w:tcW w:w="1892" w:type="dxa"/>
                </w:tcPr>
                <w:p w14:paraId="597E3F1F" w14:textId="2F6C119A"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Scared</w:t>
                  </w:r>
                </w:p>
              </w:tc>
              <w:tc>
                <w:tcPr>
                  <w:tcW w:w="1892" w:type="dxa"/>
                </w:tcPr>
                <w:p w14:paraId="5B486DB7" w14:textId="1D6A7E2D"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Strategy</w:t>
                  </w:r>
                </w:p>
              </w:tc>
              <w:tc>
                <w:tcPr>
                  <w:tcW w:w="1893" w:type="dxa"/>
                </w:tcPr>
                <w:p w14:paraId="04A5DD13" w14:textId="1B0153FA"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Advice</w:t>
                  </w:r>
                </w:p>
              </w:tc>
              <w:tc>
                <w:tcPr>
                  <w:tcW w:w="1892" w:type="dxa"/>
                </w:tcPr>
                <w:p w14:paraId="6A1EE257" w14:textId="7A350101"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Harmful</w:t>
                  </w:r>
                </w:p>
              </w:tc>
              <w:tc>
                <w:tcPr>
                  <w:tcW w:w="1893" w:type="dxa"/>
                </w:tcPr>
                <w:p w14:paraId="3DDE058A" w14:textId="62CEE254" w:rsidR="009B6BFD"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Risk</w:t>
                  </w:r>
                </w:p>
              </w:tc>
            </w:tr>
            <w:tr w:rsidR="009C1404" w:rsidRPr="004C4B21" w14:paraId="68D6292C" w14:textId="77777777" w:rsidTr="004C4B21">
              <w:trPr>
                <w:trHeight w:val="270"/>
              </w:trPr>
              <w:tc>
                <w:tcPr>
                  <w:tcW w:w="1892" w:type="dxa"/>
                </w:tcPr>
                <w:p w14:paraId="100AD18D" w14:textId="1DE82ED1"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Complex</w:t>
                  </w:r>
                </w:p>
              </w:tc>
              <w:tc>
                <w:tcPr>
                  <w:tcW w:w="1892" w:type="dxa"/>
                </w:tcPr>
                <w:p w14:paraId="0A15D9FB" w14:textId="4F291B8F"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Appreciate</w:t>
                  </w:r>
                </w:p>
              </w:tc>
              <w:tc>
                <w:tcPr>
                  <w:tcW w:w="1893" w:type="dxa"/>
                </w:tcPr>
                <w:p w14:paraId="035817CD" w14:textId="305B77CA"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Body</w:t>
                  </w:r>
                </w:p>
              </w:tc>
              <w:tc>
                <w:tcPr>
                  <w:tcW w:w="1892" w:type="dxa"/>
                </w:tcPr>
                <w:p w14:paraId="6595CDFD" w14:textId="062905B4"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Choice</w:t>
                  </w:r>
                </w:p>
              </w:tc>
              <w:tc>
                <w:tcPr>
                  <w:tcW w:w="1892" w:type="dxa"/>
                </w:tcPr>
                <w:p w14:paraId="3F0C5DCB" w14:textId="0C1F5189" w:rsidR="009C1404" w:rsidRPr="004C4B21" w:rsidRDefault="0044042E" w:rsidP="006D76AC">
                  <w:pPr>
                    <w:rPr>
                      <w:rFonts w:asciiTheme="minorHAnsi" w:hAnsiTheme="minorHAnsi" w:cstheme="minorHAnsi"/>
                      <w:sz w:val="20"/>
                      <w:szCs w:val="20"/>
                    </w:rPr>
                  </w:pPr>
                  <w:r w:rsidRPr="004C4B21">
                    <w:rPr>
                      <w:rFonts w:asciiTheme="minorHAnsi" w:hAnsiTheme="minorHAnsi" w:cstheme="minorHAnsi"/>
                      <w:sz w:val="20"/>
                      <w:szCs w:val="20"/>
                    </w:rPr>
                    <w:t>Friendship</w:t>
                  </w:r>
                </w:p>
              </w:tc>
              <w:tc>
                <w:tcPr>
                  <w:tcW w:w="1893" w:type="dxa"/>
                </w:tcPr>
                <w:p w14:paraId="58770A63" w14:textId="4055D13F" w:rsidR="009C1404" w:rsidRPr="004C4B21" w:rsidRDefault="00FF0D98" w:rsidP="006D76A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892" w:type="dxa"/>
                </w:tcPr>
                <w:p w14:paraId="69D66967" w14:textId="689982C2"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Roles</w:t>
                  </w:r>
                </w:p>
              </w:tc>
              <w:tc>
                <w:tcPr>
                  <w:tcW w:w="1893" w:type="dxa"/>
                </w:tcPr>
                <w:p w14:paraId="619694C5" w14:textId="291D96D0"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Leader</w:t>
                  </w:r>
                </w:p>
              </w:tc>
            </w:tr>
            <w:tr w:rsidR="009C1404" w:rsidRPr="004C4B21" w14:paraId="5157C5D1" w14:textId="77777777" w:rsidTr="004C4B21">
              <w:trPr>
                <w:trHeight w:val="270"/>
              </w:trPr>
              <w:tc>
                <w:tcPr>
                  <w:tcW w:w="1892" w:type="dxa"/>
                </w:tcPr>
                <w:p w14:paraId="7E715F5E" w14:textId="1B38BD07"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Follower</w:t>
                  </w:r>
                </w:p>
              </w:tc>
              <w:tc>
                <w:tcPr>
                  <w:tcW w:w="1892" w:type="dxa"/>
                </w:tcPr>
                <w:p w14:paraId="5E64A7CF" w14:textId="71C08460"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893" w:type="dxa"/>
                </w:tcPr>
                <w:p w14:paraId="5686AA68" w14:textId="1DB404C3"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892" w:type="dxa"/>
                </w:tcPr>
                <w:p w14:paraId="07443B71" w14:textId="02B44395"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Agree</w:t>
                  </w:r>
                </w:p>
              </w:tc>
              <w:tc>
                <w:tcPr>
                  <w:tcW w:w="1892" w:type="dxa"/>
                </w:tcPr>
                <w:p w14:paraId="5FA9017E" w14:textId="29F40110"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Disagree</w:t>
                  </w:r>
                </w:p>
              </w:tc>
              <w:tc>
                <w:tcPr>
                  <w:tcW w:w="1893" w:type="dxa"/>
                </w:tcPr>
                <w:p w14:paraId="71AB1563" w14:textId="579B21A3"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Smoking</w:t>
                  </w:r>
                  <w:r w:rsidR="00267CC1" w:rsidRPr="004C4B21">
                    <w:rPr>
                      <w:rFonts w:asciiTheme="minorHAnsi" w:hAnsiTheme="minorHAnsi" w:cstheme="minorHAnsi"/>
                      <w:sz w:val="20"/>
                      <w:szCs w:val="20"/>
                    </w:rPr>
                    <w:t xml:space="preserve"> </w:t>
                  </w:r>
                </w:p>
              </w:tc>
              <w:tc>
                <w:tcPr>
                  <w:tcW w:w="1892" w:type="dxa"/>
                </w:tcPr>
                <w:p w14:paraId="4B607645" w14:textId="20A557F6"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893" w:type="dxa"/>
                </w:tcPr>
                <w:p w14:paraId="4EA5FFEB" w14:textId="1F89AD75"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Peers</w:t>
                  </w:r>
                </w:p>
              </w:tc>
            </w:tr>
            <w:tr w:rsidR="009C1404" w:rsidRPr="004C4B21" w14:paraId="1029633B" w14:textId="77777777" w:rsidTr="004C4B21">
              <w:trPr>
                <w:trHeight w:val="270"/>
              </w:trPr>
              <w:tc>
                <w:tcPr>
                  <w:tcW w:w="1892" w:type="dxa"/>
                </w:tcPr>
                <w:p w14:paraId="508816C4" w14:textId="6F5962A5" w:rsidR="009C1404" w:rsidRPr="004C4B21" w:rsidRDefault="00EB3EB1" w:rsidP="006D76AC">
                  <w:pPr>
                    <w:rPr>
                      <w:rFonts w:asciiTheme="minorHAnsi" w:hAnsiTheme="minorHAnsi" w:cstheme="minorHAnsi"/>
                      <w:sz w:val="20"/>
                      <w:szCs w:val="20"/>
                    </w:rPr>
                  </w:pPr>
                  <w:r w:rsidRPr="004C4B21">
                    <w:rPr>
                      <w:rFonts w:asciiTheme="minorHAnsi" w:hAnsiTheme="minorHAnsi" w:cstheme="minorHAnsi"/>
                      <w:sz w:val="20"/>
                      <w:szCs w:val="20"/>
                    </w:rPr>
                    <w:t>Guilt</w:t>
                  </w:r>
                </w:p>
              </w:tc>
              <w:tc>
                <w:tcPr>
                  <w:tcW w:w="1892" w:type="dxa"/>
                </w:tcPr>
                <w:p w14:paraId="0FDE2B6E" w14:textId="7125A494" w:rsidR="009C1404" w:rsidRPr="004C4B21" w:rsidRDefault="005D248C" w:rsidP="006D76AC">
                  <w:pPr>
                    <w:rPr>
                      <w:rFonts w:asciiTheme="minorHAnsi" w:hAnsiTheme="minorHAnsi" w:cstheme="minorHAnsi"/>
                      <w:sz w:val="20"/>
                      <w:szCs w:val="20"/>
                    </w:rPr>
                  </w:pPr>
                  <w:r w:rsidRPr="004C4B21">
                    <w:rPr>
                      <w:rFonts w:asciiTheme="minorHAnsi" w:hAnsiTheme="minorHAnsi" w:cstheme="minorHAnsi"/>
                      <w:sz w:val="20"/>
                      <w:szCs w:val="20"/>
                    </w:rPr>
                    <w:t>Advice</w:t>
                  </w:r>
                </w:p>
              </w:tc>
              <w:tc>
                <w:tcPr>
                  <w:tcW w:w="1893" w:type="dxa"/>
                </w:tcPr>
                <w:p w14:paraId="5934E6B6" w14:textId="797AF4D5" w:rsidR="009C1404" w:rsidRPr="004C4B21" w:rsidRDefault="004005E2" w:rsidP="006D76AC">
                  <w:pPr>
                    <w:rPr>
                      <w:rFonts w:asciiTheme="minorHAnsi" w:hAnsiTheme="minorHAnsi" w:cstheme="minorHAnsi"/>
                      <w:sz w:val="20"/>
                      <w:szCs w:val="20"/>
                    </w:rPr>
                  </w:pPr>
                  <w:r w:rsidRPr="004C4B21">
                    <w:rPr>
                      <w:rFonts w:asciiTheme="minorHAnsi" w:hAnsiTheme="minorHAnsi" w:cstheme="minorHAnsi"/>
                      <w:sz w:val="20"/>
                      <w:szCs w:val="20"/>
                    </w:rPr>
                    <w:t>Alcohol</w:t>
                  </w:r>
                </w:p>
              </w:tc>
              <w:tc>
                <w:tcPr>
                  <w:tcW w:w="1892" w:type="dxa"/>
                </w:tcPr>
                <w:p w14:paraId="5D83C675" w14:textId="5C50ABEE" w:rsidR="009C1404" w:rsidRPr="004C4B21" w:rsidRDefault="004005E2" w:rsidP="006D76AC">
                  <w:pPr>
                    <w:rPr>
                      <w:rFonts w:asciiTheme="minorHAnsi" w:hAnsiTheme="minorHAnsi" w:cstheme="minorHAnsi"/>
                      <w:sz w:val="20"/>
                      <w:szCs w:val="20"/>
                    </w:rPr>
                  </w:pPr>
                  <w:r w:rsidRPr="004C4B21">
                    <w:rPr>
                      <w:rFonts w:asciiTheme="minorHAnsi" w:hAnsiTheme="minorHAnsi" w:cstheme="minorHAnsi"/>
                      <w:sz w:val="20"/>
                      <w:szCs w:val="20"/>
                    </w:rPr>
                    <w:t>Liver</w:t>
                  </w:r>
                </w:p>
              </w:tc>
              <w:tc>
                <w:tcPr>
                  <w:tcW w:w="1892" w:type="dxa"/>
                </w:tcPr>
                <w:p w14:paraId="23615763" w14:textId="22E727FC" w:rsidR="009C1404" w:rsidRPr="004C4B21" w:rsidRDefault="004005E2" w:rsidP="006D76AC">
                  <w:pPr>
                    <w:rPr>
                      <w:rFonts w:asciiTheme="minorHAnsi" w:hAnsiTheme="minorHAnsi" w:cstheme="minorHAnsi"/>
                      <w:sz w:val="20"/>
                      <w:szCs w:val="20"/>
                    </w:rPr>
                  </w:pPr>
                  <w:r w:rsidRPr="004C4B21">
                    <w:rPr>
                      <w:rFonts w:asciiTheme="minorHAnsi" w:hAnsiTheme="minorHAnsi" w:cstheme="minorHAnsi"/>
                      <w:sz w:val="20"/>
                      <w:szCs w:val="20"/>
                    </w:rPr>
                    <w:t>Disease</w:t>
                  </w:r>
                </w:p>
              </w:tc>
              <w:tc>
                <w:tcPr>
                  <w:tcW w:w="1893" w:type="dxa"/>
                </w:tcPr>
                <w:p w14:paraId="6862457B" w14:textId="6E6B8A4D" w:rsidR="009C1404" w:rsidRPr="004C4B21" w:rsidRDefault="00E30B84" w:rsidP="006D76AC">
                  <w:pPr>
                    <w:rPr>
                      <w:rFonts w:asciiTheme="minorHAnsi" w:hAnsiTheme="minorHAnsi" w:cstheme="minorHAnsi"/>
                      <w:sz w:val="20"/>
                      <w:szCs w:val="20"/>
                    </w:rPr>
                  </w:pPr>
                  <w:r w:rsidRPr="004C4B21">
                    <w:rPr>
                      <w:rFonts w:asciiTheme="minorHAnsi" w:hAnsiTheme="minorHAnsi" w:cstheme="minorHAnsi"/>
                      <w:sz w:val="20"/>
                      <w:szCs w:val="20"/>
                    </w:rPr>
                    <w:t>Believe</w:t>
                  </w:r>
                </w:p>
              </w:tc>
              <w:tc>
                <w:tcPr>
                  <w:tcW w:w="1892" w:type="dxa"/>
                </w:tcPr>
                <w:p w14:paraId="1D107BB1" w14:textId="79CA9B55" w:rsidR="009C1404" w:rsidRPr="004C4B21" w:rsidRDefault="00FB7BD3" w:rsidP="006D76AC">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893" w:type="dxa"/>
                </w:tcPr>
                <w:p w14:paraId="1C660062" w14:textId="6AD12E1B" w:rsidR="009C1404" w:rsidRPr="004C4B21" w:rsidRDefault="00FB7BD3" w:rsidP="006D76AC">
                  <w:pPr>
                    <w:rPr>
                      <w:rFonts w:asciiTheme="minorHAnsi" w:hAnsiTheme="minorHAnsi" w:cstheme="minorHAnsi"/>
                      <w:sz w:val="20"/>
                      <w:szCs w:val="20"/>
                    </w:rPr>
                  </w:pPr>
                  <w:r w:rsidRPr="004C4B21">
                    <w:rPr>
                      <w:rFonts w:asciiTheme="minorHAnsi" w:hAnsiTheme="minorHAnsi" w:cstheme="minorHAnsi"/>
                      <w:sz w:val="20"/>
                      <w:szCs w:val="20"/>
                    </w:rPr>
                    <w:t>Opinion</w:t>
                  </w:r>
                </w:p>
              </w:tc>
            </w:tr>
            <w:tr w:rsidR="009C1404" w:rsidRPr="004C4B21" w14:paraId="3DB43610" w14:textId="77777777" w:rsidTr="004C4B21">
              <w:trPr>
                <w:trHeight w:val="270"/>
              </w:trPr>
              <w:tc>
                <w:tcPr>
                  <w:tcW w:w="1892" w:type="dxa"/>
                </w:tcPr>
                <w:p w14:paraId="71BB2E64" w14:textId="2B10C852" w:rsidR="009C1404" w:rsidRPr="004C4B21" w:rsidRDefault="00832812" w:rsidP="006D76AC">
                  <w:pPr>
                    <w:rPr>
                      <w:rFonts w:asciiTheme="minorHAnsi" w:hAnsiTheme="minorHAnsi" w:cstheme="minorHAnsi"/>
                      <w:sz w:val="20"/>
                      <w:szCs w:val="20"/>
                    </w:rPr>
                  </w:pPr>
                  <w:r w:rsidRPr="004C4B21">
                    <w:rPr>
                      <w:rFonts w:asciiTheme="minorHAnsi" w:hAnsiTheme="minorHAnsi" w:cstheme="minorHAnsi"/>
                      <w:sz w:val="20"/>
                      <w:szCs w:val="20"/>
                    </w:rPr>
                    <w:t>Right</w:t>
                  </w:r>
                </w:p>
              </w:tc>
              <w:tc>
                <w:tcPr>
                  <w:tcW w:w="1892" w:type="dxa"/>
                </w:tcPr>
                <w:p w14:paraId="34EF9C0E" w14:textId="2E26D44B" w:rsidR="009C1404" w:rsidRPr="004C4B21" w:rsidRDefault="00832812" w:rsidP="006D76AC">
                  <w:pPr>
                    <w:rPr>
                      <w:rFonts w:asciiTheme="minorHAnsi" w:hAnsiTheme="minorHAnsi" w:cstheme="minorHAnsi"/>
                      <w:sz w:val="20"/>
                      <w:szCs w:val="20"/>
                    </w:rPr>
                  </w:pPr>
                  <w:r w:rsidRPr="004C4B21">
                    <w:rPr>
                      <w:rFonts w:asciiTheme="minorHAnsi" w:hAnsiTheme="minorHAnsi" w:cstheme="minorHAnsi"/>
                      <w:sz w:val="20"/>
                      <w:szCs w:val="20"/>
                    </w:rPr>
                    <w:t>Wrong</w:t>
                  </w:r>
                </w:p>
              </w:tc>
              <w:tc>
                <w:tcPr>
                  <w:tcW w:w="1893" w:type="dxa"/>
                </w:tcPr>
                <w:p w14:paraId="674283F3" w14:textId="51A85ED7" w:rsidR="009C1404" w:rsidRPr="004C4B21" w:rsidRDefault="00520AFD" w:rsidP="006D76AC">
                  <w:pPr>
                    <w:rPr>
                      <w:rFonts w:asciiTheme="minorHAnsi" w:hAnsiTheme="minorHAnsi" w:cstheme="minorHAnsi"/>
                      <w:sz w:val="20"/>
                      <w:szCs w:val="20"/>
                    </w:rPr>
                  </w:pPr>
                  <w:r w:rsidRPr="004C4B21">
                    <w:rPr>
                      <w:rFonts w:asciiTheme="minorHAnsi" w:hAnsiTheme="minorHAnsi" w:cstheme="minorHAnsi"/>
                      <w:sz w:val="20"/>
                      <w:szCs w:val="20"/>
                    </w:rPr>
                    <w:t>Problem-solve</w:t>
                  </w:r>
                </w:p>
              </w:tc>
              <w:tc>
                <w:tcPr>
                  <w:tcW w:w="1892" w:type="dxa"/>
                </w:tcPr>
                <w:p w14:paraId="7DCCEA53" w14:textId="35AFF3E2" w:rsidR="009C1404" w:rsidRPr="004C4B21" w:rsidRDefault="00057050" w:rsidP="006D76AC">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892" w:type="dxa"/>
                </w:tcPr>
                <w:p w14:paraId="39466551" w14:textId="7E563448" w:rsidR="009C1404" w:rsidRPr="004C4B21" w:rsidRDefault="00057050" w:rsidP="006D76AC">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893" w:type="dxa"/>
                </w:tcPr>
                <w:p w14:paraId="5CA9B54E" w14:textId="482C6405" w:rsidR="009C1404" w:rsidRPr="004C4B21" w:rsidRDefault="001A7465" w:rsidP="006D76AC">
                  <w:pPr>
                    <w:rPr>
                      <w:rFonts w:asciiTheme="minorHAnsi" w:hAnsiTheme="minorHAnsi" w:cstheme="minorHAnsi"/>
                      <w:sz w:val="20"/>
                      <w:szCs w:val="20"/>
                    </w:rPr>
                  </w:pPr>
                  <w:r w:rsidRPr="004C4B21">
                    <w:rPr>
                      <w:rFonts w:asciiTheme="minorHAnsi" w:hAnsiTheme="minorHAnsi" w:cstheme="minorHAnsi"/>
                      <w:sz w:val="20"/>
                      <w:szCs w:val="20"/>
                    </w:rPr>
                    <w:t>Loss</w:t>
                  </w:r>
                </w:p>
              </w:tc>
              <w:tc>
                <w:tcPr>
                  <w:tcW w:w="1892" w:type="dxa"/>
                </w:tcPr>
                <w:p w14:paraId="759D6C37" w14:textId="1816B531" w:rsidR="009C1404" w:rsidRPr="004C4B21" w:rsidRDefault="001A7465" w:rsidP="006D76AC">
                  <w:pPr>
                    <w:rPr>
                      <w:rFonts w:asciiTheme="minorHAnsi" w:hAnsiTheme="minorHAnsi" w:cstheme="minorHAnsi"/>
                      <w:sz w:val="20"/>
                      <w:szCs w:val="20"/>
                    </w:rPr>
                  </w:pPr>
                  <w:r w:rsidRPr="004C4B21">
                    <w:rPr>
                      <w:rFonts w:asciiTheme="minorHAnsi" w:hAnsiTheme="minorHAnsi" w:cstheme="minorHAnsi"/>
                      <w:sz w:val="20"/>
                      <w:szCs w:val="20"/>
                    </w:rPr>
                    <w:t>Shock</w:t>
                  </w:r>
                </w:p>
              </w:tc>
              <w:tc>
                <w:tcPr>
                  <w:tcW w:w="1893" w:type="dxa"/>
                </w:tcPr>
                <w:p w14:paraId="334D75FD" w14:textId="0975887B"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Disbelief</w:t>
                  </w:r>
                </w:p>
              </w:tc>
            </w:tr>
            <w:tr w:rsidR="009C1404" w:rsidRPr="004C4B21" w14:paraId="101EF6FE" w14:textId="77777777" w:rsidTr="004C4B21">
              <w:trPr>
                <w:trHeight w:val="270"/>
              </w:trPr>
              <w:tc>
                <w:tcPr>
                  <w:tcW w:w="1892" w:type="dxa"/>
                </w:tcPr>
                <w:p w14:paraId="1CCC638B" w14:textId="645B7480" w:rsidR="009C1404" w:rsidRPr="004C4B21" w:rsidRDefault="0014751A" w:rsidP="006D76AC">
                  <w:pPr>
                    <w:rPr>
                      <w:rFonts w:asciiTheme="minorHAnsi" w:hAnsiTheme="minorHAnsi" w:cstheme="minorHAnsi"/>
                      <w:sz w:val="20"/>
                      <w:szCs w:val="20"/>
                    </w:rPr>
                  </w:pPr>
                  <w:r w:rsidRPr="004C4B21">
                    <w:rPr>
                      <w:rFonts w:asciiTheme="minorHAnsi" w:hAnsiTheme="minorHAnsi" w:cstheme="minorHAnsi"/>
                      <w:sz w:val="20"/>
                      <w:szCs w:val="20"/>
                    </w:rPr>
                    <w:t>Jealousy</w:t>
                  </w:r>
                </w:p>
              </w:tc>
              <w:tc>
                <w:tcPr>
                  <w:tcW w:w="1892" w:type="dxa"/>
                </w:tcPr>
                <w:p w14:paraId="68139752" w14:textId="08650AE6"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Numb</w:t>
                  </w:r>
                </w:p>
              </w:tc>
              <w:tc>
                <w:tcPr>
                  <w:tcW w:w="1893" w:type="dxa"/>
                </w:tcPr>
                <w:p w14:paraId="52A11E19" w14:textId="6DEE3848"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Denial</w:t>
                  </w:r>
                </w:p>
              </w:tc>
              <w:tc>
                <w:tcPr>
                  <w:tcW w:w="1892" w:type="dxa"/>
                </w:tcPr>
                <w:p w14:paraId="0A0C81D9" w14:textId="246AA912"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Despair</w:t>
                  </w:r>
                </w:p>
              </w:tc>
              <w:tc>
                <w:tcPr>
                  <w:tcW w:w="1892" w:type="dxa"/>
                </w:tcPr>
                <w:p w14:paraId="1CDE105D" w14:textId="42C6FF42" w:rsidR="009C1404" w:rsidRPr="004C4B21" w:rsidRDefault="00267CC1" w:rsidP="006D76AC">
                  <w:pPr>
                    <w:rPr>
                      <w:rFonts w:asciiTheme="minorHAnsi" w:hAnsiTheme="minorHAnsi" w:cstheme="minorHAnsi"/>
                      <w:sz w:val="20"/>
                      <w:szCs w:val="20"/>
                    </w:rPr>
                  </w:pPr>
                  <w:r w:rsidRPr="004C4B21">
                    <w:rPr>
                      <w:rFonts w:asciiTheme="minorHAnsi" w:hAnsiTheme="minorHAnsi" w:cstheme="minorHAnsi"/>
                      <w:sz w:val="20"/>
                      <w:szCs w:val="20"/>
                    </w:rPr>
                    <w:t>Anger</w:t>
                  </w:r>
                </w:p>
              </w:tc>
              <w:tc>
                <w:tcPr>
                  <w:tcW w:w="1893" w:type="dxa"/>
                </w:tcPr>
                <w:p w14:paraId="0E2691E9" w14:textId="1A731370" w:rsidR="009C1404" w:rsidRPr="004C4B21" w:rsidRDefault="00267CC1" w:rsidP="006D76AC">
                  <w:pPr>
                    <w:rPr>
                      <w:rFonts w:asciiTheme="minorHAnsi" w:hAnsiTheme="minorHAnsi" w:cstheme="minorHAnsi"/>
                      <w:sz w:val="20"/>
                      <w:szCs w:val="20"/>
                    </w:rPr>
                  </w:pPr>
                  <w:r w:rsidRPr="004C4B21">
                    <w:rPr>
                      <w:rFonts w:asciiTheme="minorHAnsi" w:hAnsiTheme="minorHAnsi" w:cstheme="minorHAnsi"/>
                      <w:sz w:val="20"/>
                      <w:szCs w:val="20"/>
                    </w:rPr>
                    <w:t>Sadness</w:t>
                  </w:r>
                </w:p>
              </w:tc>
              <w:tc>
                <w:tcPr>
                  <w:tcW w:w="1892" w:type="dxa"/>
                </w:tcPr>
                <w:p w14:paraId="78B84E1D" w14:textId="75665B6E" w:rsidR="009C1404" w:rsidRPr="004C4B21" w:rsidRDefault="00267CC1" w:rsidP="006D76AC">
                  <w:pPr>
                    <w:rPr>
                      <w:rFonts w:asciiTheme="minorHAnsi" w:hAnsiTheme="minorHAnsi" w:cstheme="minorHAnsi"/>
                      <w:sz w:val="20"/>
                      <w:szCs w:val="20"/>
                    </w:rPr>
                  </w:pPr>
                  <w:r w:rsidRPr="004C4B21">
                    <w:rPr>
                      <w:rFonts w:asciiTheme="minorHAnsi" w:hAnsiTheme="minorHAnsi" w:cstheme="minorHAnsi"/>
                      <w:sz w:val="20"/>
                      <w:szCs w:val="20"/>
                    </w:rPr>
                    <w:t>Pain</w:t>
                  </w:r>
                </w:p>
              </w:tc>
              <w:tc>
                <w:tcPr>
                  <w:tcW w:w="1893" w:type="dxa"/>
                </w:tcPr>
                <w:p w14:paraId="5199B0C3" w14:textId="17DAEEF3" w:rsidR="009C1404" w:rsidRPr="004C4B21" w:rsidRDefault="005A5A61" w:rsidP="006D76AC">
                  <w:pPr>
                    <w:rPr>
                      <w:rFonts w:asciiTheme="minorHAnsi" w:hAnsiTheme="minorHAnsi" w:cstheme="minorHAnsi"/>
                      <w:sz w:val="20"/>
                      <w:szCs w:val="20"/>
                    </w:rPr>
                  </w:pPr>
                  <w:r w:rsidRPr="004C4B21">
                    <w:rPr>
                      <w:rFonts w:asciiTheme="minorHAnsi" w:hAnsiTheme="minorHAnsi" w:cstheme="minorHAnsi"/>
                      <w:sz w:val="20"/>
                      <w:szCs w:val="20"/>
                    </w:rPr>
                    <w:t>Memorial</w:t>
                  </w:r>
                </w:p>
              </w:tc>
            </w:tr>
            <w:tr w:rsidR="00B34DAA" w:rsidRPr="004C4B21" w14:paraId="1932EBE2" w14:textId="77777777" w:rsidTr="004C4B21">
              <w:trPr>
                <w:trHeight w:val="270"/>
              </w:trPr>
              <w:tc>
                <w:tcPr>
                  <w:tcW w:w="1892" w:type="dxa"/>
                </w:tcPr>
                <w:p w14:paraId="66B0DF1E" w14:textId="45CA6914" w:rsidR="00B34DAA" w:rsidRPr="004C4B21" w:rsidRDefault="00A300E0" w:rsidP="006D76AC">
                  <w:pPr>
                    <w:rPr>
                      <w:rFonts w:asciiTheme="minorHAnsi" w:hAnsiTheme="minorHAnsi" w:cstheme="minorHAnsi"/>
                      <w:sz w:val="20"/>
                      <w:szCs w:val="20"/>
                    </w:rPr>
                  </w:pPr>
                  <w:r w:rsidRPr="004C4B21">
                    <w:rPr>
                      <w:rFonts w:asciiTheme="minorHAnsi" w:hAnsiTheme="minorHAnsi" w:cstheme="minorHAnsi"/>
                      <w:sz w:val="20"/>
                      <w:szCs w:val="20"/>
                    </w:rPr>
                    <w:t>Remember</w:t>
                  </w:r>
                </w:p>
              </w:tc>
              <w:tc>
                <w:tcPr>
                  <w:tcW w:w="1892" w:type="dxa"/>
                </w:tcPr>
                <w:p w14:paraId="2A6C6854" w14:textId="23C8C422" w:rsidR="00B34DAA" w:rsidRPr="004C4B21" w:rsidRDefault="00A300E0" w:rsidP="006D76AC">
                  <w:pPr>
                    <w:rPr>
                      <w:rFonts w:asciiTheme="minorHAnsi" w:hAnsiTheme="minorHAnsi" w:cstheme="minorHAnsi"/>
                      <w:sz w:val="20"/>
                      <w:szCs w:val="20"/>
                    </w:rPr>
                  </w:pPr>
                  <w:r w:rsidRPr="004C4B21">
                    <w:rPr>
                      <w:rFonts w:asciiTheme="minorHAnsi" w:hAnsiTheme="minorHAnsi" w:cstheme="minorHAnsi"/>
                      <w:sz w:val="20"/>
                      <w:szCs w:val="20"/>
                    </w:rPr>
                    <w:t>Negotiate</w:t>
                  </w:r>
                </w:p>
              </w:tc>
              <w:tc>
                <w:tcPr>
                  <w:tcW w:w="1893" w:type="dxa"/>
                </w:tcPr>
                <w:p w14:paraId="1BEB1D9C" w14:textId="7CF4CA72" w:rsidR="00B34DAA" w:rsidRPr="004C4B21" w:rsidRDefault="00A300E0" w:rsidP="006D76AC">
                  <w:pPr>
                    <w:rPr>
                      <w:rFonts w:asciiTheme="minorHAnsi" w:hAnsiTheme="minorHAnsi" w:cstheme="minorHAnsi"/>
                      <w:sz w:val="20"/>
                      <w:szCs w:val="20"/>
                    </w:rPr>
                  </w:pPr>
                  <w:r w:rsidRPr="004C4B21">
                    <w:rPr>
                      <w:rFonts w:asciiTheme="minorHAnsi" w:hAnsiTheme="minorHAnsi" w:cstheme="minorHAnsi"/>
                      <w:sz w:val="20"/>
                      <w:szCs w:val="20"/>
                    </w:rPr>
                    <w:t>Compromise</w:t>
                  </w:r>
                </w:p>
              </w:tc>
              <w:tc>
                <w:tcPr>
                  <w:tcW w:w="1892" w:type="dxa"/>
                </w:tcPr>
                <w:p w14:paraId="25DB9AE7" w14:textId="43FC23DB" w:rsidR="00B34DAA" w:rsidRPr="004C4B21" w:rsidRDefault="00F31C06" w:rsidP="006D76AC">
                  <w:pPr>
                    <w:rPr>
                      <w:rFonts w:asciiTheme="minorHAnsi" w:hAnsiTheme="minorHAnsi" w:cstheme="minorHAnsi"/>
                      <w:sz w:val="20"/>
                      <w:szCs w:val="20"/>
                    </w:rPr>
                  </w:pPr>
                  <w:r w:rsidRPr="004C4B21">
                    <w:rPr>
                      <w:rFonts w:asciiTheme="minorHAnsi" w:hAnsiTheme="minorHAnsi" w:cstheme="minorHAnsi"/>
                      <w:sz w:val="20"/>
                      <w:szCs w:val="20"/>
                    </w:rPr>
                    <w:t>Trust</w:t>
                  </w:r>
                </w:p>
              </w:tc>
              <w:tc>
                <w:tcPr>
                  <w:tcW w:w="1892" w:type="dxa"/>
                </w:tcPr>
                <w:p w14:paraId="74D2505A" w14:textId="67237080" w:rsidR="00B34DAA" w:rsidRPr="004C4B21" w:rsidRDefault="00F31C06" w:rsidP="006D76AC">
                  <w:pPr>
                    <w:rPr>
                      <w:rFonts w:asciiTheme="minorHAnsi" w:hAnsiTheme="minorHAnsi" w:cstheme="minorHAnsi"/>
                      <w:sz w:val="20"/>
                      <w:szCs w:val="20"/>
                    </w:rPr>
                  </w:pPr>
                  <w:r w:rsidRPr="004C4B21">
                    <w:rPr>
                      <w:rFonts w:asciiTheme="minorHAnsi" w:hAnsiTheme="minorHAnsi" w:cstheme="minorHAnsi"/>
                      <w:sz w:val="20"/>
                      <w:szCs w:val="20"/>
                    </w:rPr>
                    <w:t>Loyal</w:t>
                  </w:r>
                </w:p>
              </w:tc>
              <w:tc>
                <w:tcPr>
                  <w:tcW w:w="1893" w:type="dxa"/>
                </w:tcPr>
                <w:p w14:paraId="436194FD" w14:textId="687DDAB9"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Empathy</w:t>
                  </w:r>
                </w:p>
              </w:tc>
              <w:tc>
                <w:tcPr>
                  <w:tcW w:w="1892" w:type="dxa"/>
                </w:tcPr>
                <w:p w14:paraId="119D9756" w14:textId="6289A221"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Betrayal</w:t>
                  </w:r>
                </w:p>
              </w:tc>
              <w:tc>
                <w:tcPr>
                  <w:tcW w:w="1893" w:type="dxa"/>
                </w:tcPr>
                <w:p w14:paraId="65C38785" w14:textId="5747EE0B"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Amicable</w:t>
                  </w:r>
                </w:p>
              </w:tc>
            </w:tr>
            <w:tr w:rsidR="00B34DAA" w:rsidRPr="004C4B21" w14:paraId="0D9CB690" w14:textId="77777777" w:rsidTr="004C4B21">
              <w:trPr>
                <w:trHeight w:val="270"/>
              </w:trPr>
              <w:tc>
                <w:tcPr>
                  <w:tcW w:w="1892" w:type="dxa"/>
                </w:tcPr>
                <w:p w14:paraId="3B5CC418" w14:textId="6A8872C8"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Appreciation</w:t>
                  </w:r>
                </w:p>
              </w:tc>
              <w:tc>
                <w:tcPr>
                  <w:tcW w:w="1892" w:type="dxa"/>
                </w:tcPr>
                <w:p w14:paraId="70DB9A44" w14:textId="31422010"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Love</w:t>
                  </w:r>
                </w:p>
              </w:tc>
              <w:tc>
                <w:tcPr>
                  <w:tcW w:w="1893" w:type="dxa"/>
                </w:tcPr>
                <w:p w14:paraId="33BA22D5" w14:textId="0F983499"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Men</w:t>
                  </w:r>
                </w:p>
              </w:tc>
              <w:tc>
                <w:tcPr>
                  <w:tcW w:w="1892" w:type="dxa"/>
                </w:tcPr>
                <w:p w14:paraId="06D7103C" w14:textId="6875150F"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Women</w:t>
                  </w:r>
                </w:p>
              </w:tc>
              <w:tc>
                <w:tcPr>
                  <w:tcW w:w="1892" w:type="dxa"/>
                </w:tcPr>
                <w:p w14:paraId="039692E3" w14:textId="4770FFA6"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Unisex</w:t>
                  </w:r>
                </w:p>
              </w:tc>
              <w:tc>
                <w:tcPr>
                  <w:tcW w:w="1893" w:type="dxa"/>
                </w:tcPr>
                <w:p w14:paraId="428DADB6" w14:textId="413AEB3A"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Male</w:t>
                  </w:r>
                </w:p>
              </w:tc>
              <w:tc>
                <w:tcPr>
                  <w:tcW w:w="1892" w:type="dxa"/>
                </w:tcPr>
                <w:p w14:paraId="504DEF24" w14:textId="6C343165"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893" w:type="dxa"/>
                </w:tcPr>
                <w:p w14:paraId="58DC119E" w14:textId="6A7B6B55" w:rsidR="00B34DAA"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 xml:space="preserve">Risky </w:t>
                  </w:r>
                </w:p>
              </w:tc>
            </w:tr>
            <w:tr w:rsidR="00421C8F" w:rsidRPr="004C4B21" w14:paraId="7E7DEB3B" w14:textId="77777777" w:rsidTr="004C4B21">
              <w:trPr>
                <w:trHeight w:val="270"/>
              </w:trPr>
              <w:tc>
                <w:tcPr>
                  <w:tcW w:w="1892" w:type="dxa"/>
                </w:tcPr>
                <w:p w14:paraId="0793C858" w14:textId="0FEE652C" w:rsidR="00421C8F"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Career</w:t>
                  </w:r>
                </w:p>
              </w:tc>
              <w:tc>
                <w:tcPr>
                  <w:tcW w:w="1892" w:type="dxa"/>
                </w:tcPr>
                <w:p w14:paraId="4B799675" w14:textId="157283FB" w:rsidR="00421C8F"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Job</w:t>
                  </w:r>
                </w:p>
              </w:tc>
              <w:tc>
                <w:tcPr>
                  <w:tcW w:w="1893" w:type="dxa"/>
                </w:tcPr>
                <w:p w14:paraId="128DF314" w14:textId="250FB12C"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Social media</w:t>
                  </w:r>
                </w:p>
              </w:tc>
              <w:tc>
                <w:tcPr>
                  <w:tcW w:w="1892" w:type="dxa"/>
                </w:tcPr>
                <w:p w14:paraId="6AB3014F" w14:textId="6110EA6A"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Internet</w:t>
                  </w:r>
                </w:p>
              </w:tc>
              <w:tc>
                <w:tcPr>
                  <w:tcW w:w="1892" w:type="dxa"/>
                </w:tcPr>
                <w:p w14:paraId="704612A1" w14:textId="7E1B9ED1" w:rsidR="00421C8F" w:rsidRPr="004C4B21" w:rsidRDefault="001C113F"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893" w:type="dxa"/>
                </w:tcPr>
                <w:p w14:paraId="4B45B003" w14:textId="0276E1AF"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Online</w:t>
                  </w:r>
                  <w:r w:rsidR="00E215CB" w:rsidRPr="004C4B21">
                    <w:rPr>
                      <w:rFonts w:asciiTheme="minorHAnsi" w:hAnsiTheme="minorHAnsi" w:cstheme="minorHAnsi"/>
                      <w:sz w:val="20"/>
                      <w:szCs w:val="20"/>
                    </w:rPr>
                    <w:t xml:space="preserve"> </w:t>
                  </w:r>
                </w:p>
              </w:tc>
              <w:tc>
                <w:tcPr>
                  <w:tcW w:w="1892" w:type="dxa"/>
                </w:tcPr>
                <w:p w14:paraId="4B7E30F1" w14:textId="3705F979"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Gaming</w:t>
                  </w:r>
                </w:p>
              </w:tc>
              <w:tc>
                <w:tcPr>
                  <w:tcW w:w="1893" w:type="dxa"/>
                </w:tcPr>
                <w:p w14:paraId="43285CD3" w14:textId="754E3A10"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Transport</w:t>
                  </w:r>
                </w:p>
              </w:tc>
            </w:tr>
            <w:tr w:rsidR="00421C8F" w:rsidRPr="004C4B21" w14:paraId="3AED7CC0" w14:textId="77777777" w:rsidTr="004C4B21">
              <w:trPr>
                <w:trHeight w:val="270"/>
              </w:trPr>
              <w:tc>
                <w:tcPr>
                  <w:tcW w:w="1892" w:type="dxa"/>
                </w:tcPr>
                <w:p w14:paraId="0A7198FD" w14:textId="3BC3D387" w:rsidR="00421C8F"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Private messaging (pm)</w:t>
                  </w:r>
                </w:p>
              </w:tc>
              <w:tc>
                <w:tcPr>
                  <w:tcW w:w="1892" w:type="dxa"/>
                </w:tcPr>
                <w:p w14:paraId="4306E712" w14:textId="2EFF6E5F" w:rsidR="00421C8F"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Direct messaging (dm)</w:t>
                  </w:r>
                </w:p>
              </w:tc>
              <w:tc>
                <w:tcPr>
                  <w:tcW w:w="1893" w:type="dxa"/>
                </w:tcPr>
                <w:p w14:paraId="7ADB6A1D" w14:textId="7D51487E" w:rsidR="00421C8F"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Global</w:t>
                  </w:r>
                </w:p>
              </w:tc>
              <w:tc>
                <w:tcPr>
                  <w:tcW w:w="1892" w:type="dxa"/>
                </w:tcPr>
                <w:p w14:paraId="4E82CCCD" w14:textId="278B257B"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892" w:type="dxa"/>
                </w:tcPr>
                <w:p w14:paraId="0AF7AE77" w14:textId="10441138"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Fair trade</w:t>
                  </w:r>
                </w:p>
              </w:tc>
              <w:tc>
                <w:tcPr>
                  <w:tcW w:w="1893" w:type="dxa"/>
                </w:tcPr>
                <w:p w14:paraId="5AECC479" w14:textId="700C267F"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Inequality</w:t>
                  </w:r>
                </w:p>
              </w:tc>
              <w:tc>
                <w:tcPr>
                  <w:tcW w:w="1892" w:type="dxa"/>
                </w:tcPr>
                <w:p w14:paraId="483A4D78" w14:textId="25BCA050"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Food journey</w:t>
                  </w:r>
                </w:p>
              </w:tc>
              <w:tc>
                <w:tcPr>
                  <w:tcW w:w="1893" w:type="dxa"/>
                </w:tcPr>
                <w:p w14:paraId="7FBAC391" w14:textId="1894FDA4"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Climate</w:t>
                  </w:r>
                </w:p>
              </w:tc>
            </w:tr>
            <w:tr w:rsidR="00421C8F" w:rsidRPr="004C4B21" w14:paraId="596E1AF7" w14:textId="77777777" w:rsidTr="004C4B21">
              <w:trPr>
                <w:trHeight w:val="270"/>
              </w:trPr>
              <w:tc>
                <w:tcPr>
                  <w:tcW w:w="1892" w:type="dxa"/>
                </w:tcPr>
                <w:p w14:paraId="6164CF45" w14:textId="6AF94F08"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Exploitation</w:t>
                  </w:r>
                </w:p>
              </w:tc>
              <w:tc>
                <w:tcPr>
                  <w:tcW w:w="1892" w:type="dxa"/>
                </w:tcPr>
                <w:p w14:paraId="737073DD" w14:textId="7BC92F99"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Justice</w:t>
                  </w:r>
                </w:p>
              </w:tc>
              <w:tc>
                <w:tcPr>
                  <w:tcW w:w="1893" w:type="dxa"/>
                </w:tcPr>
                <w:p w14:paraId="3C19D168" w14:textId="0E2A5B41"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United Nations</w:t>
                  </w:r>
                </w:p>
              </w:tc>
              <w:tc>
                <w:tcPr>
                  <w:tcW w:w="1892" w:type="dxa"/>
                </w:tcPr>
                <w:p w14:paraId="458360D1" w14:textId="27417B9B"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Equality</w:t>
                  </w:r>
                </w:p>
              </w:tc>
              <w:tc>
                <w:tcPr>
                  <w:tcW w:w="1892" w:type="dxa"/>
                </w:tcPr>
                <w:p w14:paraId="5C260A31" w14:textId="003B3945"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Deprivation</w:t>
                  </w:r>
                </w:p>
              </w:tc>
              <w:tc>
                <w:tcPr>
                  <w:tcW w:w="1893" w:type="dxa"/>
                </w:tcPr>
                <w:p w14:paraId="3A61D297" w14:textId="6233EDFC"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Hardship</w:t>
                  </w:r>
                </w:p>
              </w:tc>
              <w:tc>
                <w:tcPr>
                  <w:tcW w:w="1892" w:type="dxa"/>
                </w:tcPr>
                <w:p w14:paraId="55D8CE0F" w14:textId="6441CE47" w:rsidR="00421C8F" w:rsidRPr="004C4B21" w:rsidRDefault="005D1EBB" w:rsidP="006D76AC">
                  <w:pPr>
                    <w:rPr>
                      <w:rFonts w:asciiTheme="minorHAnsi" w:hAnsiTheme="minorHAnsi" w:cstheme="minorHAnsi"/>
                      <w:sz w:val="20"/>
                      <w:szCs w:val="20"/>
                    </w:rPr>
                  </w:pPr>
                  <w:r w:rsidRPr="004C4B21">
                    <w:rPr>
                      <w:rFonts w:asciiTheme="minorHAnsi" w:hAnsiTheme="minorHAnsi" w:cstheme="minorHAnsi"/>
                      <w:sz w:val="20"/>
                      <w:szCs w:val="20"/>
                    </w:rPr>
                    <w:t>Acceptance</w:t>
                  </w:r>
                </w:p>
              </w:tc>
              <w:tc>
                <w:tcPr>
                  <w:tcW w:w="1893" w:type="dxa"/>
                </w:tcPr>
                <w:p w14:paraId="7966022B" w14:textId="64197280" w:rsidR="00421C8F" w:rsidRPr="004C4B21" w:rsidRDefault="007D700B" w:rsidP="006D76AC">
                  <w:pPr>
                    <w:rPr>
                      <w:rFonts w:asciiTheme="minorHAnsi" w:hAnsiTheme="minorHAnsi" w:cstheme="minorHAnsi"/>
                      <w:sz w:val="20"/>
                      <w:szCs w:val="20"/>
                    </w:rPr>
                  </w:pPr>
                  <w:r w:rsidRPr="004C4B21">
                    <w:rPr>
                      <w:rFonts w:asciiTheme="minorHAnsi" w:hAnsiTheme="minorHAnsi" w:cstheme="minorHAnsi"/>
                      <w:sz w:val="20"/>
                      <w:szCs w:val="20"/>
                    </w:rPr>
                    <w:t>Gratitude</w:t>
                  </w:r>
                </w:p>
              </w:tc>
            </w:tr>
            <w:tr w:rsidR="00421C8F" w:rsidRPr="004C4B21" w14:paraId="7F164A77" w14:textId="77777777" w:rsidTr="004C4B21">
              <w:trPr>
                <w:trHeight w:val="270"/>
              </w:trPr>
              <w:tc>
                <w:tcPr>
                  <w:tcW w:w="1892" w:type="dxa"/>
                </w:tcPr>
                <w:p w14:paraId="20F497CB" w14:textId="0FB08B91" w:rsidR="00421C8F" w:rsidRPr="004C4B21" w:rsidRDefault="007D700B" w:rsidP="006D76AC">
                  <w:pPr>
                    <w:rPr>
                      <w:rFonts w:asciiTheme="minorHAnsi" w:hAnsiTheme="minorHAnsi" w:cstheme="minorHAnsi"/>
                      <w:sz w:val="20"/>
                      <w:szCs w:val="20"/>
                    </w:rPr>
                  </w:pPr>
                  <w:r w:rsidRPr="004C4B21">
                    <w:rPr>
                      <w:rFonts w:asciiTheme="minorHAnsi" w:hAnsiTheme="minorHAnsi" w:cstheme="minorHAnsi"/>
                      <w:sz w:val="20"/>
                      <w:szCs w:val="20"/>
                    </w:rPr>
                    <w:t>Celebrate</w:t>
                  </w:r>
                </w:p>
              </w:tc>
              <w:tc>
                <w:tcPr>
                  <w:tcW w:w="1892" w:type="dxa"/>
                </w:tcPr>
                <w:p w14:paraId="62700589" w14:textId="49FE088A"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Changes</w:t>
                  </w:r>
                </w:p>
              </w:tc>
              <w:tc>
                <w:tcPr>
                  <w:tcW w:w="1893" w:type="dxa"/>
                </w:tcPr>
                <w:p w14:paraId="7E913AD9" w14:textId="0BD479CE"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Birth</w:t>
                  </w:r>
                </w:p>
              </w:tc>
              <w:tc>
                <w:tcPr>
                  <w:tcW w:w="1892" w:type="dxa"/>
                </w:tcPr>
                <w:p w14:paraId="248B8E1F" w14:textId="64647A75"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Animals</w:t>
                  </w:r>
                </w:p>
              </w:tc>
              <w:tc>
                <w:tcPr>
                  <w:tcW w:w="1892" w:type="dxa"/>
                </w:tcPr>
                <w:p w14:paraId="18D7F555" w14:textId="0AAF652B"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Babies</w:t>
                  </w:r>
                </w:p>
              </w:tc>
              <w:tc>
                <w:tcPr>
                  <w:tcW w:w="1893" w:type="dxa"/>
                </w:tcPr>
                <w:p w14:paraId="2FEB8EF4" w14:textId="798FE5FF"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Mother</w:t>
                  </w:r>
                </w:p>
              </w:tc>
              <w:tc>
                <w:tcPr>
                  <w:tcW w:w="1892" w:type="dxa"/>
                </w:tcPr>
                <w:p w14:paraId="7AD7EEA5" w14:textId="560B5DED"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Growing up</w:t>
                  </w:r>
                </w:p>
              </w:tc>
              <w:tc>
                <w:tcPr>
                  <w:tcW w:w="1893" w:type="dxa"/>
                </w:tcPr>
                <w:p w14:paraId="48EB1F23" w14:textId="513B227B"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Baby</w:t>
                  </w:r>
                </w:p>
              </w:tc>
            </w:tr>
            <w:tr w:rsidR="00421C8F" w:rsidRPr="004C4B21" w14:paraId="006D6AC0" w14:textId="77777777" w:rsidTr="004C4B21">
              <w:trPr>
                <w:trHeight w:val="270"/>
              </w:trPr>
              <w:tc>
                <w:tcPr>
                  <w:tcW w:w="1892" w:type="dxa"/>
                </w:tcPr>
                <w:p w14:paraId="77C9F3A5" w14:textId="601E33BF"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Grow</w:t>
                  </w:r>
                </w:p>
              </w:tc>
              <w:tc>
                <w:tcPr>
                  <w:tcW w:w="1892" w:type="dxa"/>
                </w:tcPr>
                <w:p w14:paraId="1994EB7E" w14:textId="7AD9B10C"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Womb</w:t>
                  </w:r>
                </w:p>
              </w:tc>
              <w:tc>
                <w:tcPr>
                  <w:tcW w:w="1893" w:type="dxa"/>
                </w:tcPr>
                <w:p w14:paraId="011AFFA4" w14:textId="4CCD6E7D"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Nutrients</w:t>
                  </w:r>
                </w:p>
              </w:tc>
              <w:tc>
                <w:tcPr>
                  <w:tcW w:w="1892" w:type="dxa"/>
                </w:tcPr>
                <w:p w14:paraId="03CDF945" w14:textId="77C89255"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Uterus</w:t>
                  </w:r>
                </w:p>
              </w:tc>
              <w:tc>
                <w:tcPr>
                  <w:tcW w:w="1892" w:type="dxa"/>
                </w:tcPr>
                <w:p w14:paraId="0FE07282" w14:textId="11009711"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Survive</w:t>
                  </w:r>
                </w:p>
              </w:tc>
              <w:tc>
                <w:tcPr>
                  <w:tcW w:w="1893" w:type="dxa"/>
                </w:tcPr>
                <w:p w14:paraId="3095AB2B" w14:textId="45CED6E9"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Love</w:t>
                  </w:r>
                  <w:r w:rsidR="00774ADD" w:rsidRPr="004C4B21">
                    <w:rPr>
                      <w:rFonts w:asciiTheme="minorHAnsi" w:hAnsiTheme="minorHAnsi" w:cstheme="minorHAnsi"/>
                      <w:sz w:val="20"/>
                      <w:szCs w:val="20"/>
                    </w:rPr>
                    <w:t xml:space="preserve"> </w:t>
                  </w:r>
                </w:p>
              </w:tc>
              <w:tc>
                <w:tcPr>
                  <w:tcW w:w="1892" w:type="dxa"/>
                </w:tcPr>
                <w:p w14:paraId="78D46531" w14:textId="792019A6"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Affection</w:t>
                  </w:r>
                </w:p>
              </w:tc>
              <w:tc>
                <w:tcPr>
                  <w:tcW w:w="1893" w:type="dxa"/>
                </w:tcPr>
                <w:p w14:paraId="073B13A6" w14:textId="5361EE2E"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Care</w:t>
                  </w:r>
                </w:p>
              </w:tc>
            </w:tr>
            <w:tr w:rsidR="00B77864" w:rsidRPr="004C4B21" w14:paraId="24D74EAD" w14:textId="77777777" w:rsidTr="004C4B21">
              <w:trPr>
                <w:trHeight w:val="270"/>
              </w:trPr>
              <w:tc>
                <w:tcPr>
                  <w:tcW w:w="1892" w:type="dxa"/>
                </w:tcPr>
                <w:p w14:paraId="5E6092A4" w14:textId="2DEE605A" w:rsidR="00B77864"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Puberty</w:t>
                  </w:r>
                </w:p>
              </w:tc>
              <w:tc>
                <w:tcPr>
                  <w:tcW w:w="1892" w:type="dxa"/>
                </w:tcPr>
                <w:p w14:paraId="39E68953" w14:textId="06B8B80F" w:rsidR="00B77864"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Control</w:t>
                  </w:r>
                </w:p>
              </w:tc>
              <w:tc>
                <w:tcPr>
                  <w:tcW w:w="1893" w:type="dxa"/>
                </w:tcPr>
                <w:p w14:paraId="5C2F16A2" w14:textId="0FA33284"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892" w:type="dxa"/>
                </w:tcPr>
                <w:p w14:paraId="15842AC2" w14:textId="5E1D6C3F"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Sperm</w:t>
                  </w:r>
                </w:p>
              </w:tc>
              <w:tc>
                <w:tcPr>
                  <w:tcW w:w="1892" w:type="dxa"/>
                </w:tcPr>
                <w:p w14:paraId="0A690928" w14:textId="05C8D7C0"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Penis</w:t>
                  </w:r>
                </w:p>
              </w:tc>
              <w:tc>
                <w:tcPr>
                  <w:tcW w:w="1893" w:type="dxa"/>
                </w:tcPr>
                <w:p w14:paraId="7A90EB3D" w14:textId="2B177C0B"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Ovaries</w:t>
                  </w:r>
                </w:p>
              </w:tc>
              <w:tc>
                <w:tcPr>
                  <w:tcW w:w="1892" w:type="dxa"/>
                </w:tcPr>
                <w:p w14:paraId="249D8DB4" w14:textId="2F2328CF"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Egg</w:t>
                  </w:r>
                </w:p>
              </w:tc>
              <w:tc>
                <w:tcPr>
                  <w:tcW w:w="1893" w:type="dxa"/>
                </w:tcPr>
                <w:p w14:paraId="4B5206AF" w14:textId="1330D63B"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 xml:space="preserve">Ovum </w:t>
                  </w:r>
                  <w:r w:rsidR="009531D1" w:rsidRPr="004C4B21">
                    <w:rPr>
                      <w:rFonts w:asciiTheme="minorHAnsi" w:hAnsiTheme="minorHAnsi" w:cstheme="minorHAnsi"/>
                      <w:sz w:val="20"/>
                      <w:szCs w:val="20"/>
                    </w:rPr>
                    <w:t xml:space="preserve">Having sex </w:t>
                  </w:r>
                  <w:r w:rsidRPr="004C4B21">
                    <w:rPr>
                      <w:rFonts w:asciiTheme="minorHAnsi" w:hAnsiTheme="minorHAnsi" w:cstheme="minorHAnsi"/>
                      <w:sz w:val="20"/>
                      <w:szCs w:val="20"/>
                    </w:rPr>
                    <w:t>/ ova</w:t>
                  </w:r>
                </w:p>
              </w:tc>
            </w:tr>
            <w:tr w:rsidR="00B77864" w:rsidRPr="004C4B21" w14:paraId="6EE15A6F" w14:textId="77777777" w:rsidTr="004C4B21">
              <w:trPr>
                <w:trHeight w:val="270"/>
              </w:trPr>
              <w:tc>
                <w:tcPr>
                  <w:tcW w:w="1892" w:type="dxa"/>
                </w:tcPr>
                <w:p w14:paraId="3440160B" w14:textId="292EE8C5"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Womb / uterus</w:t>
                  </w:r>
                </w:p>
              </w:tc>
              <w:tc>
                <w:tcPr>
                  <w:tcW w:w="1892" w:type="dxa"/>
                </w:tcPr>
                <w:p w14:paraId="199A60FE" w14:textId="292609DA"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893" w:type="dxa"/>
                </w:tcPr>
                <w:p w14:paraId="52879E34" w14:textId="1BD17F76" w:rsidR="00B77864" w:rsidRPr="004C4B21" w:rsidRDefault="005837F4" w:rsidP="006D76AC">
                  <w:pPr>
                    <w:rPr>
                      <w:rFonts w:asciiTheme="minorHAnsi" w:hAnsiTheme="minorHAnsi" w:cstheme="minorHAnsi"/>
                      <w:sz w:val="20"/>
                      <w:szCs w:val="20"/>
                    </w:rPr>
                  </w:pPr>
                  <w:r w:rsidRPr="004C4B21">
                    <w:rPr>
                      <w:rFonts w:asciiTheme="minorHAnsi" w:hAnsiTheme="minorHAnsi" w:cstheme="minorHAnsi"/>
                      <w:sz w:val="20"/>
                      <w:szCs w:val="20"/>
                    </w:rPr>
                    <w:t>Stereotype</w:t>
                  </w:r>
                </w:p>
              </w:tc>
              <w:tc>
                <w:tcPr>
                  <w:tcW w:w="1892" w:type="dxa"/>
                </w:tcPr>
                <w:p w14:paraId="37CD17FE" w14:textId="2ACB5BD2" w:rsidR="00B77864" w:rsidRPr="004C4B21" w:rsidRDefault="00E6289A" w:rsidP="006D76AC">
                  <w:pPr>
                    <w:rPr>
                      <w:rFonts w:asciiTheme="minorHAnsi" w:hAnsiTheme="minorHAnsi" w:cstheme="minorHAnsi"/>
                      <w:sz w:val="20"/>
                      <w:szCs w:val="20"/>
                    </w:rPr>
                  </w:pPr>
                  <w:r w:rsidRPr="004C4B21">
                    <w:rPr>
                      <w:rFonts w:asciiTheme="minorHAnsi" w:hAnsiTheme="minorHAnsi" w:cstheme="minorHAnsi"/>
                      <w:sz w:val="20"/>
                      <w:szCs w:val="20"/>
                    </w:rPr>
                    <w:t>Personal</w:t>
                  </w:r>
                </w:p>
              </w:tc>
              <w:tc>
                <w:tcPr>
                  <w:tcW w:w="1892" w:type="dxa"/>
                </w:tcPr>
                <w:p w14:paraId="521E42B7" w14:textId="4BDC4E41" w:rsidR="00B77864" w:rsidRPr="004C4B21" w:rsidRDefault="00E6289A" w:rsidP="006D76AC">
                  <w:pPr>
                    <w:rPr>
                      <w:rFonts w:asciiTheme="minorHAnsi" w:hAnsiTheme="minorHAnsi" w:cstheme="minorHAnsi"/>
                      <w:sz w:val="20"/>
                      <w:szCs w:val="20"/>
                    </w:rPr>
                  </w:pPr>
                  <w:r w:rsidRPr="004C4B21">
                    <w:rPr>
                      <w:rFonts w:asciiTheme="minorHAnsi" w:hAnsiTheme="minorHAnsi" w:cstheme="minorHAnsi"/>
                      <w:sz w:val="20"/>
                      <w:szCs w:val="20"/>
                    </w:rPr>
                    <w:t>Characteristics</w:t>
                  </w:r>
                </w:p>
              </w:tc>
              <w:tc>
                <w:tcPr>
                  <w:tcW w:w="1893" w:type="dxa"/>
                </w:tcPr>
                <w:p w14:paraId="6DF23F58" w14:textId="0F08F31A"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Parents</w:t>
                  </w:r>
                </w:p>
              </w:tc>
              <w:tc>
                <w:tcPr>
                  <w:tcW w:w="1892" w:type="dxa"/>
                </w:tcPr>
                <w:p w14:paraId="0174FD25" w14:textId="09350E1A"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Making love</w:t>
                  </w:r>
                </w:p>
              </w:tc>
              <w:tc>
                <w:tcPr>
                  <w:tcW w:w="1893" w:type="dxa"/>
                </w:tcPr>
                <w:p w14:paraId="002036C2" w14:textId="77777777" w:rsidR="00B77864" w:rsidRPr="004C4B21" w:rsidRDefault="00B77864" w:rsidP="006D76AC">
                  <w:pPr>
                    <w:rPr>
                      <w:rFonts w:asciiTheme="minorHAnsi" w:hAnsiTheme="minorHAnsi" w:cstheme="minorHAnsi"/>
                      <w:sz w:val="20"/>
                      <w:szCs w:val="20"/>
                    </w:rPr>
                  </w:pPr>
                </w:p>
              </w:tc>
            </w:tr>
            <w:tr w:rsidR="00B77864" w:rsidRPr="004C4B21" w14:paraId="2DF9C68E" w14:textId="77777777" w:rsidTr="004C4B21">
              <w:trPr>
                <w:trHeight w:val="270"/>
              </w:trPr>
              <w:tc>
                <w:tcPr>
                  <w:tcW w:w="1892" w:type="dxa"/>
                </w:tcPr>
                <w:p w14:paraId="0CF114B1" w14:textId="77777777" w:rsidR="009531D1" w:rsidRPr="004C4B21" w:rsidRDefault="009531D1" w:rsidP="009531D1">
                  <w:pPr>
                    <w:rPr>
                      <w:rFonts w:asciiTheme="minorHAnsi" w:hAnsiTheme="minorHAnsi" w:cstheme="minorHAnsi"/>
                      <w:sz w:val="20"/>
                      <w:szCs w:val="20"/>
                    </w:rPr>
                  </w:pPr>
                  <w:r w:rsidRPr="004C4B21">
                    <w:rPr>
                      <w:rFonts w:asciiTheme="minorHAnsi" w:hAnsiTheme="minorHAnsi" w:cstheme="minorHAnsi"/>
                      <w:sz w:val="20"/>
                      <w:szCs w:val="20"/>
                    </w:rPr>
                    <w:t xml:space="preserve">Sexual </w:t>
                  </w:r>
                </w:p>
                <w:p w14:paraId="1A521EF6" w14:textId="17B39070" w:rsidR="00B77864" w:rsidRPr="004C4B21" w:rsidRDefault="009531D1" w:rsidP="009531D1">
                  <w:pPr>
                    <w:rPr>
                      <w:rFonts w:asciiTheme="minorHAnsi" w:hAnsiTheme="minorHAnsi" w:cstheme="minorHAnsi"/>
                      <w:sz w:val="20"/>
                      <w:szCs w:val="20"/>
                    </w:rPr>
                  </w:pPr>
                  <w:r w:rsidRPr="004C4B21">
                    <w:rPr>
                      <w:rFonts w:asciiTheme="minorHAnsi" w:hAnsiTheme="minorHAnsi" w:cstheme="minorHAnsi"/>
                      <w:sz w:val="20"/>
                      <w:szCs w:val="20"/>
                    </w:rPr>
                    <w:t>intercourse</w:t>
                  </w:r>
                </w:p>
              </w:tc>
              <w:tc>
                <w:tcPr>
                  <w:tcW w:w="1892" w:type="dxa"/>
                </w:tcPr>
                <w:p w14:paraId="5B7A8321" w14:textId="49FB5409"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Fertilise</w:t>
                  </w:r>
                </w:p>
              </w:tc>
              <w:tc>
                <w:tcPr>
                  <w:tcW w:w="1893" w:type="dxa"/>
                </w:tcPr>
                <w:p w14:paraId="060578EF" w14:textId="666BC350"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Conception</w:t>
                  </w:r>
                </w:p>
              </w:tc>
              <w:tc>
                <w:tcPr>
                  <w:tcW w:w="1892" w:type="dxa"/>
                </w:tcPr>
                <w:p w14:paraId="1AFD2A8A" w14:textId="4244E29C" w:rsidR="00B77864" w:rsidRPr="004C4B21" w:rsidRDefault="007C07B4" w:rsidP="006D76AC">
                  <w:pPr>
                    <w:rPr>
                      <w:rFonts w:asciiTheme="minorHAnsi" w:hAnsiTheme="minorHAnsi" w:cstheme="minorHAnsi"/>
                      <w:sz w:val="20"/>
                      <w:szCs w:val="20"/>
                    </w:rPr>
                  </w:pPr>
                  <w:r w:rsidRPr="004C4B21">
                    <w:rPr>
                      <w:rFonts w:asciiTheme="minorHAnsi" w:hAnsiTheme="minorHAnsi" w:cstheme="minorHAnsi"/>
                      <w:sz w:val="20"/>
                      <w:szCs w:val="20"/>
                    </w:rPr>
                    <w:t>Menstruation</w:t>
                  </w:r>
                </w:p>
              </w:tc>
              <w:tc>
                <w:tcPr>
                  <w:tcW w:w="1892" w:type="dxa"/>
                </w:tcPr>
                <w:p w14:paraId="7D55AF12" w14:textId="6A55E012" w:rsidR="00B77864" w:rsidRPr="004C4B21" w:rsidRDefault="007C07B4" w:rsidP="006D76AC">
                  <w:pPr>
                    <w:rPr>
                      <w:rFonts w:asciiTheme="minorHAnsi" w:hAnsiTheme="minorHAnsi" w:cstheme="minorHAnsi"/>
                      <w:sz w:val="20"/>
                      <w:szCs w:val="20"/>
                    </w:rPr>
                  </w:pPr>
                  <w:r w:rsidRPr="004C4B21">
                    <w:rPr>
                      <w:rFonts w:asciiTheme="minorHAnsi" w:hAnsiTheme="minorHAnsi" w:cstheme="minorHAnsi"/>
                      <w:sz w:val="20"/>
                      <w:szCs w:val="20"/>
                    </w:rPr>
                    <w:t>Periods</w:t>
                  </w:r>
                </w:p>
              </w:tc>
              <w:tc>
                <w:tcPr>
                  <w:tcW w:w="1893" w:type="dxa"/>
                </w:tcPr>
                <w:p w14:paraId="5B2A358E" w14:textId="5080DCBF" w:rsidR="00B77864" w:rsidRPr="004C4B21" w:rsidRDefault="007C07B4" w:rsidP="006D76AC">
                  <w:pPr>
                    <w:rPr>
                      <w:rFonts w:asciiTheme="minorHAnsi" w:hAnsiTheme="minorHAnsi" w:cstheme="minorHAnsi"/>
                      <w:sz w:val="20"/>
                      <w:szCs w:val="20"/>
                    </w:rPr>
                  </w:pPr>
                  <w:r w:rsidRPr="004C4B21">
                    <w:rPr>
                      <w:rFonts w:asciiTheme="minorHAnsi" w:hAnsiTheme="minorHAnsi" w:cstheme="minorHAnsi"/>
                      <w:sz w:val="20"/>
                      <w:szCs w:val="20"/>
                    </w:rPr>
                    <w:t>Seasons</w:t>
                  </w:r>
                </w:p>
              </w:tc>
              <w:tc>
                <w:tcPr>
                  <w:tcW w:w="1892" w:type="dxa"/>
                </w:tcPr>
                <w:p w14:paraId="7D5577B4" w14:textId="77777777" w:rsidR="00B77864" w:rsidRPr="004C4B21" w:rsidRDefault="00B77864" w:rsidP="006D76AC">
                  <w:pPr>
                    <w:rPr>
                      <w:rFonts w:asciiTheme="minorHAnsi" w:hAnsiTheme="minorHAnsi" w:cstheme="minorHAnsi"/>
                      <w:sz w:val="20"/>
                      <w:szCs w:val="20"/>
                    </w:rPr>
                  </w:pPr>
                </w:p>
              </w:tc>
              <w:tc>
                <w:tcPr>
                  <w:tcW w:w="1893" w:type="dxa"/>
                </w:tcPr>
                <w:p w14:paraId="52DE1C8A" w14:textId="77777777" w:rsidR="00B77864" w:rsidRPr="004C4B21" w:rsidRDefault="00B77864" w:rsidP="006D76AC">
                  <w:pPr>
                    <w:rPr>
                      <w:rFonts w:asciiTheme="minorHAnsi" w:hAnsiTheme="minorHAnsi" w:cstheme="minorHAnsi"/>
                      <w:sz w:val="20"/>
                      <w:szCs w:val="20"/>
                    </w:rPr>
                  </w:pPr>
                </w:p>
              </w:tc>
            </w:tr>
          </w:tbl>
          <w:p w14:paraId="00D96E26" w14:textId="77777777" w:rsidR="007D700B" w:rsidRPr="004C4B21" w:rsidRDefault="007D700B" w:rsidP="00340F36">
            <w:pPr>
              <w:rPr>
                <w:rFonts w:asciiTheme="minorHAnsi" w:hAnsiTheme="minorHAnsi" w:cstheme="minorHAnsi"/>
              </w:rPr>
            </w:pPr>
          </w:p>
          <w:p w14:paraId="03B1F310" w14:textId="5C8BF8EC" w:rsidR="006D76AC" w:rsidRPr="004C4B21" w:rsidRDefault="006D76AC" w:rsidP="00340F36">
            <w:pPr>
              <w:rPr>
                <w:rFonts w:asciiTheme="minorHAnsi" w:hAnsiTheme="minorHAnsi" w:cstheme="minorHAnsi"/>
                <w:b/>
                <w:bCs/>
              </w:rPr>
            </w:pPr>
            <w:r w:rsidRPr="004C4B21">
              <w:rPr>
                <w:rFonts w:asciiTheme="minorHAnsi" w:hAnsiTheme="minorHAnsi" w:cstheme="minorHAnsi"/>
                <w:b/>
                <w:bCs/>
              </w:rPr>
              <w:t xml:space="preserve">Upper KS2 </w:t>
            </w:r>
            <w:r w:rsidR="007F6CFB" w:rsidRPr="004C4B21">
              <w:rPr>
                <w:rFonts w:asciiTheme="minorHAnsi" w:hAnsiTheme="minorHAnsi" w:cstheme="minorHAnsi"/>
                <w:b/>
                <w:bCs/>
              </w:rPr>
              <w:t xml:space="preserve">PSHE RSE </w:t>
            </w:r>
            <w:r w:rsidRPr="004C4B21">
              <w:rPr>
                <w:rFonts w:asciiTheme="minorHAnsi" w:hAnsiTheme="minorHAnsi" w:cstheme="minorHAnsi"/>
                <w:b/>
                <w:bCs/>
              </w:rPr>
              <w:t>Vocabulary List</w:t>
            </w:r>
          </w:p>
          <w:p w14:paraId="0B4CC612" w14:textId="77777777" w:rsidR="006D3954" w:rsidRPr="004C4B21" w:rsidRDefault="006D3954"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1665"/>
              <w:gridCol w:w="1665"/>
              <w:gridCol w:w="1665"/>
              <w:gridCol w:w="1665"/>
              <w:gridCol w:w="1665"/>
              <w:gridCol w:w="1665"/>
              <w:gridCol w:w="1665"/>
              <w:gridCol w:w="1665"/>
              <w:gridCol w:w="1665"/>
            </w:tblGrid>
            <w:tr w:rsidR="006D76AC" w:rsidRPr="004C4B21" w14:paraId="0990DDFB" w14:textId="77777777" w:rsidTr="004C4B21">
              <w:trPr>
                <w:trHeight w:val="253"/>
              </w:trPr>
              <w:tc>
                <w:tcPr>
                  <w:tcW w:w="1665" w:type="dxa"/>
                </w:tcPr>
                <w:p w14:paraId="5CC66801" w14:textId="416163DC"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Goals</w:t>
                  </w:r>
                </w:p>
              </w:tc>
              <w:tc>
                <w:tcPr>
                  <w:tcW w:w="1665" w:type="dxa"/>
                </w:tcPr>
                <w:p w14:paraId="4290DB3C" w14:textId="22088AD7"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665" w:type="dxa"/>
                </w:tcPr>
                <w:p w14:paraId="4A3763B7" w14:textId="5408C156"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Fears</w:t>
                  </w:r>
                </w:p>
              </w:tc>
              <w:tc>
                <w:tcPr>
                  <w:tcW w:w="1665" w:type="dxa"/>
                </w:tcPr>
                <w:p w14:paraId="49F931EE" w14:textId="1EBAF689"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665" w:type="dxa"/>
                </w:tcPr>
                <w:p w14:paraId="77FD581E" w14:textId="3109C6AE"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Welcome</w:t>
                  </w:r>
                </w:p>
              </w:tc>
              <w:tc>
                <w:tcPr>
                  <w:tcW w:w="1665" w:type="dxa"/>
                </w:tcPr>
                <w:p w14:paraId="4D2A5CE0" w14:textId="789D9D30"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Choice</w:t>
                  </w:r>
                </w:p>
              </w:tc>
              <w:tc>
                <w:tcPr>
                  <w:tcW w:w="1665" w:type="dxa"/>
                </w:tcPr>
                <w:p w14:paraId="6D39DF74" w14:textId="04B4634E"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Ghana</w:t>
                  </w:r>
                </w:p>
              </w:tc>
              <w:tc>
                <w:tcPr>
                  <w:tcW w:w="1665" w:type="dxa"/>
                </w:tcPr>
                <w:p w14:paraId="603E5C6D" w14:textId="15FB76E4"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United Nations Convention on The Rights of the Child</w:t>
                  </w:r>
                </w:p>
              </w:tc>
              <w:tc>
                <w:tcPr>
                  <w:tcW w:w="1665" w:type="dxa"/>
                </w:tcPr>
                <w:p w14:paraId="536CA208" w14:textId="5F42A13D"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Cocoa Plantation</w:t>
                  </w:r>
                </w:p>
              </w:tc>
            </w:tr>
            <w:tr w:rsidR="006D76AC" w:rsidRPr="004C4B21" w14:paraId="7409A575" w14:textId="77777777" w:rsidTr="004C4B21">
              <w:trPr>
                <w:trHeight w:val="222"/>
              </w:trPr>
              <w:tc>
                <w:tcPr>
                  <w:tcW w:w="1665" w:type="dxa"/>
                </w:tcPr>
                <w:p w14:paraId="15A0AE31" w14:textId="4CDFD486"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Cocoa Pods</w:t>
                  </w:r>
                </w:p>
              </w:tc>
              <w:tc>
                <w:tcPr>
                  <w:tcW w:w="1665" w:type="dxa"/>
                </w:tcPr>
                <w:p w14:paraId="504756A1" w14:textId="24C7C973"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Machete</w:t>
                  </w:r>
                </w:p>
              </w:tc>
              <w:tc>
                <w:tcPr>
                  <w:tcW w:w="1665" w:type="dxa"/>
                </w:tcPr>
                <w:p w14:paraId="5BD34D9B" w14:textId="55D83E5D"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665" w:type="dxa"/>
                </w:tcPr>
                <w:p w14:paraId="54551B75" w14:textId="60B3CCB4"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Community</w:t>
                  </w:r>
                </w:p>
              </w:tc>
              <w:tc>
                <w:tcPr>
                  <w:tcW w:w="1665" w:type="dxa"/>
                </w:tcPr>
                <w:p w14:paraId="600B43C6" w14:textId="587C6513"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Education</w:t>
                  </w:r>
                </w:p>
              </w:tc>
              <w:tc>
                <w:tcPr>
                  <w:tcW w:w="1665" w:type="dxa"/>
                </w:tcPr>
                <w:p w14:paraId="2B33EED4" w14:textId="283D4DB5"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Wants</w:t>
                  </w:r>
                </w:p>
              </w:tc>
              <w:tc>
                <w:tcPr>
                  <w:tcW w:w="1665" w:type="dxa"/>
                </w:tcPr>
                <w:p w14:paraId="025E0413" w14:textId="684F587D"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Needs</w:t>
                  </w:r>
                </w:p>
              </w:tc>
              <w:tc>
                <w:tcPr>
                  <w:tcW w:w="1665" w:type="dxa"/>
                </w:tcPr>
                <w:p w14:paraId="6BCF0432" w14:textId="2214935A"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Maslow</w:t>
                  </w:r>
                </w:p>
              </w:tc>
              <w:tc>
                <w:tcPr>
                  <w:tcW w:w="1665" w:type="dxa"/>
                </w:tcPr>
                <w:p w14:paraId="7FE0F450" w14:textId="38EEDCC7"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Empathy</w:t>
                  </w:r>
                </w:p>
              </w:tc>
            </w:tr>
            <w:tr w:rsidR="006D76AC" w:rsidRPr="004C4B21" w14:paraId="447E2658" w14:textId="77777777" w:rsidTr="004C4B21">
              <w:trPr>
                <w:trHeight w:val="253"/>
              </w:trPr>
              <w:tc>
                <w:tcPr>
                  <w:tcW w:w="1665" w:type="dxa"/>
                </w:tcPr>
                <w:p w14:paraId="311D7835" w14:textId="21EC712A" w:rsidR="006D76AC" w:rsidRPr="004C4B21" w:rsidRDefault="00F55934"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52996916" w14:textId="5CA517BF" w:rsidR="006D76AC" w:rsidRPr="004C4B21" w:rsidRDefault="00F55934" w:rsidP="006D76AC">
                  <w:pPr>
                    <w:rPr>
                      <w:rFonts w:asciiTheme="minorHAnsi" w:hAnsiTheme="minorHAnsi" w:cstheme="minorHAnsi"/>
                      <w:sz w:val="20"/>
                      <w:szCs w:val="20"/>
                    </w:rPr>
                  </w:pPr>
                  <w:r w:rsidRPr="004C4B21">
                    <w:rPr>
                      <w:rFonts w:asciiTheme="minorHAnsi" w:hAnsiTheme="minorHAnsi" w:cstheme="minorHAnsi"/>
                      <w:sz w:val="20"/>
                      <w:szCs w:val="20"/>
                    </w:rPr>
                    <w:t>Opportunities</w:t>
                  </w:r>
                </w:p>
              </w:tc>
              <w:tc>
                <w:tcPr>
                  <w:tcW w:w="1665" w:type="dxa"/>
                </w:tcPr>
                <w:p w14:paraId="6261570B" w14:textId="72156917"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Behaviour</w:t>
                  </w:r>
                </w:p>
              </w:tc>
              <w:tc>
                <w:tcPr>
                  <w:tcW w:w="1665" w:type="dxa"/>
                </w:tcPr>
                <w:p w14:paraId="4B5529F8" w14:textId="6BCF9BFE"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665" w:type="dxa"/>
                </w:tcPr>
                <w:p w14:paraId="1D37FB4B" w14:textId="295C673E"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Rewards</w:t>
                  </w:r>
                </w:p>
              </w:tc>
              <w:tc>
                <w:tcPr>
                  <w:tcW w:w="1665" w:type="dxa"/>
                </w:tcPr>
                <w:p w14:paraId="07B02AD1" w14:textId="4E3F655D"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Consequences</w:t>
                  </w:r>
                </w:p>
              </w:tc>
              <w:tc>
                <w:tcPr>
                  <w:tcW w:w="1665" w:type="dxa"/>
                </w:tcPr>
                <w:p w14:paraId="0C673ABE" w14:textId="13DF9390"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Obstacles</w:t>
                  </w:r>
                </w:p>
              </w:tc>
              <w:tc>
                <w:tcPr>
                  <w:tcW w:w="1665" w:type="dxa"/>
                </w:tcPr>
                <w:p w14:paraId="6F4541F1" w14:textId="76845465"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Cooperation</w:t>
                  </w:r>
                </w:p>
              </w:tc>
              <w:tc>
                <w:tcPr>
                  <w:tcW w:w="1665" w:type="dxa"/>
                </w:tcPr>
                <w:p w14:paraId="4EFFC039" w14:textId="63C30178"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Collaboration</w:t>
                  </w:r>
                </w:p>
              </w:tc>
            </w:tr>
            <w:tr w:rsidR="006D76AC" w:rsidRPr="004C4B21" w14:paraId="25018468" w14:textId="77777777" w:rsidTr="004C4B21">
              <w:trPr>
                <w:trHeight w:val="253"/>
              </w:trPr>
              <w:tc>
                <w:tcPr>
                  <w:tcW w:w="1665" w:type="dxa"/>
                </w:tcPr>
                <w:p w14:paraId="3691DD6E" w14:textId="25796CAA"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Legal</w:t>
                  </w:r>
                </w:p>
              </w:tc>
              <w:tc>
                <w:tcPr>
                  <w:tcW w:w="1665" w:type="dxa"/>
                </w:tcPr>
                <w:p w14:paraId="14E8882D" w14:textId="2802EAA4"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Illegal</w:t>
                  </w:r>
                </w:p>
              </w:tc>
              <w:tc>
                <w:tcPr>
                  <w:tcW w:w="1665" w:type="dxa"/>
                </w:tcPr>
                <w:p w14:paraId="37BCD734" w14:textId="6498561D"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Lawful</w:t>
                  </w:r>
                </w:p>
              </w:tc>
              <w:tc>
                <w:tcPr>
                  <w:tcW w:w="1665" w:type="dxa"/>
                </w:tcPr>
                <w:p w14:paraId="6298A9D9" w14:textId="4C1595F5"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Laws</w:t>
                  </w:r>
                </w:p>
              </w:tc>
              <w:tc>
                <w:tcPr>
                  <w:tcW w:w="1665" w:type="dxa"/>
                </w:tcPr>
                <w:p w14:paraId="15B8E05F" w14:textId="263B8C0F" w:rsidR="006D76AC" w:rsidRPr="004C4B21" w:rsidRDefault="003C61EB" w:rsidP="006D76AC">
                  <w:pPr>
                    <w:rPr>
                      <w:rFonts w:asciiTheme="minorHAnsi" w:hAnsiTheme="minorHAnsi" w:cstheme="minorHAnsi"/>
                      <w:sz w:val="20"/>
                      <w:szCs w:val="20"/>
                    </w:rPr>
                  </w:pPr>
                  <w:r w:rsidRPr="004C4B21">
                    <w:rPr>
                      <w:rFonts w:asciiTheme="minorHAnsi" w:hAnsiTheme="minorHAnsi" w:cstheme="minorHAnsi"/>
                      <w:sz w:val="20"/>
                      <w:szCs w:val="20"/>
                    </w:rPr>
                    <w:t>Participation</w:t>
                  </w:r>
                </w:p>
              </w:tc>
              <w:tc>
                <w:tcPr>
                  <w:tcW w:w="1665" w:type="dxa"/>
                </w:tcPr>
                <w:p w14:paraId="70845D9F" w14:textId="4CBEC104" w:rsidR="006D76AC" w:rsidRPr="004C4B21" w:rsidRDefault="003C61EB" w:rsidP="006D76AC">
                  <w:pPr>
                    <w:rPr>
                      <w:rFonts w:asciiTheme="minorHAnsi" w:hAnsiTheme="minorHAnsi" w:cstheme="minorHAnsi"/>
                      <w:sz w:val="20"/>
                      <w:szCs w:val="20"/>
                    </w:rPr>
                  </w:pPr>
                  <w:r w:rsidRPr="004C4B21">
                    <w:rPr>
                      <w:rFonts w:asciiTheme="minorHAnsi" w:hAnsiTheme="minorHAnsi" w:cstheme="minorHAnsi"/>
                      <w:sz w:val="20"/>
                      <w:szCs w:val="20"/>
                    </w:rPr>
                    <w:t>Motivation</w:t>
                  </w:r>
                </w:p>
              </w:tc>
              <w:tc>
                <w:tcPr>
                  <w:tcW w:w="1665" w:type="dxa"/>
                </w:tcPr>
                <w:p w14:paraId="2108970C" w14:textId="22FEF703" w:rsidR="006D76AC" w:rsidRPr="004C4B21" w:rsidRDefault="003C61EB" w:rsidP="006D76AC">
                  <w:pPr>
                    <w:rPr>
                      <w:rFonts w:asciiTheme="minorHAnsi" w:hAnsiTheme="minorHAnsi" w:cstheme="minorHAnsi"/>
                      <w:sz w:val="20"/>
                      <w:szCs w:val="20"/>
                    </w:rPr>
                  </w:pPr>
                  <w:r w:rsidRPr="004C4B21">
                    <w:rPr>
                      <w:rFonts w:asciiTheme="minorHAnsi" w:hAnsiTheme="minorHAnsi" w:cstheme="minorHAnsi"/>
                      <w:sz w:val="20"/>
                      <w:szCs w:val="20"/>
                    </w:rPr>
                    <w:t>Democracy</w:t>
                  </w:r>
                </w:p>
              </w:tc>
              <w:tc>
                <w:tcPr>
                  <w:tcW w:w="1665" w:type="dxa"/>
                </w:tcPr>
                <w:p w14:paraId="61976B9E" w14:textId="434AF079" w:rsidR="006D76AC" w:rsidRPr="004C4B21" w:rsidRDefault="0091186D" w:rsidP="006D76AC">
                  <w:pPr>
                    <w:rPr>
                      <w:rFonts w:asciiTheme="minorHAnsi" w:hAnsiTheme="minorHAnsi" w:cstheme="minorHAnsi"/>
                      <w:sz w:val="20"/>
                      <w:szCs w:val="20"/>
                    </w:rPr>
                  </w:pPr>
                  <w:r w:rsidRPr="004C4B21">
                    <w:rPr>
                      <w:rFonts w:asciiTheme="minorHAnsi" w:hAnsiTheme="minorHAnsi" w:cstheme="minorHAnsi"/>
                      <w:sz w:val="20"/>
                      <w:szCs w:val="20"/>
                    </w:rPr>
                    <w:t>Decision</w:t>
                  </w:r>
                </w:p>
              </w:tc>
              <w:tc>
                <w:tcPr>
                  <w:tcW w:w="1665" w:type="dxa"/>
                </w:tcPr>
                <w:p w14:paraId="09087873" w14:textId="1D8A5551" w:rsidR="006D76AC" w:rsidRPr="004C4B21" w:rsidRDefault="0091186D" w:rsidP="006D76AC">
                  <w:pPr>
                    <w:rPr>
                      <w:rFonts w:asciiTheme="minorHAnsi" w:hAnsiTheme="minorHAnsi" w:cstheme="minorHAnsi"/>
                      <w:sz w:val="20"/>
                      <w:szCs w:val="20"/>
                    </w:rPr>
                  </w:pPr>
                  <w:r w:rsidRPr="004C4B21">
                    <w:rPr>
                      <w:rFonts w:asciiTheme="minorHAnsi" w:hAnsiTheme="minorHAnsi" w:cstheme="minorHAnsi"/>
                      <w:sz w:val="20"/>
                      <w:szCs w:val="20"/>
                    </w:rPr>
                    <w:t>Proud</w:t>
                  </w:r>
                </w:p>
              </w:tc>
            </w:tr>
            <w:tr w:rsidR="006D76AC" w:rsidRPr="004C4B21" w14:paraId="74EB9177" w14:textId="77777777" w:rsidTr="004C4B21">
              <w:trPr>
                <w:trHeight w:val="253"/>
              </w:trPr>
              <w:tc>
                <w:tcPr>
                  <w:tcW w:w="1665" w:type="dxa"/>
                </w:tcPr>
                <w:p w14:paraId="46415F33" w14:textId="06D16EDB"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Challenge</w:t>
                  </w:r>
                </w:p>
              </w:tc>
              <w:tc>
                <w:tcPr>
                  <w:tcW w:w="1665" w:type="dxa"/>
                </w:tcPr>
                <w:p w14:paraId="54EE0410" w14:textId="51C133A2"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665" w:type="dxa"/>
                </w:tcPr>
                <w:p w14:paraId="4A1EC02A" w14:textId="7CED1E3E"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665" w:type="dxa"/>
                </w:tcPr>
                <w:p w14:paraId="18BEE9BF" w14:textId="087FD98D"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West Africa</w:t>
                  </w:r>
                </w:p>
              </w:tc>
              <w:tc>
                <w:tcPr>
                  <w:tcW w:w="1665" w:type="dxa"/>
                </w:tcPr>
                <w:p w14:paraId="6F19F9BC" w14:textId="443DDBEC"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Citizen</w:t>
                  </w:r>
                </w:p>
              </w:tc>
              <w:tc>
                <w:tcPr>
                  <w:tcW w:w="1665" w:type="dxa"/>
                </w:tcPr>
                <w:p w14:paraId="528E87B9" w14:textId="7007BFEE"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Choices</w:t>
                  </w:r>
                </w:p>
              </w:tc>
              <w:tc>
                <w:tcPr>
                  <w:tcW w:w="1665" w:type="dxa"/>
                </w:tcPr>
                <w:p w14:paraId="40F9A9BC" w14:textId="503599A8"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Collective</w:t>
                  </w:r>
                </w:p>
              </w:tc>
              <w:tc>
                <w:tcPr>
                  <w:tcW w:w="1665" w:type="dxa"/>
                </w:tcPr>
                <w:p w14:paraId="44F16FDB" w14:textId="2C592AC6"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Views</w:t>
                  </w:r>
                </w:p>
              </w:tc>
              <w:tc>
                <w:tcPr>
                  <w:tcW w:w="1665" w:type="dxa"/>
                </w:tcPr>
                <w:p w14:paraId="7D5D073C" w14:textId="78965AB3"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Opinion</w:t>
                  </w:r>
                </w:p>
              </w:tc>
            </w:tr>
            <w:tr w:rsidR="006D76AC" w:rsidRPr="004C4B21" w14:paraId="0E9AE319" w14:textId="77777777" w:rsidTr="004C4B21">
              <w:trPr>
                <w:trHeight w:val="253"/>
              </w:trPr>
              <w:tc>
                <w:tcPr>
                  <w:tcW w:w="1665" w:type="dxa"/>
                </w:tcPr>
                <w:p w14:paraId="0C386810" w14:textId="5942B8B3"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Normal</w:t>
                  </w:r>
                </w:p>
              </w:tc>
              <w:tc>
                <w:tcPr>
                  <w:tcW w:w="1665" w:type="dxa"/>
                </w:tcPr>
                <w:p w14:paraId="6AFCDB97" w14:textId="4FF65872"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Ability</w:t>
                  </w:r>
                </w:p>
              </w:tc>
              <w:tc>
                <w:tcPr>
                  <w:tcW w:w="1665" w:type="dxa"/>
                </w:tcPr>
                <w:p w14:paraId="01812F63" w14:textId="296946FB"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Disability</w:t>
                  </w:r>
                </w:p>
              </w:tc>
              <w:tc>
                <w:tcPr>
                  <w:tcW w:w="1665" w:type="dxa"/>
                </w:tcPr>
                <w:p w14:paraId="5403A26F" w14:textId="6DE3AD4D"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 xml:space="preserve">Visual </w:t>
                  </w:r>
                  <w:r w:rsidRPr="004C4B21">
                    <w:rPr>
                      <w:rFonts w:asciiTheme="minorHAnsi" w:hAnsiTheme="minorHAnsi" w:cstheme="minorHAnsi"/>
                      <w:sz w:val="20"/>
                      <w:szCs w:val="20"/>
                    </w:rPr>
                    <w:lastRenderedPageBreak/>
                    <w:t>impairment</w:t>
                  </w:r>
                </w:p>
              </w:tc>
              <w:tc>
                <w:tcPr>
                  <w:tcW w:w="1665" w:type="dxa"/>
                </w:tcPr>
                <w:p w14:paraId="2A7B6261" w14:textId="4547FD22"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lastRenderedPageBreak/>
                    <w:t>Empathy</w:t>
                  </w:r>
                </w:p>
              </w:tc>
              <w:tc>
                <w:tcPr>
                  <w:tcW w:w="1665" w:type="dxa"/>
                </w:tcPr>
                <w:p w14:paraId="5A79F150" w14:textId="6BDBD429"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Perception</w:t>
                  </w:r>
                </w:p>
              </w:tc>
              <w:tc>
                <w:tcPr>
                  <w:tcW w:w="1665" w:type="dxa"/>
                </w:tcPr>
                <w:p w14:paraId="132B6E3F" w14:textId="47359077"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Medication</w:t>
                  </w:r>
                </w:p>
              </w:tc>
              <w:tc>
                <w:tcPr>
                  <w:tcW w:w="1665" w:type="dxa"/>
                </w:tcPr>
                <w:p w14:paraId="043114BF" w14:textId="4E341305"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Vision</w:t>
                  </w:r>
                </w:p>
              </w:tc>
              <w:tc>
                <w:tcPr>
                  <w:tcW w:w="1665" w:type="dxa"/>
                </w:tcPr>
                <w:p w14:paraId="69F59D27" w14:textId="65F3B6C8"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Blind</w:t>
                  </w:r>
                </w:p>
              </w:tc>
            </w:tr>
            <w:tr w:rsidR="006D76AC" w:rsidRPr="004C4B21" w14:paraId="1D21A6B0" w14:textId="77777777" w:rsidTr="004C4B21">
              <w:trPr>
                <w:trHeight w:val="253"/>
              </w:trPr>
              <w:tc>
                <w:tcPr>
                  <w:tcW w:w="1665" w:type="dxa"/>
                </w:tcPr>
                <w:p w14:paraId="6706E835" w14:textId="212A9E94"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Male</w:t>
                  </w:r>
                </w:p>
              </w:tc>
              <w:tc>
                <w:tcPr>
                  <w:tcW w:w="1665" w:type="dxa"/>
                </w:tcPr>
                <w:p w14:paraId="0F0726F4" w14:textId="107CCC23"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665" w:type="dxa"/>
                </w:tcPr>
                <w:p w14:paraId="206E0F1F" w14:textId="688ACFFE"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Diversity</w:t>
                  </w:r>
                </w:p>
              </w:tc>
              <w:tc>
                <w:tcPr>
                  <w:tcW w:w="1665" w:type="dxa"/>
                </w:tcPr>
                <w:p w14:paraId="3946DFBE" w14:textId="2ACC9DE8"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Transgender</w:t>
                  </w:r>
                </w:p>
              </w:tc>
              <w:tc>
                <w:tcPr>
                  <w:tcW w:w="1665" w:type="dxa"/>
                </w:tcPr>
                <w:p w14:paraId="6F0260CD" w14:textId="1EE98398"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Gender Diversity</w:t>
                  </w:r>
                </w:p>
              </w:tc>
              <w:tc>
                <w:tcPr>
                  <w:tcW w:w="1665" w:type="dxa"/>
                </w:tcPr>
                <w:p w14:paraId="49487E13" w14:textId="4DFCAF2C"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Courage</w:t>
                  </w:r>
                </w:p>
              </w:tc>
              <w:tc>
                <w:tcPr>
                  <w:tcW w:w="1665" w:type="dxa"/>
                </w:tcPr>
                <w:p w14:paraId="7D19846D" w14:textId="445D0E1E"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Fairness</w:t>
                  </w:r>
                </w:p>
              </w:tc>
              <w:tc>
                <w:tcPr>
                  <w:tcW w:w="1665" w:type="dxa"/>
                </w:tcPr>
                <w:p w14:paraId="56FA4E85" w14:textId="29A437EB"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Power</w:t>
                  </w:r>
                </w:p>
              </w:tc>
              <w:tc>
                <w:tcPr>
                  <w:tcW w:w="1665" w:type="dxa"/>
                </w:tcPr>
                <w:p w14:paraId="5BA32725" w14:textId="2000F3E3"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Struggle</w:t>
                  </w:r>
                </w:p>
              </w:tc>
            </w:tr>
            <w:tr w:rsidR="006D76AC" w:rsidRPr="004C4B21" w14:paraId="171A84F3" w14:textId="77777777" w:rsidTr="004C4B21">
              <w:trPr>
                <w:trHeight w:val="253"/>
              </w:trPr>
              <w:tc>
                <w:tcPr>
                  <w:tcW w:w="1665" w:type="dxa"/>
                </w:tcPr>
                <w:p w14:paraId="2F046529" w14:textId="609DDDBE"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Imbalance</w:t>
                  </w:r>
                </w:p>
              </w:tc>
              <w:tc>
                <w:tcPr>
                  <w:tcW w:w="1665" w:type="dxa"/>
                </w:tcPr>
                <w:p w14:paraId="56A9AAB6" w14:textId="40DF74EC"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Harassment</w:t>
                  </w:r>
                </w:p>
              </w:tc>
              <w:tc>
                <w:tcPr>
                  <w:tcW w:w="1665" w:type="dxa"/>
                </w:tcPr>
                <w:p w14:paraId="4606F9A2" w14:textId="5D6D5F5D"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665" w:type="dxa"/>
                </w:tcPr>
                <w:p w14:paraId="14A39CD0" w14:textId="6F141834"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Argument</w:t>
                  </w:r>
                </w:p>
              </w:tc>
              <w:tc>
                <w:tcPr>
                  <w:tcW w:w="1665" w:type="dxa"/>
                </w:tcPr>
                <w:p w14:paraId="63C38CAF" w14:textId="0EF5B487"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Para-Olympian</w:t>
                  </w:r>
                </w:p>
              </w:tc>
              <w:tc>
                <w:tcPr>
                  <w:tcW w:w="1665" w:type="dxa"/>
                </w:tcPr>
                <w:p w14:paraId="5FF90D75" w14:textId="04520FEC"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Achievement</w:t>
                  </w:r>
                </w:p>
              </w:tc>
              <w:tc>
                <w:tcPr>
                  <w:tcW w:w="1665" w:type="dxa"/>
                </w:tcPr>
                <w:p w14:paraId="70863351" w14:textId="3A3152A0"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Accolade</w:t>
                  </w:r>
                </w:p>
              </w:tc>
              <w:tc>
                <w:tcPr>
                  <w:tcW w:w="1665" w:type="dxa"/>
                </w:tcPr>
                <w:p w14:paraId="676BA741" w14:textId="6DAAF060"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Bullying behaviour</w:t>
                  </w:r>
                </w:p>
              </w:tc>
              <w:tc>
                <w:tcPr>
                  <w:tcW w:w="1665" w:type="dxa"/>
                </w:tcPr>
                <w:p w14:paraId="27FC5A22" w14:textId="029BA490"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Direct</w:t>
                  </w:r>
                </w:p>
              </w:tc>
            </w:tr>
            <w:tr w:rsidR="006D76AC" w:rsidRPr="004C4B21" w14:paraId="48403ABB" w14:textId="77777777" w:rsidTr="004C4B21">
              <w:trPr>
                <w:trHeight w:val="253"/>
              </w:trPr>
              <w:tc>
                <w:tcPr>
                  <w:tcW w:w="1665" w:type="dxa"/>
                </w:tcPr>
                <w:p w14:paraId="6F6B1366" w14:textId="2CF80C8F"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Indirect</w:t>
                  </w:r>
                </w:p>
              </w:tc>
              <w:tc>
                <w:tcPr>
                  <w:tcW w:w="1665" w:type="dxa"/>
                </w:tcPr>
                <w:p w14:paraId="79D427F0" w14:textId="517C06F6"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Recipient</w:t>
                  </w:r>
                </w:p>
              </w:tc>
              <w:tc>
                <w:tcPr>
                  <w:tcW w:w="1665" w:type="dxa"/>
                </w:tcPr>
                <w:p w14:paraId="5B0D1401" w14:textId="0BA0DC78"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Perseverance</w:t>
                  </w:r>
                </w:p>
              </w:tc>
              <w:tc>
                <w:tcPr>
                  <w:tcW w:w="1665" w:type="dxa"/>
                </w:tcPr>
                <w:p w14:paraId="1FC540E8" w14:textId="5FFDAB28"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Admiration</w:t>
                  </w:r>
                </w:p>
              </w:tc>
              <w:tc>
                <w:tcPr>
                  <w:tcW w:w="1665" w:type="dxa"/>
                </w:tcPr>
                <w:p w14:paraId="6D57D640" w14:textId="6B88C5EA"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Stamina</w:t>
                  </w:r>
                </w:p>
              </w:tc>
              <w:tc>
                <w:tcPr>
                  <w:tcW w:w="1665" w:type="dxa"/>
                </w:tcPr>
                <w:p w14:paraId="5DC34A83" w14:textId="275C43E4"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Celebration</w:t>
                  </w:r>
                </w:p>
              </w:tc>
              <w:tc>
                <w:tcPr>
                  <w:tcW w:w="1665" w:type="dxa"/>
                </w:tcPr>
                <w:p w14:paraId="280E67C5" w14:textId="50C74F99"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Conflict</w:t>
                  </w:r>
                </w:p>
              </w:tc>
              <w:tc>
                <w:tcPr>
                  <w:tcW w:w="1665" w:type="dxa"/>
                </w:tcPr>
                <w:p w14:paraId="4BAFC4C9" w14:textId="100FE336"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Culture</w:t>
                  </w:r>
                </w:p>
              </w:tc>
              <w:tc>
                <w:tcPr>
                  <w:tcW w:w="1665" w:type="dxa"/>
                </w:tcPr>
                <w:p w14:paraId="311D3327" w14:textId="6F5DA3D9"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Difference</w:t>
                  </w:r>
                </w:p>
              </w:tc>
            </w:tr>
            <w:tr w:rsidR="006D76AC" w:rsidRPr="004C4B21" w14:paraId="3CF951F4" w14:textId="77777777" w:rsidTr="004C4B21">
              <w:trPr>
                <w:trHeight w:val="253"/>
              </w:trPr>
              <w:tc>
                <w:tcPr>
                  <w:tcW w:w="1665" w:type="dxa"/>
                </w:tcPr>
                <w:p w14:paraId="6319F06C" w14:textId="67F9CA40"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Similarity</w:t>
                  </w:r>
                </w:p>
              </w:tc>
              <w:tc>
                <w:tcPr>
                  <w:tcW w:w="1665" w:type="dxa"/>
                </w:tcPr>
                <w:p w14:paraId="75294CED" w14:textId="4C875ECF"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Belong</w:t>
                  </w:r>
                </w:p>
              </w:tc>
              <w:tc>
                <w:tcPr>
                  <w:tcW w:w="1665" w:type="dxa"/>
                </w:tcPr>
                <w:p w14:paraId="4C791D4D" w14:textId="734490FE"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Culture Wheel</w:t>
                  </w:r>
                </w:p>
              </w:tc>
              <w:tc>
                <w:tcPr>
                  <w:tcW w:w="1665" w:type="dxa"/>
                </w:tcPr>
                <w:p w14:paraId="5D6600E4" w14:textId="54355D2B"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Racism</w:t>
                  </w:r>
                </w:p>
              </w:tc>
              <w:tc>
                <w:tcPr>
                  <w:tcW w:w="1665" w:type="dxa"/>
                </w:tcPr>
                <w:p w14:paraId="2D3D1694" w14:textId="1EA8B062"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Colour</w:t>
                  </w:r>
                </w:p>
              </w:tc>
              <w:tc>
                <w:tcPr>
                  <w:tcW w:w="1665" w:type="dxa"/>
                </w:tcPr>
                <w:p w14:paraId="1B97E6E3" w14:textId="0152A173"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Race</w:t>
                  </w:r>
                </w:p>
              </w:tc>
              <w:tc>
                <w:tcPr>
                  <w:tcW w:w="1665" w:type="dxa"/>
                </w:tcPr>
                <w:p w14:paraId="2D815201" w14:textId="000439CB"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Discrimination</w:t>
                  </w:r>
                </w:p>
              </w:tc>
              <w:tc>
                <w:tcPr>
                  <w:tcW w:w="1665" w:type="dxa"/>
                </w:tcPr>
                <w:p w14:paraId="5533CB66" w14:textId="79FCC20A"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Ribbon</w:t>
                  </w:r>
                </w:p>
              </w:tc>
              <w:tc>
                <w:tcPr>
                  <w:tcW w:w="1665" w:type="dxa"/>
                </w:tcPr>
                <w:p w14:paraId="3F0EFC7E" w14:textId="4483E6B5"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Rumour</w:t>
                  </w:r>
                </w:p>
              </w:tc>
            </w:tr>
            <w:tr w:rsidR="0057096F" w:rsidRPr="004C4B21" w14:paraId="14FD8D4F" w14:textId="77777777" w:rsidTr="004C4B21">
              <w:trPr>
                <w:trHeight w:val="253"/>
              </w:trPr>
              <w:tc>
                <w:tcPr>
                  <w:tcW w:w="1665" w:type="dxa"/>
                </w:tcPr>
                <w:p w14:paraId="6D23FDFE" w14:textId="2688ECBD"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Name-calling</w:t>
                  </w:r>
                </w:p>
              </w:tc>
              <w:tc>
                <w:tcPr>
                  <w:tcW w:w="1665" w:type="dxa"/>
                </w:tcPr>
                <w:p w14:paraId="18D3FCB3" w14:textId="45F653B6"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Racist</w:t>
                  </w:r>
                </w:p>
              </w:tc>
              <w:tc>
                <w:tcPr>
                  <w:tcW w:w="1665" w:type="dxa"/>
                </w:tcPr>
                <w:p w14:paraId="17922995" w14:textId="4A1A20E4"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Homophobic</w:t>
                  </w:r>
                </w:p>
              </w:tc>
              <w:tc>
                <w:tcPr>
                  <w:tcW w:w="1665" w:type="dxa"/>
                </w:tcPr>
                <w:p w14:paraId="5D5208B4" w14:textId="4550882A"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Cyber bullying</w:t>
                  </w:r>
                </w:p>
              </w:tc>
              <w:tc>
                <w:tcPr>
                  <w:tcW w:w="1665" w:type="dxa"/>
                </w:tcPr>
                <w:p w14:paraId="2F24B77C" w14:textId="4E9AA341"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Texting</w:t>
                  </w:r>
                </w:p>
              </w:tc>
              <w:tc>
                <w:tcPr>
                  <w:tcW w:w="1665" w:type="dxa"/>
                </w:tcPr>
                <w:p w14:paraId="2E9FDE93" w14:textId="675762ED"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Problem solving</w:t>
                  </w:r>
                </w:p>
              </w:tc>
              <w:tc>
                <w:tcPr>
                  <w:tcW w:w="1665" w:type="dxa"/>
                </w:tcPr>
                <w:p w14:paraId="462A6EAA" w14:textId="6D0BBE55"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Happiness</w:t>
                  </w:r>
                </w:p>
              </w:tc>
              <w:tc>
                <w:tcPr>
                  <w:tcW w:w="1665" w:type="dxa"/>
                </w:tcPr>
                <w:p w14:paraId="64E4519D" w14:textId="30C4A6EF"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Developing World</w:t>
                  </w:r>
                </w:p>
              </w:tc>
              <w:tc>
                <w:tcPr>
                  <w:tcW w:w="1665" w:type="dxa"/>
                </w:tcPr>
                <w:p w14:paraId="261BD66B" w14:textId="39E841D9"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Celebration</w:t>
                  </w:r>
                </w:p>
              </w:tc>
            </w:tr>
            <w:tr w:rsidR="0057096F" w:rsidRPr="004C4B21" w14:paraId="0874FDA7" w14:textId="77777777" w:rsidTr="004C4B21">
              <w:trPr>
                <w:trHeight w:val="253"/>
              </w:trPr>
              <w:tc>
                <w:tcPr>
                  <w:tcW w:w="1665" w:type="dxa"/>
                </w:tcPr>
                <w:p w14:paraId="106B8AFF" w14:textId="1C598A7D"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Artefacts</w:t>
                  </w:r>
                </w:p>
              </w:tc>
              <w:tc>
                <w:tcPr>
                  <w:tcW w:w="1665" w:type="dxa"/>
                </w:tcPr>
                <w:p w14:paraId="08C0213F" w14:textId="06E8EA04"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Dream</w:t>
                  </w:r>
                </w:p>
              </w:tc>
              <w:tc>
                <w:tcPr>
                  <w:tcW w:w="1665" w:type="dxa"/>
                </w:tcPr>
                <w:p w14:paraId="4DC821BD" w14:textId="4FE99E56"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Hope</w:t>
                  </w:r>
                </w:p>
              </w:tc>
              <w:tc>
                <w:tcPr>
                  <w:tcW w:w="1665" w:type="dxa"/>
                </w:tcPr>
                <w:p w14:paraId="11C31DD0" w14:textId="112F9E26"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Feeling</w:t>
                  </w:r>
                </w:p>
              </w:tc>
              <w:tc>
                <w:tcPr>
                  <w:tcW w:w="1665" w:type="dxa"/>
                </w:tcPr>
                <w:p w14:paraId="055B795A" w14:textId="2FEC657F"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Money</w:t>
                  </w:r>
                </w:p>
              </w:tc>
              <w:tc>
                <w:tcPr>
                  <w:tcW w:w="1665" w:type="dxa"/>
                </w:tcPr>
                <w:p w14:paraId="214B1B6F" w14:textId="1916585B"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Grown Up</w:t>
                  </w:r>
                </w:p>
              </w:tc>
              <w:tc>
                <w:tcPr>
                  <w:tcW w:w="1665" w:type="dxa"/>
                </w:tcPr>
                <w:p w14:paraId="59682B78" w14:textId="77563090"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Adult</w:t>
                  </w:r>
                </w:p>
              </w:tc>
              <w:tc>
                <w:tcPr>
                  <w:tcW w:w="1665" w:type="dxa"/>
                </w:tcPr>
                <w:p w14:paraId="0C5872A3" w14:textId="259D364A"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Lifestyle</w:t>
                  </w:r>
                </w:p>
              </w:tc>
              <w:tc>
                <w:tcPr>
                  <w:tcW w:w="1665" w:type="dxa"/>
                </w:tcPr>
                <w:p w14:paraId="38329B1A" w14:textId="0AD48BC8"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Job</w:t>
                  </w:r>
                </w:p>
              </w:tc>
            </w:tr>
            <w:tr w:rsidR="0057096F" w:rsidRPr="004C4B21" w14:paraId="3BB491BA" w14:textId="77777777" w:rsidTr="004C4B21">
              <w:trPr>
                <w:trHeight w:val="253"/>
              </w:trPr>
              <w:tc>
                <w:tcPr>
                  <w:tcW w:w="1665" w:type="dxa"/>
                </w:tcPr>
                <w:p w14:paraId="79931631" w14:textId="2F859FB6"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Career</w:t>
                  </w:r>
                </w:p>
              </w:tc>
              <w:tc>
                <w:tcPr>
                  <w:tcW w:w="1665" w:type="dxa"/>
                </w:tcPr>
                <w:p w14:paraId="1AC75AE0" w14:textId="7CF89857"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Profession</w:t>
                  </w:r>
                </w:p>
              </w:tc>
              <w:tc>
                <w:tcPr>
                  <w:tcW w:w="1665" w:type="dxa"/>
                </w:tcPr>
                <w:p w14:paraId="6CF60DA0" w14:textId="34DE932B"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Salary</w:t>
                  </w:r>
                </w:p>
              </w:tc>
              <w:tc>
                <w:tcPr>
                  <w:tcW w:w="1665" w:type="dxa"/>
                </w:tcPr>
                <w:p w14:paraId="3675B38E" w14:textId="62435779"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Contribution</w:t>
                  </w:r>
                </w:p>
              </w:tc>
              <w:tc>
                <w:tcPr>
                  <w:tcW w:w="1665" w:type="dxa"/>
                </w:tcPr>
                <w:p w14:paraId="5C760EF3" w14:textId="3FD27EBB" w:rsidR="0057096F" w:rsidRPr="004C4B21" w:rsidRDefault="00962B02" w:rsidP="006D76AC">
                  <w:pPr>
                    <w:rPr>
                      <w:rFonts w:asciiTheme="minorHAnsi" w:hAnsiTheme="minorHAnsi" w:cstheme="minorHAnsi"/>
                      <w:sz w:val="20"/>
                      <w:szCs w:val="20"/>
                    </w:rPr>
                  </w:pPr>
                  <w:r w:rsidRPr="004C4B21">
                    <w:rPr>
                      <w:rFonts w:asciiTheme="minorHAnsi" w:hAnsiTheme="minorHAnsi" w:cstheme="minorHAnsi"/>
                      <w:sz w:val="20"/>
                      <w:szCs w:val="20"/>
                    </w:rPr>
                    <w:t>Society</w:t>
                  </w:r>
                </w:p>
              </w:tc>
              <w:tc>
                <w:tcPr>
                  <w:tcW w:w="1665" w:type="dxa"/>
                </w:tcPr>
                <w:p w14:paraId="38285B3E" w14:textId="48DABB9A" w:rsidR="0057096F" w:rsidRPr="004C4B21" w:rsidRDefault="00962B02" w:rsidP="006D76AC">
                  <w:pPr>
                    <w:rPr>
                      <w:rFonts w:asciiTheme="minorHAnsi" w:hAnsiTheme="minorHAnsi" w:cstheme="minorHAnsi"/>
                      <w:sz w:val="20"/>
                      <w:szCs w:val="20"/>
                    </w:rPr>
                  </w:pPr>
                  <w:r w:rsidRPr="004C4B21">
                    <w:rPr>
                      <w:rFonts w:asciiTheme="minorHAnsi" w:hAnsiTheme="minorHAnsi" w:cstheme="minorHAnsi"/>
                      <w:sz w:val="20"/>
                      <w:szCs w:val="20"/>
                    </w:rPr>
                    <w:t>Determination</w:t>
                  </w:r>
                </w:p>
              </w:tc>
              <w:tc>
                <w:tcPr>
                  <w:tcW w:w="1665" w:type="dxa"/>
                </w:tcPr>
                <w:p w14:paraId="7F4120A0" w14:textId="72A8E8C3" w:rsidR="0057096F"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Aspiration</w:t>
                  </w:r>
                </w:p>
              </w:tc>
              <w:tc>
                <w:tcPr>
                  <w:tcW w:w="1665" w:type="dxa"/>
                </w:tcPr>
                <w:p w14:paraId="008DA8CB" w14:textId="648EBA00" w:rsidR="0057096F"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Culture</w:t>
                  </w:r>
                </w:p>
              </w:tc>
              <w:tc>
                <w:tcPr>
                  <w:tcW w:w="1665" w:type="dxa"/>
                </w:tcPr>
                <w:p w14:paraId="5591213A" w14:textId="0F042572" w:rsidR="0057096F"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Country</w:t>
                  </w:r>
                </w:p>
              </w:tc>
            </w:tr>
            <w:tr w:rsidR="00EC244B" w:rsidRPr="004C4B21" w14:paraId="74B37541" w14:textId="77777777" w:rsidTr="004C4B21">
              <w:trPr>
                <w:trHeight w:val="253"/>
              </w:trPr>
              <w:tc>
                <w:tcPr>
                  <w:tcW w:w="1665" w:type="dxa"/>
                </w:tcPr>
                <w:p w14:paraId="1A6610BE" w14:textId="19919A96"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Sponsorship</w:t>
                  </w:r>
                </w:p>
              </w:tc>
              <w:tc>
                <w:tcPr>
                  <w:tcW w:w="1665" w:type="dxa"/>
                </w:tcPr>
                <w:p w14:paraId="589D0CAF" w14:textId="6EDBFC78"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665" w:type="dxa"/>
                </w:tcPr>
                <w:p w14:paraId="1BFC703D" w14:textId="41E900A6"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Support</w:t>
                  </w:r>
                </w:p>
              </w:tc>
              <w:tc>
                <w:tcPr>
                  <w:tcW w:w="1665" w:type="dxa"/>
                </w:tcPr>
                <w:p w14:paraId="3E6AA5C2" w14:textId="7C1775E5"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Rallying</w:t>
                  </w:r>
                </w:p>
              </w:tc>
              <w:tc>
                <w:tcPr>
                  <w:tcW w:w="1665" w:type="dxa"/>
                </w:tcPr>
                <w:p w14:paraId="1C65D5E6" w14:textId="4A78DEBF" w:rsidR="00EC244B" w:rsidRPr="004C4B21" w:rsidRDefault="008F2064"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Team Work</w:t>
                  </w:r>
                  <w:proofErr w:type="gramEnd"/>
                </w:p>
              </w:tc>
              <w:tc>
                <w:tcPr>
                  <w:tcW w:w="1665" w:type="dxa"/>
                </w:tcPr>
                <w:p w14:paraId="09CBAAE8" w14:textId="2F0F15FD"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Learning</w:t>
                  </w:r>
                </w:p>
              </w:tc>
              <w:tc>
                <w:tcPr>
                  <w:tcW w:w="1665" w:type="dxa"/>
                </w:tcPr>
                <w:p w14:paraId="65682B4B" w14:textId="245574C3"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strengths</w:t>
                  </w:r>
                </w:p>
              </w:tc>
              <w:tc>
                <w:tcPr>
                  <w:tcW w:w="1665" w:type="dxa"/>
                </w:tcPr>
                <w:p w14:paraId="6851D21B" w14:textId="42D45740"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Stretch</w:t>
                  </w:r>
                </w:p>
              </w:tc>
              <w:tc>
                <w:tcPr>
                  <w:tcW w:w="1665" w:type="dxa"/>
                </w:tcPr>
                <w:p w14:paraId="25F64B4C" w14:textId="5124AEAE"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Personal</w:t>
                  </w:r>
                </w:p>
              </w:tc>
            </w:tr>
            <w:tr w:rsidR="00EC244B" w:rsidRPr="004C4B21" w14:paraId="7C1E8170" w14:textId="77777777" w:rsidTr="004C4B21">
              <w:trPr>
                <w:trHeight w:val="253"/>
              </w:trPr>
              <w:tc>
                <w:tcPr>
                  <w:tcW w:w="1665" w:type="dxa"/>
                </w:tcPr>
                <w:p w14:paraId="3022EA03" w14:textId="1F2433C7"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Realistic</w:t>
                  </w:r>
                </w:p>
              </w:tc>
              <w:tc>
                <w:tcPr>
                  <w:tcW w:w="1665" w:type="dxa"/>
                </w:tcPr>
                <w:p w14:paraId="46784377" w14:textId="367A4179"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Unrealistic</w:t>
                  </w:r>
                </w:p>
              </w:tc>
              <w:tc>
                <w:tcPr>
                  <w:tcW w:w="1665" w:type="dxa"/>
                </w:tcPr>
                <w:p w14:paraId="0EC105EC" w14:textId="5B56F4D5"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Money</w:t>
                  </w:r>
                </w:p>
              </w:tc>
              <w:tc>
                <w:tcPr>
                  <w:tcW w:w="1665" w:type="dxa"/>
                </w:tcPr>
                <w:p w14:paraId="1E0CF279" w14:textId="5649A85A"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Global issue</w:t>
                  </w:r>
                </w:p>
              </w:tc>
              <w:tc>
                <w:tcPr>
                  <w:tcW w:w="1665" w:type="dxa"/>
                </w:tcPr>
                <w:p w14:paraId="71BEC739" w14:textId="7581C7D0"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Suffering</w:t>
                  </w:r>
                </w:p>
              </w:tc>
              <w:tc>
                <w:tcPr>
                  <w:tcW w:w="1665" w:type="dxa"/>
                </w:tcPr>
                <w:p w14:paraId="3EEDC98C" w14:textId="3C72CF34"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Concern</w:t>
                  </w:r>
                </w:p>
              </w:tc>
              <w:tc>
                <w:tcPr>
                  <w:tcW w:w="1665" w:type="dxa"/>
                </w:tcPr>
                <w:p w14:paraId="4359D2CE" w14:textId="06F23F5A"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Hardship</w:t>
                  </w:r>
                </w:p>
              </w:tc>
              <w:tc>
                <w:tcPr>
                  <w:tcW w:w="1665" w:type="dxa"/>
                </w:tcPr>
                <w:p w14:paraId="67F90598" w14:textId="596C7C5B"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Sponsorship</w:t>
                  </w:r>
                </w:p>
              </w:tc>
              <w:tc>
                <w:tcPr>
                  <w:tcW w:w="1665" w:type="dxa"/>
                </w:tcPr>
                <w:p w14:paraId="5758937A" w14:textId="00252EA8"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Admire</w:t>
                  </w:r>
                </w:p>
              </w:tc>
            </w:tr>
            <w:tr w:rsidR="00EC244B" w:rsidRPr="004C4B21" w14:paraId="34CF5D72" w14:textId="77777777" w:rsidTr="004C4B21">
              <w:trPr>
                <w:trHeight w:val="253"/>
              </w:trPr>
              <w:tc>
                <w:tcPr>
                  <w:tcW w:w="1665" w:type="dxa"/>
                </w:tcPr>
                <w:p w14:paraId="53678DD1" w14:textId="3E0AA751"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665" w:type="dxa"/>
                </w:tcPr>
                <w:p w14:paraId="46B87613" w14:textId="2CCF528B"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665" w:type="dxa"/>
                </w:tcPr>
                <w:p w14:paraId="2D968701" w14:textId="03FA0997"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Compliment</w:t>
                  </w:r>
                </w:p>
              </w:tc>
              <w:tc>
                <w:tcPr>
                  <w:tcW w:w="1665" w:type="dxa"/>
                </w:tcPr>
                <w:p w14:paraId="02C5EB83" w14:textId="6BCDC71E" w:rsidR="00EC244B" w:rsidRPr="004C4B21" w:rsidRDefault="00A92A30" w:rsidP="006D76AC">
                  <w:pPr>
                    <w:rPr>
                      <w:rFonts w:asciiTheme="minorHAnsi" w:hAnsiTheme="minorHAnsi" w:cstheme="minorHAnsi"/>
                      <w:sz w:val="20"/>
                      <w:szCs w:val="20"/>
                    </w:rPr>
                  </w:pPr>
                  <w:r w:rsidRPr="004C4B21">
                    <w:rPr>
                      <w:rFonts w:asciiTheme="minorHAnsi" w:hAnsiTheme="minorHAnsi" w:cstheme="minorHAnsi"/>
                      <w:sz w:val="20"/>
                      <w:szCs w:val="20"/>
                    </w:rPr>
                    <w:t>Recognition</w:t>
                  </w:r>
                </w:p>
              </w:tc>
              <w:tc>
                <w:tcPr>
                  <w:tcW w:w="1665" w:type="dxa"/>
                </w:tcPr>
                <w:p w14:paraId="7DE8B244" w14:textId="1D071C25" w:rsidR="00EC244B"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Responsibility</w:t>
                  </w:r>
                </w:p>
              </w:tc>
              <w:tc>
                <w:tcPr>
                  <w:tcW w:w="1665" w:type="dxa"/>
                </w:tcPr>
                <w:p w14:paraId="630BC4F4" w14:textId="6408A175"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Healthy behaviour</w:t>
                  </w:r>
                </w:p>
              </w:tc>
              <w:tc>
                <w:tcPr>
                  <w:tcW w:w="1665" w:type="dxa"/>
                </w:tcPr>
                <w:p w14:paraId="558FA4EC" w14:textId="06A14642"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Unhealthy behaviour</w:t>
                  </w:r>
                </w:p>
              </w:tc>
              <w:tc>
                <w:tcPr>
                  <w:tcW w:w="1665" w:type="dxa"/>
                </w:tcPr>
                <w:p w14:paraId="02B6DB3D" w14:textId="51DD8782"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Informed decision</w:t>
                  </w:r>
                </w:p>
              </w:tc>
              <w:tc>
                <w:tcPr>
                  <w:tcW w:w="1665" w:type="dxa"/>
                </w:tcPr>
                <w:p w14:paraId="3C055D0C" w14:textId="3FAF0EB7"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r>
            <w:tr w:rsidR="00EC244B" w:rsidRPr="004C4B21" w14:paraId="30F75AB6" w14:textId="77777777" w:rsidTr="004C4B21">
              <w:trPr>
                <w:trHeight w:val="253"/>
              </w:trPr>
              <w:tc>
                <w:tcPr>
                  <w:tcW w:w="1665" w:type="dxa"/>
                </w:tcPr>
                <w:p w14:paraId="1D9A1F41" w14:textId="03422977"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Media</w:t>
                  </w:r>
                </w:p>
              </w:tc>
              <w:tc>
                <w:tcPr>
                  <w:tcW w:w="1665" w:type="dxa"/>
                </w:tcPr>
                <w:p w14:paraId="3CADB36A" w14:textId="2CB530E0"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Influence</w:t>
                  </w:r>
                </w:p>
              </w:tc>
              <w:tc>
                <w:tcPr>
                  <w:tcW w:w="1665" w:type="dxa"/>
                </w:tcPr>
                <w:p w14:paraId="6EC8C930" w14:textId="419C09B8"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Emergency</w:t>
                  </w:r>
                </w:p>
              </w:tc>
              <w:tc>
                <w:tcPr>
                  <w:tcW w:w="1665" w:type="dxa"/>
                </w:tcPr>
                <w:p w14:paraId="27DB34EB" w14:textId="4CC9E607"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Procedure</w:t>
                  </w:r>
                </w:p>
              </w:tc>
              <w:tc>
                <w:tcPr>
                  <w:tcW w:w="1665" w:type="dxa"/>
                </w:tcPr>
                <w:p w14:paraId="1F89E63A" w14:textId="0211C49F"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Recovery position</w:t>
                  </w:r>
                </w:p>
              </w:tc>
              <w:tc>
                <w:tcPr>
                  <w:tcW w:w="1665" w:type="dxa"/>
                </w:tcPr>
                <w:p w14:paraId="08520428" w14:textId="04A36952"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Calm</w:t>
                  </w:r>
                </w:p>
              </w:tc>
              <w:tc>
                <w:tcPr>
                  <w:tcW w:w="1665" w:type="dxa"/>
                </w:tcPr>
                <w:p w14:paraId="4D763824" w14:textId="0BA0F894" w:rsidR="00EC244B" w:rsidRPr="004C4B21" w:rsidRDefault="00C81D04"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Level headed</w:t>
                  </w:r>
                  <w:proofErr w:type="gramEnd"/>
                </w:p>
              </w:tc>
              <w:tc>
                <w:tcPr>
                  <w:tcW w:w="1665" w:type="dxa"/>
                </w:tcPr>
                <w:p w14:paraId="4B548D1A" w14:textId="70B45886"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Body image</w:t>
                  </w:r>
                </w:p>
              </w:tc>
              <w:tc>
                <w:tcPr>
                  <w:tcW w:w="1665" w:type="dxa"/>
                </w:tcPr>
                <w:p w14:paraId="05B5F7FD" w14:textId="64FB5BD2"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Social media</w:t>
                  </w:r>
                </w:p>
              </w:tc>
            </w:tr>
            <w:tr w:rsidR="00EC244B" w:rsidRPr="004C4B21" w14:paraId="33B4A492" w14:textId="77777777" w:rsidTr="004C4B21">
              <w:trPr>
                <w:trHeight w:val="253"/>
              </w:trPr>
              <w:tc>
                <w:tcPr>
                  <w:tcW w:w="1665" w:type="dxa"/>
                </w:tcPr>
                <w:p w14:paraId="5169A8D0" w14:textId="5C4FC3E1"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Celebrity</w:t>
                  </w:r>
                </w:p>
              </w:tc>
              <w:tc>
                <w:tcPr>
                  <w:tcW w:w="1665" w:type="dxa"/>
                </w:tcPr>
                <w:p w14:paraId="5D7E1EC9" w14:textId="73CA2B9E"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Altered</w:t>
                  </w:r>
                </w:p>
              </w:tc>
              <w:tc>
                <w:tcPr>
                  <w:tcW w:w="1665" w:type="dxa"/>
                </w:tcPr>
                <w:p w14:paraId="4A6FDC16" w14:textId="0130C773"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Self-respect</w:t>
                  </w:r>
                </w:p>
              </w:tc>
              <w:tc>
                <w:tcPr>
                  <w:tcW w:w="1665" w:type="dxa"/>
                </w:tcPr>
                <w:p w14:paraId="405B1461" w14:textId="0DB97268"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0129A5A8" w14:textId="43399FED"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Eating problem</w:t>
                  </w:r>
                </w:p>
              </w:tc>
              <w:tc>
                <w:tcPr>
                  <w:tcW w:w="1665" w:type="dxa"/>
                </w:tcPr>
                <w:p w14:paraId="35C4DE65" w14:textId="38A36A79"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Eating disorder</w:t>
                  </w:r>
                </w:p>
              </w:tc>
              <w:tc>
                <w:tcPr>
                  <w:tcW w:w="1665" w:type="dxa"/>
                </w:tcPr>
                <w:p w14:paraId="5C94A3A7" w14:textId="411BD44A"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665" w:type="dxa"/>
                </w:tcPr>
                <w:p w14:paraId="4D57369A" w14:textId="67966F35"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Debate</w:t>
                  </w:r>
                </w:p>
              </w:tc>
              <w:tc>
                <w:tcPr>
                  <w:tcW w:w="1665" w:type="dxa"/>
                </w:tcPr>
                <w:p w14:paraId="25D6923B" w14:textId="1414A4E3"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Opinion</w:t>
                  </w:r>
                </w:p>
              </w:tc>
            </w:tr>
            <w:tr w:rsidR="002B1FEE" w:rsidRPr="004C4B21" w14:paraId="0157110B" w14:textId="77777777" w:rsidTr="004C4B21">
              <w:trPr>
                <w:trHeight w:val="253"/>
              </w:trPr>
              <w:tc>
                <w:tcPr>
                  <w:tcW w:w="1665" w:type="dxa"/>
                </w:tcPr>
                <w:p w14:paraId="317B7996" w14:textId="522D5536" w:rsidR="002B1FEE"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Fact</w:t>
                  </w:r>
                </w:p>
              </w:tc>
              <w:tc>
                <w:tcPr>
                  <w:tcW w:w="1665" w:type="dxa"/>
                </w:tcPr>
                <w:p w14:paraId="68F42DD5" w14:textId="0B0F4308"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Immunisation</w:t>
                  </w:r>
                </w:p>
              </w:tc>
              <w:tc>
                <w:tcPr>
                  <w:tcW w:w="1665" w:type="dxa"/>
                </w:tcPr>
                <w:p w14:paraId="7A8F2303" w14:textId="4ED078B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Prevention</w:t>
                  </w:r>
                </w:p>
              </w:tc>
              <w:tc>
                <w:tcPr>
                  <w:tcW w:w="1665" w:type="dxa"/>
                </w:tcPr>
                <w:p w14:paraId="603F13BD" w14:textId="1A5E5858"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Drugs</w:t>
                  </w:r>
                </w:p>
              </w:tc>
              <w:tc>
                <w:tcPr>
                  <w:tcW w:w="1665" w:type="dxa"/>
                </w:tcPr>
                <w:p w14:paraId="6EE517FE" w14:textId="41A8E5C5"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Effects</w:t>
                  </w:r>
                </w:p>
              </w:tc>
              <w:tc>
                <w:tcPr>
                  <w:tcW w:w="1665" w:type="dxa"/>
                </w:tcPr>
                <w:p w14:paraId="65D65F69" w14:textId="2E454F0C"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Prescribed</w:t>
                  </w:r>
                </w:p>
              </w:tc>
              <w:tc>
                <w:tcPr>
                  <w:tcW w:w="1665" w:type="dxa"/>
                </w:tcPr>
                <w:p w14:paraId="6C172DF6" w14:textId="48539BB1"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Unrestricted</w:t>
                  </w:r>
                </w:p>
              </w:tc>
              <w:tc>
                <w:tcPr>
                  <w:tcW w:w="1665" w:type="dxa"/>
                </w:tcPr>
                <w:p w14:paraId="504B2902" w14:textId="157A103B" w:rsidR="002B1FEE" w:rsidRPr="004C4B21" w:rsidRDefault="00DB1BBD"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Over-the-counter</w:t>
                  </w:r>
                  <w:proofErr w:type="gramEnd"/>
                </w:p>
              </w:tc>
              <w:tc>
                <w:tcPr>
                  <w:tcW w:w="1665" w:type="dxa"/>
                </w:tcPr>
                <w:p w14:paraId="6E710844" w14:textId="0B2CEB5F"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Restricted</w:t>
                  </w:r>
                </w:p>
              </w:tc>
            </w:tr>
            <w:tr w:rsidR="002B1FEE" w:rsidRPr="004C4B21" w14:paraId="2900E8F1" w14:textId="77777777" w:rsidTr="004C4B21">
              <w:trPr>
                <w:trHeight w:val="253"/>
              </w:trPr>
              <w:tc>
                <w:tcPr>
                  <w:tcW w:w="1665" w:type="dxa"/>
                </w:tcPr>
                <w:p w14:paraId="6A6BC2CB" w14:textId="7D2CDE64"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Volatile</w:t>
                  </w:r>
                </w:p>
              </w:tc>
              <w:tc>
                <w:tcPr>
                  <w:tcW w:w="1665" w:type="dxa"/>
                </w:tcPr>
                <w:p w14:paraId="431CD86D" w14:textId="66AB39BB"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substances</w:t>
                  </w:r>
                </w:p>
              </w:tc>
              <w:tc>
                <w:tcPr>
                  <w:tcW w:w="1665" w:type="dxa"/>
                </w:tcPr>
                <w:p w14:paraId="44A79454" w14:textId="2AD5387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‘Legal highs’</w:t>
                  </w:r>
                </w:p>
              </w:tc>
              <w:tc>
                <w:tcPr>
                  <w:tcW w:w="1665" w:type="dxa"/>
                </w:tcPr>
                <w:p w14:paraId="6BF24656" w14:textId="0E4E36D2"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Exploited</w:t>
                  </w:r>
                </w:p>
              </w:tc>
              <w:tc>
                <w:tcPr>
                  <w:tcW w:w="1665" w:type="dxa"/>
                </w:tcPr>
                <w:p w14:paraId="488139B1" w14:textId="7E8AA783"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Vulnerable</w:t>
                  </w:r>
                </w:p>
              </w:tc>
              <w:tc>
                <w:tcPr>
                  <w:tcW w:w="1665" w:type="dxa"/>
                </w:tcPr>
                <w:p w14:paraId="208F1D3C" w14:textId="5F890E3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Criminal</w:t>
                  </w:r>
                </w:p>
              </w:tc>
              <w:tc>
                <w:tcPr>
                  <w:tcW w:w="1665" w:type="dxa"/>
                </w:tcPr>
                <w:p w14:paraId="2D6149C9" w14:textId="77BE4CB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Gangs</w:t>
                  </w:r>
                </w:p>
              </w:tc>
              <w:tc>
                <w:tcPr>
                  <w:tcW w:w="1665" w:type="dxa"/>
                </w:tcPr>
                <w:p w14:paraId="08586656" w14:textId="72A96743"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14:paraId="425A9B34" w14:textId="24B4D89B"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Strategies</w:t>
                  </w:r>
                </w:p>
              </w:tc>
            </w:tr>
            <w:tr w:rsidR="002B1FEE" w:rsidRPr="004C4B21" w14:paraId="1BC409D2" w14:textId="77777777" w:rsidTr="004C4B21">
              <w:trPr>
                <w:trHeight w:val="253"/>
              </w:trPr>
              <w:tc>
                <w:tcPr>
                  <w:tcW w:w="1665" w:type="dxa"/>
                </w:tcPr>
                <w:p w14:paraId="6FD402DA" w14:textId="3A751828"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Reputation</w:t>
                  </w:r>
                </w:p>
              </w:tc>
              <w:tc>
                <w:tcPr>
                  <w:tcW w:w="1665" w:type="dxa"/>
                </w:tcPr>
                <w:p w14:paraId="337E5836" w14:textId="3B5892B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Anti-social behaviour</w:t>
                  </w:r>
                </w:p>
              </w:tc>
              <w:tc>
                <w:tcPr>
                  <w:tcW w:w="1665" w:type="dxa"/>
                </w:tcPr>
                <w:p w14:paraId="110AE291" w14:textId="237EC481"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Crime</w:t>
                  </w:r>
                </w:p>
              </w:tc>
              <w:tc>
                <w:tcPr>
                  <w:tcW w:w="1665" w:type="dxa"/>
                </w:tcPr>
                <w:p w14:paraId="69A28B12" w14:textId="5D5ECA37"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Mental health</w:t>
                  </w:r>
                </w:p>
              </w:tc>
              <w:tc>
                <w:tcPr>
                  <w:tcW w:w="1665" w:type="dxa"/>
                </w:tcPr>
                <w:p w14:paraId="1BBE2CCC" w14:textId="6D24DC46"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Emotional health</w:t>
                  </w:r>
                </w:p>
              </w:tc>
              <w:tc>
                <w:tcPr>
                  <w:tcW w:w="1665" w:type="dxa"/>
                </w:tcPr>
                <w:p w14:paraId="69C9603B" w14:textId="77B9F8E9"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Mental illness</w:t>
                  </w:r>
                </w:p>
              </w:tc>
              <w:tc>
                <w:tcPr>
                  <w:tcW w:w="1665" w:type="dxa"/>
                </w:tcPr>
                <w:p w14:paraId="6D7D9444" w14:textId="676A75EC"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Symptoms</w:t>
                  </w:r>
                </w:p>
              </w:tc>
              <w:tc>
                <w:tcPr>
                  <w:tcW w:w="1665" w:type="dxa"/>
                </w:tcPr>
                <w:p w14:paraId="05ADF6EF" w14:textId="780A3790"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Stress</w:t>
                  </w:r>
                </w:p>
              </w:tc>
              <w:tc>
                <w:tcPr>
                  <w:tcW w:w="1665" w:type="dxa"/>
                </w:tcPr>
                <w:p w14:paraId="7DE6D69C" w14:textId="6440A7FE"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Triggers</w:t>
                  </w:r>
                </w:p>
              </w:tc>
            </w:tr>
            <w:tr w:rsidR="002B1FEE" w:rsidRPr="004C4B21" w14:paraId="7FC9792B" w14:textId="77777777" w:rsidTr="004C4B21">
              <w:trPr>
                <w:trHeight w:val="253"/>
              </w:trPr>
              <w:tc>
                <w:tcPr>
                  <w:tcW w:w="1665" w:type="dxa"/>
                </w:tcPr>
                <w:p w14:paraId="1EBD7AF0" w14:textId="62694586"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Strategies</w:t>
                  </w:r>
                </w:p>
              </w:tc>
              <w:tc>
                <w:tcPr>
                  <w:tcW w:w="1665" w:type="dxa"/>
                </w:tcPr>
                <w:p w14:paraId="66221995" w14:textId="278A6AF1"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Managing stress</w:t>
                  </w:r>
                </w:p>
              </w:tc>
              <w:tc>
                <w:tcPr>
                  <w:tcW w:w="1665" w:type="dxa"/>
                </w:tcPr>
                <w:p w14:paraId="453C6583" w14:textId="015642B6"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14:paraId="390F1A26" w14:textId="06C90E60"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Ashamed</w:t>
                  </w:r>
                </w:p>
              </w:tc>
              <w:tc>
                <w:tcPr>
                  <w:tcW w:w="1665" w:type="dxa"/>
                </w:tcPr>
                <w:p w14:paraId="136AE931" w14:textId="578B9731"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Stigma</w:t>
                  </w:r>
                </w:p>
              </w:tc>
              <w:tc>
                <w:tcPr>
                  <w:tcW w:w="1665" w:type="dxa"/>
                </w:tcPr>
                <w:p w14:paraId="0780B7EC" w14:textId="1957027A"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Stress</w:t>
                  </w:r>
                </w:p>
              </w:tc>
              <w:tc>
                <w:tcPr>
                  <w:tcW w:w="1665" w:type="dxa"/>
                </w:tcPr>
                <w:p w14:paraId="701C9845" w14:textId="3C5ABFC6"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Anxiety</w:t>
                  </w:r>
                </w:p>
              </w:tc>
              <w:tc>
                <w:tcPr>
                  <w:tcW w:w="1665" w:type="dxa"/>
                </w:tcPr>
                <w:p w14:paraId="140A9078" w14:textId="2813F2CD"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Support</w:t>
                  </w:r>
                </w:p>
              </w:tc>
              <w:tc>
                <w:tcPr>
                  <w:tcW w:w="1665" w:type="dxa"/>
                </w:tcPr>
                <w:p w14:paraId="745519BE" w14:textId="02C9F73C"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Worried</w:t>
                  </w:r>
                </w:p>
              </w:tc>
            </w:tr>
            <w:tr w:rsidR="002B1FEE" w:rsidRPr="004C4B21" w14:paraId="2386BD67" w14:textId="77777777" w:rsidTr="004C4B21">
              <w:trPr>
                <w:trHeight w:val="253"/>
              </w:trPr>
              <w:tc>
                <w:tcPr>
                  <w:tcW w:w="1665" w:type="dxa"/>
                </w:tcPr>
                <w:p w14:paraId="3553AD76" w14:textId="7DA6C878"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Signs</w:t>
                  </w:r>
                </w:p>
              </w:tc>
              <w:tc>
                <w:tcPr>
                  <w:tcW w:w="1665" w:type="dxa"/>
                </w:tcPr>
                <w:p w14:paraId="6632520B" w14:textId="66083EBD"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665" w:type="dxa"/>
                </w:tcPr>
                <w:p w14:paraId="33826975" w14:textId="07967729"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Warning</w:t>
                  </w:r>
                </w:p>
              </w:tc>
              <w:tc>
                <w:tcPr>
                  <w:tcW w:w="1665" w:type="dxa"/>
                </w:tcPr>
                <w:p w14:paraId="2D1471D7" w14:textId="514EFDA3"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Self-harm</w:t>
                  </w:r>
                </w:p>
              </w:tc>
              <w:tc>
                <w:tcPr>
                  <w:tcW w:w="1665" w:type="dxa"/>
                </w:tcPr>
                <w:p w14:paraId="046011C3" w14:textId="2668629F"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Sadness</w:t>
                  </w:r>
                </w:p>
              </w:tc>
              <w:tc>
                <w:tcPr>
                  <w:tcW w:w="1665" w:type="dxa"/>
                </w:tcPr>
                <w:p w14:paraId="74961258" w14:textId="409C114B"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Loss</w:t>
                  </w:r>
                </w:p>
              </w:tc>
              <w:tc>
                <w:tcPr>
                  <w:tcW w:w="1665" w:type="dxa"/>
                </w:tcPr>
                <w:p w14:paraId="3C4AB620" w14:textId="6CC46C97"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Grief</w:t>
                  </w:r>
                </w:p>
              </w:tc>
              <w:tc>
                <w:tcPr>
                  <w:tcW w:w="1665" w:type="dxa"/>
                </w:tcPr>
                <w:p w14:paraId="1939C2B8" w14:textId="46CDDDDC" w:rsidR="002B1FEE"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Denial</w:t>
                  </w:r>
                </w:p>
              </w:tc>
              <w:tc>
                <w:tcPr>
                  <w:tcW w:w="1665" w:type="dxa"/>
                </w:tcPr>
                <w:p w14:paraId="57EFBF32" w14:textId="105748CD" w:rsidR="002B1FEE"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Despair</w:t>
                  </w:r>
                </w:p>
              </w:tc>
            </w:tr>
            <w:tr w:rsidR="003B2249" w:rsidRPr="004C4B21" w14:paraId="46C539B9" w14:textId="77777777" w:rsidTr="004C4B21">
              <w:trPr>
                <w:trHeight w:val="253"/>
              </w:trPr>
              <w:tc>
                <w:tcPr>
                  <w:tcW w:w="1665" w:type="dxa"/>
                </w:tcPr>
                <w:p w14:paraId="015528A9" w14:textId="540AC6ED"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Guilt</w:t>
                  </w:r>
                </w:p>
              </w:tc>
              <w:tc>
                <w:tcPr>
                  <w:tcW w:w="1665" w:type="dxa"/>
                </w:tcPr>
                <w:p w14:paraId="3B059504" w14:textId="3D182B5C"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Shock</w:t>
                  </w:r>
                </w:p>
              </w:tc>
              <w:tc>
                <w:tcPr>
                  <w:tcW w:w="1665" w:type="dxa"/>
                </w:tcPr>
                <w:p w14:paraId="60328814" w14:textId="3DF2EA59"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Hopelessness</w:t>
                  </w:r>
                </w:p>
              </w:tc>
              <w:tc>
                <w:tcPr>
                  <w:tcW w:w="1665" w:type="dxa"/>
                </w:tcPr>
                <w:p w14:paraId="0D9B5377" w14:textId="2AC0C8C0"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Anger</w:t>
                  </w:r>
                </w:p>
              </w:tc>
              <w:tc>
                <w:tcPr>
                  <w:tcW w:w="1665" w:type="dxa"/>
                </w:tcPr>
                <w:p w14:paraId="1ADDBACC" w14:textId="01C59923"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Acceptance</w:t>
                  </w:r>
                </w:p>
              </w:tc>
              <w:tc>
                <w:tcPr>
                  <w:tcW w:w="1665" w:type="dxa"/>
                </w:tcPr>
                <w:p w14:paraId="4753F149" w14:textId="2CFC9BF8" w:rsidR="003B2249" w:rsidRPr="004C4B21" w:rsidRDefault="00512069" w:rsidP="006D76AC">
                  <w:pPr>
                    <w:rPr>
                      <w:rFonts w:asciiTheme="minorHAnsi" w:hAnsiTheme="minorHAnsi" w:cstheme="minorHAnsi"/>
                      <w:sz w:val="20"/>
                      <w:szCs w:val="20"/>
                    </w:rPr>
                  </w:pPr>
                  <w:r w:rsidRPr="004C4B21">
                    <w:rPr>
                      <w:rFonts w:asciiTheme="minorHAnsi" w:hAnsiTheme="minorHAnsi" w:cstheme="minorHAnsi"/>
                      <w:sz w:val="20"/>
                      <w:szCs w:val="20"/>
                    </w:rPr>
                    <w:t>Bereavement</w:t>
                  </w:r>
                </w:p>
              </w:tc>
              <w:tc>
                <w:tcPr>
                  <w:tcW w:w="1665" w:type="dxa"/>
                </w:tcPr>
                <w:p w14:paraId="7A5C5ACD" w14:textId="6A3EBA57" w:rsidR="003B2249" w:rsidRPr="004C4B21" w:rsidRDefault="00512069" w:rsidP="006D76AC">
                  <w:pPr>
                    <w:rPr>
                      <w:rFonts w:asciiTheme="minorHAnsi" w:hAnsiTheme="minorHAnsi" w:cstheme="minorHAnsi"/>
                      <w:sz w:val="20"/>
                      <w:szCs w:val="20"/>
                    </w:rPr>
                  </w:pPr>
                  <w:r w:rsidRPr="004C4B21">
                    <w:rPr>
                      <w:rFonts w:asciiTheme="minorHAnsi" w:hAnsiTheme="minorHAnsi" w:cstheme="minorHAnsi"/>
                      <w:sz w:val="20"/>
                      <w:szCs w:val="20"/>
                    </w:rPr>
                    <w:t>Coping strategies</w:t>
                  </w:r>
                </w:p>
              </w:tc>
              <w:tc>
                <w:tcPr>
                  <w:tcW w:w="1665" w:type="dxa"/>
                </w:tcPr>
                <w:p w14:paraId="44147025" w14:textId="3701CECC" w:rsidR="003B2249"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Power</w:t>
                  </w:r>
                </w:p>
              </w:tc>
              <w:tc>
                <w:tcPr>
                  <w:tcW w:w="1665" w:type="dxa"/>
                </w:tcPr>
                <w:p w14:paraId="5F1F1714" w14:textId="3882FB49" w:rsidR="003B2249"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Control</w:t>
                  </w:r>
                </w:p>
              </w:tc>
            </w:tr>
            <w:tr w:rsidR="006D5937" w:rsidRPr="004C4B21" w14:paraId="00A47D06" w14:textId="77777777" w:rsidTr="004C4B21">
              <w:trPr>
                <w:trHeight w:val="253"/>
              </w:trPr>
              <w:tc>
                <w:tcPr>
                  <w:tcW w:w="1665" w:type="dxa"/>
                </w:tcPr>
                <w:p w14:paraId="72E015B0" w14:textId="2988AE6B"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Authority</w:t>
                  </w:r>
                </w:p>
              </w:tc>
              <w:tc>
                <w:tcPr>
                  <w:tcW w:w="1665" w:type="dxa"/>
                </w:tcPr>
                <w:p w14:paraId="19AD02A4" w14:textId="2A1B1FC1"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665" w:type="dxa"/>
                </w:tcPr>
                <w:p w14:paraId="1D4B113E" w14:textId="4549510A"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Script</w:t>
                  </w:r>
                </w:p>
              </w:tc>
              <w:tc>
                <w:tcPr>
                  <w:tcW w:w="1665" w:type="dxa"/>
                </w:tcPr>
                <w:p w14:paraId="63E12BD2" w14:textId="2B35D92B"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665" w:type="dxa"/>
                </w:tcPr>
                <w:p w14:paraId="505B0F40" w14:textId="092E39B0" w:rsidR="006D5937" w:rsidRPr="004C4B21" w:rsidRDefault="003F0A08" w:rsidP="006D76AC">
                  <w:pPr>
                    <w:rPr>
                      <w:rFonts w:asciiTheme="minorHAnsi" w:hAnsiTheme="minorHAnsi" w:cstheme="minorHAnsi"/>
                      <w:sz w:val="20"/>
                      <w:szCs w:val="20"/>
                    </w:rPr>
                  </w:pPr>
                  <w:r w:rsidRPr="004C4B21">
                    <w:rPr>
                      <w:rFonts w:asciiTheme="minorHAnsi" w:hAnsiTheme="minorHAnsi" w:cstheme="minorHAnsi"/>
                      <w:sz w:val="20"/>
                      <w:szCs w:val="20"/>
                    </w:rPr>
                    <w:t>Risks</w:t>
                  </w:r>
                </w:p>
              </w:tc>
              <w:tc>
                <w:tcPr>
                  <w:tcW w:w="1665" w:type="dxa"/>
                </w:tcPr>
                <w:p w14:paraId="5064DCAC" w14:textId="44FFC130" w:rsidR="006D5937" w:rsidRPr="004C4B21" w:rsidRDefault="003F0A08"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14:paraId="487284D5" w14:textId="6F2EBFC7" w:rsidR="006D5937"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Influences</w:t>
                  </w:r>
                </w:p>
              </w:tc>
              <w:tc>
                <w:tcPr>
                  <w:tcW w:w="1665" w:type="dxa"/>
                </w:tcPr>
                <w:p w14:paraId="6C5EAAC1" w14:textId="362A8076" w:rsidR="006D5937"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Self-control</w:t>
                  </w:r>
                </w:p>
              </w:tc>
              <w:tc>
                <w:tcPr>
                  <w:tcW w:w="1665" w:type="dxa"/>
                </w:tcPr>
                <w:p w14:paraId="06C9A3FB" w14:textId="1759C615" w:rsidR="006D5937"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Real / fake</w:t>
                  </w:r>
                </w:p>
              </w:tc>
            </w:tr>
            <w:tr w:rsidR="007833F6" w:rsidRPr="004C4B21" w14:paraId="196DCC57" w14:textId="77777777" w:rsidTr="004C4B21">
              <w:trPr>
                <w:trHeight w:val="253"/>
              </w:trPr>
              <w:tc>
                <w:tcPr>
                  <w:tcW w:w="1665" w:type="dxa"/>
                </w:tcPr>
                <w:p w14:paraId="204C7D6C" w14:textId="4DD265EF" w:rsidR="007833F6"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True / untrue</w:t>
                  </w:r>
                </w:p>
              </w:tc>
              <w:tc>
                <w:tcPr>
                  <w:tcW w:w="1665" w:type="dxa"/>
                </w:tcPr>
                <w:p w14:paraId="31745DFE" w14:textId="314893CF" w:rsidR="007833F6" w:rsidRPr="004C4B21" w:rsidRDefault="002F7661" w:rsidP="006D76AC">
                  <w:pPr>
                    <w:rPr>
                      <w:rFonts w:asciiTheme="minorHAnsi" w:hAnsiTheme="minorHAnsi" w:cstheme="minorHAnsi"/>
                      <w:sz w:val="20"/>
                      <w:szCs w:val="20"/>
                    </w:rPr>
                  </w:pPr>
                  <w:r w:rsidRPr="004C4B21">
                    <w:rPr>
                      <w:rFonts w:asciiTheme="minorHAnsi" w:hAnsiTheme="minorHAnsi" w:cstheme="minorHAnsi"/>
                      <w:sz w:val="20"/>
                      <w:szCs w:val="20"/>
                    </w:rPr>
                    <w:t>Assertiveness</w:t>
                  </w:r>
                </w:p>
              </w:tc>
              <w:tc>
                <w:tcPr>
                  <w:tcW w:w="1665" w:type="dxa"/>
                </w:tcPr>
                <w:p w14:paraId="5846B73B" w14:textId="1BF2C1CB" w:rsidR="007833F6" w:rsidRPr="004C4B21" w:rsidRDefault="002F7661" w:rsidP="006D76AC">
                  <w:pPr>
                    <w:rPr>
                      <w:rFonts w:asciiTheme="minorHAnsi" w:hAnsiTheme="minorHAnsi" w:cstheme="minorHAnsi"/>
                      <w:sz w:val="20"/>
                      <w:szCs w:val="20"/>
                    </w:rPr>
                  </w:pPr>
                  <w:r w:rsidRPr="004C4B21">
                    <w:rPr>
                      <w:rFonts w:asciiTheme="minorHAnsi" w:hAnsiTheme="minorHAnsi" w:cstheme="minorHAnsi"/>
                      <w:sz w:val="20"/>
                      <w:szCs w:val="20"/>
                    </w:rPr>
                    <w:t>Judgement</w:t>
                  </w:r>
                </w:p>
              </w:tc>
              <w:tc>
                <w:tcPr>
                  <w:tcW w:w="1665" w:type="dxa"/>
                </w:tcPr>
                <w:p w14:paraId="2BF04A18" w14:textId="027E21B4"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Technology</w:t>
                  </w:r>
                </w:p>
              </w:tc>
              <w:tc>
                <w:tcPr>
                  <w:tcW w:w="1665" w:type="dxa"/>
                </w:tcPr>
                <w:p w14:paraId="3C5757A1" w14:textId="454D69EA"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Abuse</w:t>
                  </w:r>
                </w:p>
              </w:tc>
              <w:tc>
                <w:tcPr>
                  <w:tcW w:w="1665" w:type="dxa"/>
                </w:tcPr>
                <w:p w14:paraId="7DC99E51" w14:textId="731C8067"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Safety</w:t>
                  </w:r>
                </w:p>
              </w:tc>
              <w:tc>
                <w:tcPr>
                  <w:tcW w:w="1665" w:type="dxa"/>
                </w:tcPr>
                <w:p w14:paraId="3ACB79AB" w14:textId="4132C026"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Personal attributes</w:t>
                  </w:r>
                </w:p>
              </w:tc>
              <w:tc>
                <w:tcPr>
                  <w:tcW w:w="1665" w:type="dxa"/>
                </w:tcPr>
                <w:p w14:paraId="2B0772DC" w14:textId="3039C572"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Qualities</w:t>
                  </w:r>
                </w:p>
              </w:tc>
              <w:tc>
                <w:tcPr>
                  <w:tcW w:w="1665" w:type="dxa"/>
                </w:tcPr>
                <w:p w14:paraId="57CE1E50" w14:textId="28C7EA63"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Characteristics</w:t>
                  </w:r>
                </w:p>
              </w:tc>
            </w:tr>
            <w:tr w:rsidR="001D6E31" w:rsidRPr="004C4B21" w14:paraId="65B06C74" w14:textId="77777777" w:rsidTr="004C4B21">
              <w:trPr>
                <w:trHeight w:val="253"/>
              </w:trPr>
              <w:tc>
                <w:tcPr>
                  <w:tcW w:w="1665" w:type="dxa"/>
                </w:tcPr>
                <w:p w14:paraId="52DD1E5D" w14:textId="4E6A8080"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Self-esteem</w:t>
                  </w:r>
                </w:p>
              </w:tc>
              <w:tc>
                <w:tcPr>
                  <w:tcW w:w="1665" w:type="dxa"/>
                </w:tcPr>
                <w:p w14:paraId="07E2AF7A" w14:textId="7979E3C2"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665" w:type="dxa"/>
                </w:tcPr>
                <w:p w14:paraId="1E729F0F" w14:textId="6796A397"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2E4CBDB8" w14:textId="33F0009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Negative self-talk</w:t>
                  </w:r>
                </w:p>
              </w:tc>
              <w:tc>
                <w:tcPr>
                  <w:tcW w:w="1665" w:type="dxa"/>
                </w:tcPr>
                <w:p w14:paraId="51170952" w14:textId="75C4329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Online</w:t>
                  </w:r>
                </w:p>
              </w:tc>
              <w:tc>
                <w:tcPr>
                  <w:tcW w:w="1665" w:type="dxa"/>
                </w:tcPr>
                <w:p w14:paraId="7BCD6195" w14:textId="5ACB069E"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Risky</w:t>
                  </w:r>
                </w:p>
              </w:tc>
              <w:tc>
                <w:tcPr>
                  <w:tcW w:w="1665" w:type="dxa"/>
                </w:tcPr>
                <w:p w14:paraId="11258652" w14:textId="0ACA28E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665" w:type="dxa"/>
                </w:tcPr>
                <w:p w14:paraId="679EAE8F" w14:textId="3CB646A0"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665" w:type="dxa"/>
                </w:tcPr>
                <w:p w14:paraId="4D9B9BAF" w14:textId="567E8926"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Trustworthy</w:t>
                  </w:r>
                </w:p>
              </w:tc>
            </w:tr>
            <w:tr w:rsidR="001D6E31" w:rsidRPr="004C4B21" w14:paraId="76EF0C11" w14:textId="77777777" w:rsidTr="004C4B21">
              <w:trPr>
                <w:trHeight w:val="253"/>
              </w:trPr>
              <w:tc>
                <w:tcPr>
                  <w:tcW w:w="1665" w:type="dxa"/>
                </w:tcPr>
                <w:p w14:paraId="6FE389EE" w14:textId="43220155"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Safe</w:t>
                  </w:r>
                </w:p>
              </w:tc>
              <w:tc>
                <w:tcPr>
                  <w:tcW w:w="1665" w:type="dxa"/>
                </w:tcPr>
                <w:p w14:paraId="072F6B9F" w14:textId="0C94364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Unsafe</w:t>
                  </w:r>
                </w:p>
              </w:tc>
              <w:tc>
                <w:tcPr>
                  <w:tcW w:w="1665" w:type="dxa"/>
                </w:tcPr>
                <w:p w14:paraId="4140657D" w14:textId="47887C7B"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Social network</w:t>
                  </w:r>
                </w:p>
              </w:tc>
              <w:tc>
                <w:tcPr>
                  <w:tcW w:w="1665" w:type="dxa"/>
                </w:tcPr>
                <w:p w14:paraId="5E824520" w14:textId="4B49259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Gaming</w:t>
                  </w:r>
                </w:p>
              </w:tc>
              <w:tc>
                <w:tcPr>
                  <w:tcW w:w="1665" w:type="dxa"/>
                </w:tcPr>
                <w:p w14:paraId="46A2B8DD" w14:textId="5B43E209"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Violence</w:t>
                  </w:r>
                </w:p>
              </w:tc>
              <w:tc>
                <w:tcPr>
                  <w:tcW w:w="1665" w:type="dxa"/>
                </w:tcPr>
                <w:p w14:paraId="6B9AC0C3" w14:textId="6AE532FC"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Grooming</w:t>
                  </w:r>
                </w:p>
              </w:tc>
              <w:tc>
                <w:tcPr>
                  <w:tcW w:w="1665" w:type="dxa"/>
                </w:tcPr>
                <w:p w14:paraId="2AE1E7CF" w14:textId="2488CB83"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Troll</w:t>
                  </w:r>
                </w:p>
              </w:tc>
              <w:tc>
                <w:tcPr>
                  <w:tcW w:w="1665" w:type="dxa"/>
                </w:tcPr>
                <w:p w14:paraId="3786CA7D" w14:textId="32E2118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Gambling</w:t>
                  </w:r>
                </w:p>
              </w:tc>
              <w:tc>
                <w:tcPr>
                  <w:tcW w:w="1665" w:type="dxa"/>
                </w:tcPr>
                <w:p w14:paraId="4912F287" w14:textId="488898AA"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Betting</w:t>
                  </w:r>
                </w:p>
              </w:tc>
            </w:tr>
            <w:tr w:rsidR="001D6E31" w:rsidRPr="004C4B21" w14:paraId="51B2FB85" w14:textId="77777777" w:rsidTr="004C4B21">
              <w:trPr>
                <w:trHeight w:val="253"/>
              </w:trPr>
              <w:tc>
                <w:tcPr>
                  <w:tcW w:w="1665" w:type="dxa"/>
                </w:tcPr>
                <w:p w14:paraId="08D15836" w14:textId="6AF46074"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Appropriate</w:t>
                  </w:r>
                </w:p>
              </w:tc>
              <w:tc>
                <w:tcPr>
                  <w:tcW w:w="1665" w:type="dxa"/>
                </w:tcPr>
                <w:p w14:paraId="6231D0CE" w14:textId="144B0E55"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Screen time</w:t>
                  </w:r>
                </w:p>
              </w:tc>
              <w:tc>
                <w:tcPr>
                  <w:tcW w:w="1665" w:type="dxa"/>
                </w:tcPr>
                <w:p w14:paraId="2C2449BA" w14:textId="348641A9"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Physical health</w:t>
                  </w:r>
                </w:p>
              </w:tc>
              <w:tc>
                <w:tcPr>
                  <w:tcW w:w="1665" w:type="dxa"/>
                </w:tcPr>
                <w:p w14:paraId="072D24B6" w14:textId="06C1F46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Off-line</w:t>
                  </w:r>
                </w:p>
              </w:tc>
              <w:tc>
                <w:tcPr>
                  <w:tcW w:w="1665" w:type="dxa"/>
                </w:tcPr>
                <w:p w14:paraId="69E6202C" w14:textId="629774B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Social</w:t>
                  </w:r>
                </w:p>
              </w:tc>
              <w:tc>
                <w:tcPr>
                  <w:tcW w:w="1665" w:type="dxa"/>
                </w:tcPr>
                <w:p w14:paraId="3C6D31D1" w14:textId="05A6DD2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Peer pressure</w:t>
                  </w:r>
                </w:p>
              </w:tc>
              <w:tc>
                <w:tcPr>
                  <w:tcW w:w="1665" w:type="dxa"/>
                </w:tcPr>
                <w:p w14:paraId="441D061A" w14:textId="17CCB460"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Influences</w:t>
                  </w:r>
                </w:p>
              </w:tc>
              <w:tc>
                <w:tcPr>
                  <w:tcW w:w="1665" w:type="dxa"/>
                </w:tcPr>
                <w:p w14:paraId="287FF1DB" w14:textId="0335DB0C"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Personal information</w:t>
                  </w:r>
                </w:p>
              </w:tc>
              <w:tc>
                <w:tcPr>
                  <w:tcW w:w="1665" w:type="dxa"/>
                </w:tcPr>
                <w:p w14:paraId="4F6E334D" w14:textId="6C1700D7"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Passwords</w:t>
                  </w:r>
                </w:p>
              </w:tc>
            </w:tr>
            <w:tr w:rsidR="001D6E31" w:rsidRPr="004C4B21" w14:paraId="14B6B72B" w14:textId="77777777" w:rsidTr="004C4B21">
              <w:trPr>
                <w:trHeight w:val="253"/>
              </w:trPr>
              <w:tc>
                <w:tcPr>
                  <w:tcW w:w="1665" w:type="dxa"/>
                </w:tcPr>
                <w:p w14:paraId="6369FC68" w14:textId="02918AEC"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Privacy</w:t>
                  </w:r>
                </w:p>
              </w:tc>
              <w:tc>
                <w:tcPr>
                  <w:tcW w:w="1665" w:type="dxa"/>
                </w:tcPr>
                <w:p w14:paraId="7405195D" w14:textId="7B6FCAA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Settings</w:t>
                  </w:r>
                </w:p>
              </w:tc>
              <w:tc>
                <w:tcPr>
                  <w:tcW w:w="1665" w:type="dxa"/>
                </w:tcPr>
                <w:p w14:paraId="02AB0118" w14:textId="1583AA96"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Profile</w:t>
                  </w:r>
                </w:p>
              </w:tc>
              <w:tc>
                <w:tcPr>
                  <w:tcW w:w="1665" w:type="dxa"/>
                </w:tcPr>
                <w:p w14:paraId="7555B661" w14:textId="6D1A9D19"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SMARRT rules</w:t>
                  </w:r>
                </w:p>
              </w:tc>
              <w:tc>
                <w:tcPr>
                  <w:tcW w:w="1665" w:type="dxa"/>
                </w:tcPr>
                <w:p w14:paraId="74429E13" w14:textId="3CA32285"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Body-image</w:t>
                  </w:r>
                </w:p>
              </w:tc>
              <w:tc>
                <w:tcPr>
                  <w:tcW w:w="1665" w:type="dxa"/>
                </w:tcPr>
                <w:p w14:paraId="3AB732F8" w14:textId="07B92C12"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Self-image</w:t>
                  </w:r>
                </w:p>
              </w:tc>
              <w:tc>
                <w:tcPr>
                  <w:tcW w:w="1665" w:type="dxa"/>
                </w:tcPr>
                <w:p w14:paraId="212B1582" w14:textId="4FAEDA3F"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Characteristics</w:t>
                  </w:r>
                </w:p>
              </w:tc>
              <w:tc>
                <w:tcPr>
                  <w:tcW w:w="1665" w:type="dxa"/>
                </w:tcPr>
                <w:p w14:paraId="0CE4E5A9" w14:textId="74A79EF7"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Looks</w:t>
                  </w:r>
                </w:p>
              </w:tc>
              <w:tc>
                <w:tcPr>
                  <w:tcW w:w="1665" w:type="dxa"/>
                </w:tcPr>
                <w:p w14:paraId="444B382C" w14:textId="0A3B4585"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Personality</w:t>
                  </w:r>
                </w:p>
              </w:tc>
            </w:tr>
            <w:tr w:rsidR="005142BD" w:rsidRPr="004C4B21" w14:paraId="1BDA43DC" w14:textId="77777777" w:rsidTr="004C4B21">
              <w:trPr>
                <w:trHeight w:val="253"/>
              </w:trPr>
              <w:tc>
                <w:tcPr>
                  <w:tcW w:w="1665" w:type="dxa"/>
                </w:tcPr>
                <w:p w14:paraId="0932929F" w14:textId="2C55FA4F"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Perception</w:t>
                  </w:r>
                </w:p>
              </w:tc>
              <w:tc>
                <w:tcPr>
                  <w:tcW w:w="1665" w:type="dxa"/>
                </w:tcPr>
                <w:p w14:paraId="742FA564" w14:textId="0EDE454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Self-esteem</w:t>
                  </w:r>
                </w:p>
              </w:tc>
              <w:tc>
                <w:tcPr>
                  <w:tcW w:w="1665" w:type="dxa"/>
                </w:tcPr>
                <w:p w14:paraId="62E8E00B" w14:textId="7991F14C"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Affirmation</w:t>
                  </w:r>
                </w:p>
              </w:tc>
              <w:tc>
                <w:tcPr>
                  <w:tcW w:w="1665" w:type="dxa"/>
                </w:tcPr>
                <w:p w14:paraId="1AE7E36F" w14:textId="29977CB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4D0CE035" w14:textId="0109EE8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Uterus</w:t>
                  </w:r>
                </w:p>
              </w:tc>
              <w:tc>
                <w:tcPr>
                  <w:tcW w:w="1665" w:type="dxa"/>
                </w:tcPr>
                <w:p w14:paraId="020224A7" w14:textId="2D7B72D6"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Womb</w:t>
                  </w:r>
                </w:p>
              </w:tc>
              <w:tc>
                <w:tcPr>
                  <w:tcW w:w="1665" w:type="dxa"/>
                </w:tcPr>
                <w:p w14:paraId="2744D484" w14:textId="7CBCF6C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Oestrogen</w:t>
                  </w:r>
                </w:p>
              </w:tc>
              <w:tc>
                <w:tcPr>
                  <w:tcW w:w="1665" w:type="dxa"/>
                </w:tcPr>
                <w:p w14:paraId="16998820" w14:textId="4DC2108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Fallopian Tube</w:t>
                  </w:r>
                </w:p>
              </w:tc>
              <w:tc>
                <w:tcPr>
                  <w:tcW w:w="1665" w:type="dxa"/>
                </w:tcPr>
                <w:p w14:paraId="1B07F8A3" w14:textId="3DBE3C93"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Cervix</w:t>
                  </w:r>
                </w:p>
              </w:tc>
            </w:tr>
            <w:tr w:rsidR="005142BD" w:rsidRPr="004C4B21" w14:paraId="0EABE1C2" w14:textId="77777777" w:rsidTr="004C4B21">
              <w:trPr>
                <w:trHeight w:val="253"/>
              </w:trPr>
              <w:tc>
                <w:tcPr>
                  <w:tcW w:w="1665" w:type="dxa"/>
                </w:tcPr>
                <w:p w14:paraId="6DEF5C59" w14:textId="0FFDB12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Develops</w:t>
                  </w:r>
                </w:p>
              </w:tc>
              <w:tc>
                <w:tcPr>
                  <w:tcW w:w="1665" w:type="dxa"/>
                </w:tcPr>
                <w:p w14:paraId="12B6AC35" w14:textId="51890A0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Puberty</w:t>
                  </w:r>
                </w:p>
              </w:tc>
              <w:tc>
                <w:tcPr>
                  <w:tcW w:w="1665" w:type="dxa"/>
                </w:tcPr>
                <w:p w14:paraId="04F93A0F" w14:textId="051D9A4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Breasts</w:t>
                  </w:r>
                </w:p>
              </w:tc>
              <w:tc>
                <w:tcPr>
                  <w:tcW w:w="1665" w:type="dxa"/>
                </w:tcPr>
                <w:p w14:paraId="68350BE4" w14:textId="3487527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665" w:type="dxa"/>
                </w:tcPr>
                <w:p w14:paraId="56161DBE" w14:textId="4428FA2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Vulva</w:t>
                  </w:r>
                </w:p>
              </w:tc>
              <w:tc>
                <w:tcPr>
                  <w:tcW w:w="1665" w:type="dxa"/>
                </w:tcPr>
                <w:p w14:paraId="297FDBCA" w14:textId="0D445B2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Hips</w:t>
                  </w:r>
                </w:p>
              </w:tc>
              <w:tc>
                <w:tcPr>
                  <w:tcW w:w="1665" w:type="dxa"/>
                </w:tcPr>
                <w:p w14:paraId="291F9F17" w14:textId="5E254127"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Penis</w:t>
                  </w:r>
                </w:p>
              </w:tc>
              <w:tc>
                <w:tcPr>
                  <w:tcW w:w="1665" w:type="dxa"/>
                </w:tcPr>
                <w:p w14:paraId="3D26EC81" w14:textId="50C5E793"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665" w:type="dxa"/>
                </w:tcPr>
                <w:p w14:paraId="194BDEB7" w14:textId="3C3A5D0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Adam’s Apple</w:t>
                  </w:r>
                </w:p>
              </w:tc>
            </w:tr>
            <w:tr w:rsidR="005142BD" w:rsidRPr="004C4B21" w14:paraId="4515492A" w14:textId="77777777" w:rsidTr="004C4B21">
              <w:trPr>
                <w:trHeight w:val="253"/>
              </w:trPr>
              <w:tc>
                <w:tcPr>
                  <w:tcW w:w="1665" w:type="dxa"/>
                </w:tcPr>
                <w:p w14:paraId="64F5C8C2" w14:textId="13AD9E72"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Scrotum</w:t>
                  </w:r>
                </w:p>
              </w:tc>
              <w:tc>
                <w:tcPr>
                  <w:tcW w:w="1665" w:type="dxa"/>
                </w:tcPr>
                <w:p w14:paraId="44239464" w14:textId="0F0DEB6A"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Genitals</w:t>
                  </w:r>
                </w:p>
              </w:tc>
              <w:tc>
                <w:tcPr>
                  <w:tcW w:w="1665" w:type="dxa"/>
                </w:tcPr>
                <w:p w14:paraId="240098F8" w14:textId="322FF87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Hair</w:t>
                  </w:r>
                </w:p>
              </w:tc>
              <w:tc>
                <w:tcPr>
                  <w:tcW w:w="1665" w:type="dxa"/>
                </w:tcPr>
                <w:p w14:paraId="45F9375D" w14:textId="1F4437E9"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Broader</w:t>
                  </w:r>
                </w:p>
              </w:tc>
              <w:tc>
                <w:tcPr>
                  <w:tcW w:w="1665" w:type="dxa"/>
                </w:tcPr>
                <w:p w14:paraId="04CDB964" w14:textId="7EA0B162"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Wider</w:t>
                  </w:r>
                </w:p>
              </w:tc>
              <w:tc>
                <w:tcPr>
                  <w:tcW w:w="1665" w:type="dxa"/>
                </w:tcPr>
                <w:p w14:paraId="634DD332" w14:textId="0E3232D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Sperm</w:t>
                  </w:r>
                </w:p>
              </w:tc>
              <w:tc>
                <w:tcPr>
                  <w:tcW w:w="1665" w:type="dxa"/>
                </w:tcPr>
                <w:p w14:paraId="3BAC02E6" w14:textId="670430E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Semen</w:t>
                  </w:r>
                </w:p>
              </w:tc>
              <w:tc>
                <w:tcPr>
                  <w:tcW w:w="1665" w:type="dxa"/>
                </w:tcPr>
                <w:p w14:paraId="50F8144F" w14:textId="0516EE5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Erection</w:t>
                  </w:r>
                </w:p>
              </w:tc>
              <w:tc>
                <w:tcPr>
                  <w:tcW w:w="1665" w:type="dxa"/>
                </w:tcPr>
                <w:p w14:paraId="583003F9" w14:textId="6699A67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Ejaculation</w:t>
                  </w:r>
                </w:p>
              </w:tc>
            </w:tr>
            <w:tr w:rsidR="005142BD" w:rsidRPr="004C4B21" w14:paraId="559226FB" w14:textId="77777777" w:rsidTr="004C4B21">
              <w:trPr>
                <w:trHeight w:val="253"/>
              </w:trPr>
              <w:tc>
                <w:tcPr>
                  <w:tcW w:w="1665" w:type="dxa"/>
                </w:tcPr>
                <w:p w14:paraId="0C85B8A8" w14:textId="0095A3E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Urethra</w:t>
                  </w:r>
                </w:p>
              </w:tc>
              <w:tc>
                <w:tcPr>
                  <w:tcW w:w="1665" w:type="dxa"/>
                </w:tcPr>
                <w:p w14:paraId="0109C1CD" w14:textId="2A686F1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Wet dream</w:t>
                  </w:r>
                </w:p>
              </w:tc>
              <w:tc>
                <w:tcPr>
                  <w:tcW w:w="1665" w:type="dxa"/>
                </w:tcPr>
                <w:p w14:paraId="6E5C94DC" w14:textId="0D5BDEAA"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Growth spurt</w:t>
                  </w:r>
                </w:p>
              </w:tc>
              <w:tc>
                <w:tcPr>
                  <w:tcW w:w="1665" w:type="dxa"/>
                </w:tcPr>
                <w:p w14:paraId="70C7AF63" w14:textId="471EB1F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Larynx</w:t>
                  </w:r>
                </w:p>
              </w:tc>
              <w:tc>
                <w:tcPr>
                  <w:tcW w:w="1665" w:type="dxa"/>
                </w:tcPr>
                <w:p w14:paraId="37A04AE6" w14:textId="7C7CA65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Facial hair</w:t>
                  </w:r>
                </w:p>
              </w:tc>
              <w:tc>
                <w:tcPr>
                  <w:tcW w:w="1665" w:type="dxa"/>
                </w:tcPr>
                <w:p w14:paraId="1B661C9E" w14:textId="6ABCFDAF"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Pubic hair</w:t>
                  </w:r>
                </w:p>
              </w:tc>
              <w:tc>
                <w:tcPr>
                  <w:tcW w:w="1665" w:type="dxa"/>
                </w:tcPr>
                <w:p w14:paraId="3764A2AE" w14:textId="7B68B61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Hormones</w:t>
                  </w:r>
                </w:p>
              </w:tc>
              <w:tc>
                <w:tcPr>
                  <w:tcW w:w="1665" w:type="dxa"/>
                </w:tcPr>
                <w:p w14:paraId="2AC1B96A" w14:textId="0F2B56E8"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Scrotum</w:t>
                  </w:r>
                </w:p>
              </w:tc>
              <w:tc>
                <w:tcPr>
                  <w:tcW w:w="1665" w:type="dxa"/>
                </w:tcPr>
                <w:p w14:paraId="64F2E6EE" w14:textId="3F0852F8"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Testosterone</w:t>
                  </w:r>
                </w:p>
              </w:tc>
            </w:tr>
            <w:tr w:rsidR="00326F6C" w:rsidRPr="004C4B21" w14:paraId="402C73EA" w14:textId="77777777" w:rsidTr="004C4B21">
              <w:trPr>
                <w:trHeight w:val="253"/>
              </w:trPr>
              <w:tc>
                <w:tcPr>
                  <w:tcW w:w="1665" w:type="dxa"/>
                </w:tcPr>
                <w:p w14:paraId="41332B37" w14:textId="5155CE8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lastRenderedPageBreak/>
                    <w:t>Circumcised</w:t>
                  </w:r>
                </w:p>
              </w:tc>
              <w:tc>
                <w:tcPr>
                  <w:tcW w:w="1665" w:type="dxa"/>
                </w:tcPr>
                <w:p w14:paraId="630DAFB3" w14:textId="430C343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Uncircumcised</w:t>
                  </w:r>
                </w:p>
              </w:tc>
              <w:tc>
                <w:tcPr>
                  <w:tcW w:w="1665" w:type="dxa"/>
                </w:tcPr>
                <w:p w14:paraId="1F1A5440" w14:textId="66F8699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Foreskin</w:t>
                  </w:r>
                </w:p>
              </w:tc>
              <w:tc>
                <w:tcPr>
                  <w:tcW w:w="1665" w:type="dxa"/>
                </w:tcPr>
                <w:p w14:paraId="501ED625" w14:textId="213325E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Epididymis</w:t>
                  </w:r>
                </w:p>
              </w:tc>
              <w:tc>
                <w:tcPr>
                  <w:tcW w:w="1665" w:type="dxa"/>
                </w:tcPr>
                <w:p w14:paraId="4A0A1A70" w14:textId="14A590FE"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Ovaries</w:t>
                  </w:r>
                </w:p>
              </w:tc>
              <w:tc>
                <w:tcPr>
                  <w:tcW w:w="1665" w:type="dxa"/>
                </w:tcPr>
                <w:p w14:paraId="00A52218" w14:textId="7D71E41D"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Egg (Ovum)</w:t>
                  </w:r>
                </w:p>
              </w:tc>
              <w:tc>
                <w:tcPr>
                  <w:tcW w:w="1665" w:type="dxa"/>
                </w:tcPr>
                <w:p w14:paraId="5A19994E" w14:textId="55FFE3C1"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Period</w:t>
                  </w:r>
                </w:p>
              </w:tc>
              <w:tc>
                <w:tcPr>
                  <w:tcW w:w="1665" w:type="dxa"/>
                </w:tcPr>
                <w:p w14:paraId="231B3415" w14:textId="4AB9321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Fertilised</w:t>
                  </w:r>
                </w:p>
              </w:tc>
              <w:tc>
                <w:tcPr>
                  <w:tcW w:w="1665" w:type="dxa"/>
                </w:tcPr>
                <w:p w14:paraId="65A9DA66" w14:textId="59A0249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Unfertilised</w:t>
                  </w:r>
                </w:p>
              </w:tc>
            </w:tr>
            <w:tr w:rsidR="00326F6C" w:rsidRPr="004C4B21" w14:paraId="2EEEF139" w14:textId="77777777" w:rsidTr="004C4B21">
              <w:trPr>
                <w:trHeight w:val="253"/>
              </w:trPr>
              <w:tc>
                <w:tcPr>
                  <w:tcW w:w="1665" w:type="dxa"/>
                </w:tcPr>
                <w:p w14:paraId="43696C4E" w14:textId="41E907D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Conception</w:t>
                  </w:r>
                </w:p>
              </w:tc>
              <w:tc>
                <w:tcPr>
                  <w:tcW w:w="1665" w:type="dxa"/>
                </w:tcPr>
                <w:p w14:paraId="3E6CC8CC" w14:textId="1E4F45BC"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Having sex</w:t>
                  </w:r>
                </w:p>
              </w:tc>
              <w:tc>
                <w:tcPr>
                  <w:tcW w:w="1665" w:type="dxa"/>
                </w:tcPr>
                <w:p w14:paraId="6E60197E" w14:textId="77D99BBC"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Sexual intercourse</w:t>
                  </w:r>
                </w:p>
              </w:tc>
              <w:tc>
                <w:tcPr>
                  <w:tcW w:w="1665" w:type="dxa"/>
                </w:tcPr>
                <w:p w14:paraId="77BED960" w14:textId="6EAD8766"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Making love</w:t>
                  </w:r>
                </w:p>
              </w:tc>
              <w:tc>
                <w:tcPr>
                  <w:tcW w:w="1665" w:type="dxa"/>
                </w:tcPr>
                <w:p w14:paraId="6FA63993" w14:textId="5E7E81E1"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Embryo</w:t>
                  </w:r>
                </w:p>
              </w:tc>
              <w:tc>
                <w:tcPr>
                  <w:tcW w:w="1665" w:type="dxa"/>
                </w:tcPr>
                <w:p w14:paraId="56FBA66D" w14:textId="6CDCDBF6"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Umbilical cord</w:t>
                  </w:r>
                </w:p>
              </w:tc>
              <w:tc>
                <w:tcPr>
                  <w:tcW w:w="1665" w:type="dxa"/>
                </w:tcPr>
                <w:p w14:paraId="0F2C7E57" w14:textId="7DF735E8"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IVF</w:t>
                  </w:r>
                </w:p>
              </w:tc>
              <w:tc>
                <w:tcPr>
                  <w:tcW w:w="1665" w:type="dxa"/>
                </w:tcPr>
                <w:p w14:paraId="38F781CF" w14:textId="05A2EAB3"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Foetus</w:t>
                  </w:r>
                </w:p>
              </w:tc>
              <w:tc>
                <w:tcPr>
                  <w:tcW w:w="1665" w:type="dxa"/>
                </w:tcPr>
                <w:p w14:paraId="0A3BB081" w14:textId="65C2563B"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Contraception</w:t>
                  </w:r>
                </w:p>
              </w:tc>
            </w:tr>
            <w:tr w:rsidR="00326F6C" w:rsidRPr="004C4B21" w14:paraId="5012FD88" w14:textId="77777777" w:rsidTr="004C4B21">
              <w:trPr>
                <w:trHeight w:val="253"/>
              </w:trPr>
              <w:tc>
                <w:tcPr>
                  <w:tcW w:w="1665" w:type="dxa"/>
                </w:tcPr>
                <w:p w14:paraId="633CB8D7" w14:textId="76D1958B"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Pregnancy</w:t>
                  </w:r>
                </w:p>
              </w:tc>
              <w:tc>
                <w:tcPr>
                  <w:tcW w:w="1665" w:type="dxa"/>
                </w:tcPr>
                <w:p w14:paraId="2B8BECF1" w14:textId="41F052A0"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Menstruation</w:t>
                  </w:r>
                </w:p>
              </w:tc>
              <w:tc>
                <w:tcPr>
                  <w:tcW w:w="1665" w:type="dxa"/>
                </w:tcPr>
                <w:p w14:paraId="320DB56A" w14:textId="5EE4A39A"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Sanitary products</w:t>
                  </w:r>
                </w:p>
              </w:tc>
              <w:tc>
                <w:tcPr>
                  <w:tcW w:w="1665" w:type="dxa"/>
                </w:tcPr>
                <w:p w14:paraId="52F57182" w14:textId="44116433"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Tampon</w:t>
                  </w:r>
                </w:p>
              </w:tc>
              <w:tc>
                <w:tcPr>
                  <w:tcW w:w="1665" w:type="dxa"/>
                </w:tcPr>
                <w:p w14:paraId="2D106570" w14:textId="0BDC84FD"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Pad</w:t>
                  </w:r>
                </w:p>
              </w:tc>
              <w:tc>
                <w:tcPr>
                  <w:tcW w:w="1665" w:type="dxa"/>
                </w:tcPr>
                <w:p w14:paraId="69105207" w14:textId="77251B48"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Towel</w:t>
                  </w:r>
                </w:p>
              </w:tc>
              <w:tc>
                <w:tcPr>
                  <w:tcW w:w="1665" w:type="dxa"/>
                </w:tcPr>
                <w:p w14:paraId="3227B64D" w14:textId="779C6CD1"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Liner</w:t>
                  </w:r>
                </w:p>
              </w:tc>
              <w:tc>
                <w:tcPr>
                  <w:tcW w:w="1665" w:type="dxa"/>
                </w:tcPr>
                <w:p w14:paraId="3889870F" w14:textId="4A8E3D48"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Hygiene</w:t>
                  </w:r>
                </w:p>
              </w:tc>
              <w:tc>
                <w:tcPr>
                  <w:tcW w:w="1665" w:type="dxa"/>
                </w:tcPr>
                <w:p w14:paraId="0F0F112F" w14:textId="75F7433A"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Age appropriateness</w:t>
                  </w:r>
                </w:p>
              </w:tc>
            </w:tr>
            <w:tr w:rsidR="00326F6C" w:rsidRPr="004C4B21" w14:paraId="7B2FFDB5" w14:textId="77777777" w:rsidTr="004C4B21">
              <w:trPr>
                <w:trHeight w:val="253"/>
              </w:trPr>
              <w:tc>
                <w:tcPr>
                  <w:tcW w:w="1665" w:type="dxa"/>
                </w:tcPr>
                <w:p w14:paraId="4302FAF6" w14:textId="1C1C36EA"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Legal</w:t>
                  </w:r>
                </w:p>
              </w:tc>
              <w:tc>
                <w:tcPr>
                  <w:tcW w:w="1665" w:type="dxa"/>
                </w:tcPr>
                <w:p w14:paraId="6462793F" w14:textId="26F1F0E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Laws</w:t>
                  </w:r>
                </w:p>
              </w:tc>
              <w:tc>
                <w:tcPr>
                  <w:tcW w:w="1665" w:type="dxa"/>
                </w:tcPr>
                <w:p w14:paraId="30D24379" w14:textId="70B43CEB"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Responsible</w:t>
                  </w:r>
                </w:p>
              </w:tc>
              <w:tc>
                <w:tcPr>
                  <w:tcW w:w="1665" w:type="dxa"/>
                </w:tcPr>
                <w:p w14:paraId="0D734DC7" w14:textId="20DB1FE6"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Teenager</w:t>
                  </w:r>
                </w:p>
              </w:tc>
              <w:tc>
                <w:tcPr>
                  <w:tcW w:w="1665" w:type="dxa"/>
                </w:tcPr>
                <w:p w14:paraId="1B7B9673" w14:textId="2D2D7C52" w:rsidR="00326F6C" w:rsidRPr="004C4B21" w:rsidRDefault="008D7AEF" w:rsidP="006D76AC">
                  <w:pPr>
                    <w:rPr>
                      <w:rFonts w:asciiTheme="minorHAnsi" w:hAnsiTheme="minorHAnsi" w:cstheme="minorHAnsi"/>
                      <w:sz w:val="20"/>
                      <w:szCs w:val="20"/>
                    </w:rPr>
                  </w:pPr>
                  <w:r w:rsidRPr="004C4B21">
                    <w:rPr>
                      <w:rFonts w:asciiTheme="minorHAnsi" w:hAnsiTheme="minorHAnsi" w:cstheme="minorHAnsi"/>
                      <w:sz w:val="20"/>
                      <w:szCs w:val="20"/>
                    </w:rPr>
                    <w:t>negative body-talk</w:t>
                  </w:r>
                </w:p>
              </w:tc>
              <w:tc>
                <w:tcPr>
                  <w:tcW w:w="1665" w:type="dxa"/>
                </w:tcPr>
                <w:p w14:paraId="6F47745E" w14:textId="65094878" w:rsidR="00326F6C" w:rsidRPr="004C4B21" w:rsidRDefault="008D7AEF" w:rsidP="006D76AC">
                  <w:pPr>
                    <w:rPr>
                      <w:rFonts w:asciiTheme="minorHAnsi" w:hAnsiTheme="minorHAnsi" w:cstheme="minorHAnsi"/>
                      <w:sz w:val="20"/>
                      <w:szCs w:val="20"/>
                    </w:rPr>
                  </w:pPr>
                  <w:r w:rsidRPr="004C4B21">
                    <w:rPr>
                      <w:rFonts w:asciiTheme="minorHAnsi" w:hAnsiTheme="minorHAnsi" w:cstheme="minorHAnsi"/>
                      <w:sz w:val="20"/>
                      <w:szCs w:val="20"/>
                    </w:rPr>
                    <w:t>midwife</w:t>
                  </w:r>
                </w:p>
              </w:tc>
              <w:tc>
                <w:tcPr>
                  <w:tcW w:w="1665" w:type="dxa"/>
                </w:tcPr>
                <w:p w14:paraId="23483C00" w14:textId="37620C0F" w:rsidR="00326F6C" w:rsidRPr="004C4B21" w:rsidRDefault="008D7AEF" w:rsidP="006D76AC">
                  <w:pPr>
                    <w:rPr>
                      <w:rFonts w:asciiTheme="minorHAnsi" w:hAnsiTheme="minorHAnsi" w:cstheme="minorHAnsi"/>
                      <w:sz w:val="20"/>
                      <w:szCs w:val="20"/>
                    </w:rPr>
                  </w:pPr>
                  <w:r w:rsidRPr="004C4B21">
                    <w:rPr>
                      <w:rFonts w:asciiTheme="minorHAnsi" w:hAnsiTheme="minorHAnsi" w:cstheme="minorHAnsi"/>
                      <w:sz w:val="20"/>
                      <w:szCs w:val="20"/>
                    </w:rPr>
                    <w:t>labour</w:t>
                  </w:r>
                </w:p>
              </w:tc>
              <w:tc>
                <w:tcPr>
                  <w:tcW w:w="1665" w:type="dxa"/>
                </w:tcPr>
                <w:p w14:paraId="25329D99" w14:textId="47AEA8F5"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freedoms</w:t>
                  </w:r>
                </w:p>
              </w:tc>
              <w:tc>
                <w:tcPr>
                  <w:tcW w:w="1665" w:type="dxa"/>
                </w:tcPr>
                <w:p w14:paraId="21D4C901" w14:textId="688CA2C3"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opportunities</w:t>
                  </w:r>
                </w:p>
              </w:tc>
            </w:tr>
            <w:tr w:rsidR="00326F6C" w:rsidRPr="004C4B21" w14:paraId="12CF57CF" w14:textId="77777777" w:rsidTr="004C4B21">
              <w:trPr>
                <w:trHeight w:val="253"/>
              </w:trPr>
              <w:tc>
                <w:tcPr>
                  <w:tcW w:w="1665" w:type="dxa"/>
                </w:tcPr>
                <w:p w14:paraId="6D84344E" w14:textId="62E78F87"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attraction</w:t>
                  </w:r>
                </w:p>
              </w:tc>
              <w:tc>
                <w:tcPr>
                  <w:tcW w:w="1665" w:type="dxa"/>
                </w:tcPr>
                <w:p w14:paraId="03D797B0" w14:textId="24CE6B3A"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relationship</w:t>
                  </w:r>
                </w:p>
              </w:tc>
              <w:tc>
                <w:tcPr>
                  <w:tcW w:w="1665" w:type="dxa"/>
                </w:tcPr>
                <w:p w14:paraId="00E2FE74" w14:textId="1FCFF067"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love</w:t>
                  </w:r>
                </w:p>
              </w:tc>
              <w:tc>
                <w:tcPr>
                  <w:tcW w:w="1665" w:type="dxa"/>
                </w:tcPr>
                <w:p w14:paraId="1F484E82" w14:textId="209E89B1"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sexting</w:t>
                  </w:r>
                </w:p>
              </w:tc>
              <w:tc>
                <w:tcPr>
                  <w:tcW w:w="1665" w:type="dxa"/>
                </w:tcPr>
                <w:p w14:paraId="33F884B4" w14:textId="7895C9D8"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transition</w:t>
                  </w:r>
                </w:p>
              </w:tc>
              <w:tc>
                <w:tcPr>
                  <w:tcW w:w="1665" w:type="dxa"/>
                </w:tcPr>
                <w:p w14:paraId="6007CA90" w14:textId="57F65D9C"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secondary</w:t>
                  </w:r>
                </w:p>
              </w:tc>
              <w:tc>
                <w:tcPr>
                  <w:tcW w:w="1665" w:type="dxa"/>
                </w:tcPr>
                <w:p w14:paraId="25F2DE5A" w14:textId="42D3CEF6"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looking forward</w:t>
                  </w:r>
                </w:p>
              </w:tc>
              <w:tc>
                <w:tcPr>
                  <w:tcW w:w="1665" w:type="dxa"/>
                </w:tcPr>
                <w:p w14:paraId="7148F15E" w14:textId="1CD9475A"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journey</w:t>
                  </w:r>
                </w:p>
              </w:tc>
              <w:tc>
                <w:tcPr>
                  <w:tcW w:w="1665" w:type="dxa"/>
                </w:tcPr>
                <w:p w14:paraId="166098B7" w14:textId="4BA0151C" w:rsidR="00326F6C" w:rsidRPr="004C4B21" w:rsidRDefault="001B1C8B" w:rsidP="006D76AC">
                  <w:pPr>
                    <w:rPr>
                      <w:rFonts w:asciiTheme="minorHAnsi" w:hAnsiTheme="minorHAnsi" w:cstheme="minorHAnsi"/>
                      <w:sz w:val="20"/>
                      <w:szCs w:val="20"/>
                    </w:rPr>
                  </w:pPr>
                  <w:r w:rsidRPr="004C4B21">
                    <w:rPr>
                      <w:rFonts w:asciiTheme="minorHAnsi" w:hAnsiTheme="minorHAnsi" w:cstheme="minorHAnsi"/>
                      <w:sz w:val="20"/>
                      <w:szCs w:val="20"/>
                    </w:rPr>
                    <w:t>worries</w:t>
                  </w:r>
                </w:p>
              </w:tc>
            </w:tr>
            <w:tr w:rsidR="00EE6EC1" w:rsidRPr="004C4B21" w14:paraId="222C92DC" w14:textId="77777777" w:rsidTr="004C4B21">
              <w:trPr>
                <w:trHeight w:val="253"/>
              </w:trPr>
              <w:tc>
                <w:tcPr>
                  <w:tcW w:w="1665" w:type="dxa"/>
                </w:tcPr>
                <w:p w14:paraId="36D720B9" w14:textId="4DE48326" w:rsidR="00EE6EC1" w:rsidRPr="004C4B21" w:rsidRDefault="001B1C8B" w:rsidP="006D76AC">
                  <w:pPr>
                    <w:rPr>
                      <w:rFonts w:asciiTheme="minorHAnsi" w:hAnsiTheme="minorHAnsi" w:cstheme="minorHAnsi"/>
                      <w:sz w:val="20"/>
                      <w:szCs w:val="20"/>
                    </w:rPr>
                  </w:pPr>
                  <w:r w:rsidRPr="004C4B21">
                    <w:rPr>
                      <w:rFonts w:asciiTheme="minorHAnsi" w:hAnsiTheme="minorHAnsi" w:cstheme="minorHAnsi"/>
                      <w:sz w:val="20"/>
                      <w:szCs w:val="20"/>
                    </w:rPr>
                    <w:t>anxiety</w:t>
                  </w:r>
                </w:p>
              </w:tc>
              <w:tc>
                <w:tcPr>
                  <w:tcW w:w="1665" w:type="dxa"/>
                </w:tcPr>
                <w:p w14:paraId="760F355E" w14:textId="321B6D52" w:rsidR="00EE6EC1" w:rsidRPr="004C4B21" w:rsidRDefault="001B1C8B" w:rsidP="006D76AC">
                  <w:pPr>
                    <w:rPr>
                      <w:rFonts w:asciiTheme="minorHAnsi" w:hAnsiTheme="minorHAnsi" w:cstheme="minorHAnsi"/>
                      <w:sz w:val="20"/>
                      <w:szCs w:val="20"/>
                    </w:rPr>
                  </w:pPr>
                  <w:r w:rsidRPr="004C4B21">
                    <w:rPr>
                      <w:rFonts w:asciiTheme="minorHAnsi" w:hAnsiTheme="minorHAnsi" w:cstheme="minorHAnsi"/>
                      <w:sz w:val="20"/>
                      <w:szCs w:val="20"/>
                    </w:rPr>
                    <w:t>excitement</w:t>
                  </w:r>
                </w:p>
              </w:tc>
              <w:tc>
                <w:tcPr>
                  <w:tcW w:w="1665" w:type="dxa"/>
                </w:tcPr>
                <w:p w14:paraId="407F4106" w14:textId="77777777" w:rsidR="00EE6EC1" w:rsidRPr="004C4B21" w:rsidRDefault="00EE6EC1" w:rsidP="006D76AC">
                  <w:pPr>
                    <w:rPr>
                      <w:rFonts w:asciiTheme="minorHAnsi" w:hAnsiTheme="minorHAnsi" w:cstheme="minorHAnsi"/>
                      <w:sz w:val="20"/>
                      <w:szCs w:val="20"/>
                    </w:rPr>
                  </w:pPr>
                </w:p>
              </w:tc>
              <w:tc>
                <w:tcPr>
                  <w:tcW w:w="1665" w:type="dxa"/>
                </w:tcPr>
                <w:p w14:paraId="6CEE4FFB" w14:textId="77777777" w:rsidR="00EE6EC1" w:rsidRPr="004C4B21" w:rsidRDefault="00EE6EC1" w:rsidP="006D76AC">
                  <w:pPr>
                    <w:rPr>
                      <w:rFonts w:asciiTheme="minorHAnsi" w:hAnsiTheme="minorHAnsi" w:cstheme="minorHAnsi"/>
                      <w:sz w:val="20"/>
                      <w:szCs w:val="20"/>
                    </w:rPr>
                  </w:pPr>
                </w:p>
              </w:tc>
              <w:tc>
                <w:tcPr>
                  <w:tcW w:w="1665" w:type="dxa"/>
                </w:tcPr>
                <w:p w14:paraId="0D7F30FF" w14:textId="77777777" w:rsidR="00EE6EC1" w:rsidRPr="004C4B21" w:rsidRDefault="00EE6EC1" w:rsidP="006D76AC">
                  <w:pPr>
                    <w:rPr>
                      <w:rFonts w:asciiTheme="minorHAnsi" w:hAnsiTheme="minorHAnsi" w:cstheme="minorHAnsi"/>
                      <w:sz w:val="20"/>
                      <w:szCs w:val="20"/>
                    </w:rPr>
                  </w:pPr>
                </w:p>
              </w:tc>
              <w:tc>
                <w:tcPr>
                  <w:tcW w:w="1665" w:type="dxa"/>
                </w:tcPr>
                <w:p w14:paraId="63874DD3" w14:textId="77777777" w:rsidR="00EE6EC1" w:rsidRPr="004C4B21" w:rsidRDefault="00EE6EC1" w:rsidP="006D76AC">
                  <w:pPr>
                    <w:rPr>
                      <w:rFonts w:asciiTheme="minorHAnsi" w:hAnsiTheme="minorHAnsi" w:cstheme="minorHAnsi"/>
                      <w:sz w:val="20"/>
                      <w:szCs w:val="20"/>
                    </w:rPr>
                  </w:pPr>
                </w:p>
              </w:tc>
              <w:tc>
                <w:tcPr>
                  <w:tcW w:w="1665" w:type="dxa"/>
                </w:tcPr>
                <w:p w14:paraId="58C1716A" w14:textId="77777777" w:rsidR="00EE6EC1" w:rsidRPr="004C4B21" w:rsidRDefault="00EE6EC1" w:rsidP="006D76AC">
                  <w:pPr>
                    <w:rPr>
                      <w:rFonts w:asciiTheme="minorHAnsi" w:hAnsiTheme="minorHAnsi" w:cstheme="minorHAnsi"/>
                      <w:sz w:val="20"/>
                      <w:szCs w:val="20"/>
                    </w:rPr>
                  </w:pPr>
                </w:p>
              </w:tc>
              <w:tc>
                <w:tcPr>
                  <w:tcW w:w="1665" w:type="dxa"/>
                </w:tcPr>
                <w:p w14:paraId="1028E094" w14:textId="77777777" w:rsidR="00EE6EC1" w:rsidRPr="004C4B21" w:rsidRDefault="00EE6EC1" w:rsidP="006D76AC">
                  <w:pPr>
                    <w:rPr>
                      <w:rFonts w:asciiTheme="minorHAnsi" w:hAnsiTheme="minorHAnsi" w:cstheme="minorHAnsi"/>
                      <w:sz w:val="20"/>
                      <w:szCs w:val="20"/>
                    </w:rPr>
                  </w:pPr>
                </w:p>
              </w:tc>
              <w:tc>
                <w:tcPr>
                  <w:tcW w:w="1665" w:type="dxa"/>
                </w:tcPr>
                <w:p w14:paraId="0B3C44EB" w14:textId="77777777" w:rsidR="00EE6EC1" w:rsidRPr="004C4B21" w:rsidRDefault="00EE6EC1" w:rsidP="006D76AC">
                  <w:pPr>
                    <w:rPr>
                      <w:rFonts w:asciiTheme="minorHAnsi" w:hAnsiTheme="minorHAnsi" w:cstheme="minorHAnsi"/>
                      <w:sz w:val="20"/>
                      <w:szCs w:val="20"/>
                    </w:rPr>
                  </w:pPr>
                </w:p>
              </w:tc>
            </w:tr>
          </w:tbl>
          <w:p w14:paraId="24BE908C" w14:textId="77777777" w:rsidR="006D3954" w:rsidRPr="004C4B21" w:rsidRDefault="006D3954" w:rsidP="0090468F">
            <w:pPr>
              <w:rPr>
                <w:rFonts w:asciiTheme="minorHAnsi" w:hAnsiTheme="minorHAnsi" w:cstheme="minorHAnsi"/>
              </w:rPr>
            </w:pPr>
          </w:p>
          <w:p w14:paraId="69A48704" w14:textId="4B0DFC8F" w:rsidR="00B22E8C" w:rsidRPr="000C49E5" w:rsidRDefault="00B22E8C" w:rsidP="00B22E8C">
            <w:pPr>
              <w:pStyle w:val="TableTitle"/>
              <w:rPr>
                <w:rFonts w:asciiTheme="minorHAnsi" w:hAnsiTheme="minorHAnsi" w:cstheme="minorHAnsi"/>
                <w:b w:val="0"/>
                <w:sz w:val="22"/>
                <w:szCs w:val="22"/>
              </w:rPr>
            </w:pPr>
            <w:r w:rsidRPr="000C49E5">
              <w:rPr>
                <w:rFonts w:asciiTheme="minorHAnsi" w:hAnsiTheme="minorHAnsi" w:cstheme="minorHAnsi"/>
                <w:b w:val="0"/>
                <w:sz w:val="22"/>
                <w:szCs w:val="22"/>
              </w:rPr>
              <w:t xml:space="preserve">PSHE is taught on a weekly basis by prioritising and investing time and as an Academy, we follow the Jigsaw PSHE scheme. </w:t>
            </w:r>
          </w:p>
          <w:p w14:paraId="1CE0DDCA" w14:textId="77777777" w:rsidR="00B22E8C" w:rsidRPr="000C49E5" w:rsidRDefault="00B22E8C" w:rsidP="00197D48">
            <w:pPr>
              <w:rPr>
                <w:rFonts w:asciiTheme="minorHAnsi" w:hAnsiTheme="minorHAnsi" w:cstheme="minorHAnsi"/>
              </w:rPr>
            </w:pPr>
          </w:p>
          <w:p w14:paraId="6CC66E58" w14:textId="433D8DE2" w:rsidR="00197D48" w:rsidRPr="000C49E5" w:rsidRDefault="61176264" w:rsidP="3F899444">
            <w:pPr>
              <w:rPr>
                <w:rFonts w:asciiTheme="minorHAnsi" w:hAnsiTheme="minorHAnsi" w:cstheme="minorBidi"/>
              </w:rPr>
            </w:pPr>
            <w:r w:rsidRPr="000C49E5">
              <w:rPr>
                <w:rFonts w:asciiTheme="minorHAnsi" w:hAnsiTheme="minorHAnsi" w:cstheme="minorBidi"/>
              </w:rPr>
              <w:t xml:space="preserve">As a </w:t>
            </w:r>
            <w:r w:rsidR="75AEF032" w:rsidRPr="000C49E5">
              <w:rPr>
                <w:rFonts w:asciiTheme="minorHAnsi" w:hAnsiTheme="minorHAnsi" w:cstheme="minorBidi"/>
              </w:rPr>
              <w:t xml:space="preserve">whole </w:t>
            </w:r>
            <w:r w:rsidRPr="000C49E5">
              <w:rPr>
                <w:rFonts w:asciiTheme="minorHAnsi" w:hAnsiTheme="minorHAnsi" w:cstheme="minorBidi"/>
              </w:rPr>
              <w:t>school</w:t>
            </w:r>
            <w:r w:rsidR="75AEF032" w:rsidRPr="000C49E5">
              <w:rPr>
                <w:rFonts w:asciiTheme="minorHAnsi" w:hAnsiTheme="minorHAnsi" w:cstheme="minorBidi"/>
              </w:rPr>
              <w:t>,</w:t>
            </w:r>
            <w:r w:rsidRPr="000C49E5">
              <w:rPr>
                <w:rFonts w:asciiTheme="minorHAnsi" w:hAnsiTheme="minorHAnsi" w:cstheme="minorBidi"/>
              </w:rPr>
              <w:t xml:space="preserve"> the same theme </w:t>
            </w:r>
            <w:r w:rsidR="6E0DB727" w:rsidRPr="000C49E5">
              <w:rPr>
                <w:rFonts w:asciiTheme="minorHAnsi" w:hAnsiTheme="minorHAnsi" w:cstheme="minorBidi"/>
              </w:rPr>
              <w:t>is introduced each half term.</w:t>
            </w:r>
            <w:r w:rsidRPr="000C49E5">
              <w:rPr>
                <w:rFonts w:asciiTheme="minorHAnsi" w:hAnsiTheme="minorHAnsi" w:cstheme="minorBidi"/>
              </w:rPr>
              <w:t xml:space="preserve"> </w:t>
            </w:r>
            <w:r w:rsidR="000C49E5">
              <w:rPr>
                <w:rFonts w:asciiTheme="minorHAnsi" w:hAnsiTheme="minorHAnsi" w:cstheme="minorBidi"/>
              </w:rPr>
              <w:t xml:space="preserve">This is shared with the wider community using our Curriculum Plans, which is sent to parents. </w:t>
            </w:r>
            <w:r w:rsidRPr="000C49E5">
              <w:rPr>
                <w:rFonts w:asciiTheme="minorHAnsi" w:hAnsiTheme="minorHAnsi" w:cstheme="minorBidi"/>
              </w:rPr>
              <w:t xml:space="preserve">A key focus is for the children to think about the application of what they have learnt beyond the lesson and applying it to life within school, home and beyond. </w:t>
            </w:r>
            <w:r w:rsidR="477A04EA" w:rsidRPr="000C49E5">
              <w:rPr>
                <w:rFonts w:asciiTheme="minorHAnsi" w:hAnsiTheme="minorHAnsi" w:cstheme="minorBidi"/>
              </w:rPr>
              <w:t>The themes for each term are:</w:t>
            </w:r>
          </w:p>
          <w:p w14:paraId="13841D42" w14:textId="77777777" w:rsidR="00197D48" w:rsidRPr="000C49E5" w:rsidRDefault="00197D48" w:rsidP="00197D48">
            <w:pPr>
              <w:rPr>
                <w:rFonts w:asciiTheme="minorHAnsi" w:hAnsiTheme="minorHAnsi" w:cstheme="minorHAnsi"/>
              </w:rPr>
            </w:pPr>
          </w:p>
          <w:p w14:paraId="4E63270C" w14:textId="77777777" w:rsidR="00197D48" w:rsidRPr="000C49E5" w:rsidRDefault="00197D48" w:rsidP="00197D48">
            <w:pPr>
              <w:rPr>
                <w:rFonts w:asciiTheme="minorHAnsi" w:hAnsiTheme="minorHAnsi" w:cstheme="minorHAnsi"/>
              </w:rPr>
            </w:pPr>
            <w:r w:rsidRPr="000C49E5">
              <w:rPr>
                <w:rFonts w:asciiTheme="minorHAnsi" w:hAnsiTheme="minorHAnsi" w:cstheme="minorHAnsi"/>
              </w:rPr>
              <w:t>Autumn 1</w:t>
            </w:r>
            <w:r w:rsidRPr="000C49E5">
              <w:rPr>
                <w:rFonts w:asciiTheme="minorHAnsi" w:hAnsiTheme="minorHAnsi" w:cstheme="minorHAnsi"/>
              </w:rPr>
              <w:tab/>
              <w:t xml:space="preserve">Being Me in My World </w:t>
            </w:r>
          </w:p>
          <w:p w14:paraId="4CDDC86E" w14:textId="77777777" w:rsidR="00197D48" w:rsidRPr="000C49E5" w:rsidRDefault="00197D48" w:rsidP="00197D48">
            <w:pPr>
              <w:rPr>
                <w:rFonts w:asciiTheme="minorHAnsi" w:hAnsiTheme="minorHAnsi" w:cstheme="minorHAnsi"/>
              </w:rPr>
            </w:pPr>
            <w:r w:rsidRPr="000C49E5">
              <w:rPr>
                <w:rFonts w:asciiTheme="minorHAnsi" w:hAnsiTheme="minorHAnsi" w:cstheme="minorHAnsi"/>
              </w:rPr>
              <w:t>Autumn 2</w:t>
            </w:r>
            <w:r w:rsidRPr="000C49E5">
              <w:rPr>
                <w:rFonts w:asciiTheme="minorHAnsi" w:hAnsiTheme="minorHAnsi" w:cstheme="minorHAnsi"/>
              </w:rPr>
              <w:tab/>
              <w:t>Celebrating Difference (Including anti-bullying)</w:t>
            </w:r>
          </w:p>
          <w:p w14:paraId="735F1254" w14:textId="77777777" w:rsidR="00197D48" w:rsidRPr="000C49E5" w:rsidRDefault="00197D48" w:rsidP="00197D48">
            <w:pPr>
              <w:rPr>
                <w:rFonts w:asciiTheme="minorHAnsi" w:hAnsiTheme="minorHAnsi" w:cstheme="minorHAnsi"/>
              </w:rPr>
            </w:pPr>
            <w:r w:rsidRPr="000C49E5">
              <w:rPr>
                <w:rFonts w:asciiTheme="minorHAnsi" w:hAnsiTheme="minorHAnsi" w:cstheme="minorHAnsi"/>
              </w:rPr>
              <w:t>Spring 1</w:t>
            </w:r>
            <w:r w:rsidRPr="000C49E5">
              <w:rPr>
                <w:rFonts w:asciiTheme="minorHAnsi" w:hAnsiTheme="minorHAnsi" w:cstheme="minorHAnsi"/>
              </w:rPr>
              <w:tab/>
              <w:t xml:space="preserve">Dreams and Goals </w:t>
            </w:r>
          </w:p>
          <w:p w14:paraId="214F0FB6" w14:textId="77777777" w:rsidR="00197D48" w:rsidRPr="000C49E5" w:rsidRDefault="00197D48" w:rsidP="00197D48">
            <w:pPr>
              <w:rPr>
                <w:rFonts w:asciiTheme="minorHAnsi" w:hAnsiTheme="minorHAnsi" w:cstheme="minorHAnsi"/>
              </w:rPr>
            </w:pPr>
            <w:r w:rsidRPr="000C49E5">
              <w:rPr>
                <w:rFonts w:asciiTheme="minorHAnsi" w:hAnsiTheme="minorHAnsi" w:cstheme="minorHAnsi"/>
              </w:rPr>
              <w:t>Spring 2</w:t>
            </w:r>
            <w:r w:rsidRPr="000C49E5">
              <w:rPr>
                <w:rFonts w:asciiTheme="minorHAnsi" w:hAnsiTheme="minorHAnsi" w:cstheme="minorHAnsi"/>
              </w:rPr>
              <w:tab/>
              <w:t>Healthy Me</w:t>
            </w:r>
          </w:p>
          <w:p w14:paraId="711A81DF" w14:textId="77777777" w:rsidR="00197D48" w:rsidRPr="000C49E5" w:rsidRDefault="00197D48" w:rsidP="00197D48">
            <w:pPr>
              <w:rPr>
                <w:rFonts w:asciiTheme="minorHAnsi" w:hAnsiTheme="minorHAnsi" w:cstheme="minorHAnsi"/>
              </w:rPr>
            </w:pPr>
            <w:r w:rsidRPr="000C49E5">
              <w:rPr>
                <w:rFonts w:asciiTheme="minorHAnsi" w:hAnsiTheme="minorHAnsi" w:cstheme="minorHAnsi"/>
              </w:rPr>
              <w:t>Summer 1</w:t>
            </w:r>
            <w:r w:rsidRPr="000C49E5">
              <w:rPr>
                <w:rFonts w:asciiTheme="minorHAnsi" w:hAnsiTheme="minorHAnsi" w:cstheme="minorHAnsi"/>
              </w:rPr>
              <w:tab/>
              <w:t xml:space="preserve">Relationships </w:t>
            </w:r>
          </w:p>
          <w:p w14:paraId="5E528F02" w14:textId="77777777" w:rsidR="006D3954" w:rsidRPr="004C4B21" w:rsidRDefault="00197D48" w:rsidP="0090468F">
            <w:pPr>
              <w:rPr>
                <w:rFonts w:asciiTheme="minorHAnsi" w:hAnsiTheme="minorHAnsi" w:cstheme="minorHAnsi"/>
              </w:rPr>
            </w:pPr>
            <w:r w:rsidRPr="000C49E5">
              <w:rPr>
                <w:rFonts w:asciiTheme="minorHAnsi" w:hAnsiTheme="minorHAnsi" w:cstheme="minorHAnsi"/>
              </w:rPr>
              <w:t>Summer 2</w:t>
            </w:r>
            <w:r w:rsidRPr="000C49E5">
              <w:rPr>
                <w:rFonts w:asciiTheme="minorHAnsi" w:hAnsiTheme="minorHAnsi" w:cstheme="minorHAnsi"/>
              </w:rPr>
              <w:tab/>
              <w:t>Changing Me (Including Sex Education)</w:t>
            </w:r>
          </w:p>
          <w:p w14:paraId="21326B09" w14:textId="2F8361FA" w:rsidR="00AF08AF" w:rsidRPr="004C4B21" w:rsidRDefault="00AF08AF" w:rsidP="0090468F">
            <w:pPr>
              <w:rPr>
                <w:rFonts w:asciiTheme="minorHAnsi" w:hAnsiTheme="minorHAnsi" w:cstheme="minorHAnsi"/>
              </w:rPr>
            </w:pPr>
          </w:p>
        </w:tc>
      </w:tr>
      <w:tr w:rsidR="00621F33" w:rsidRPr="004C4B21" w14:paraId="6DCD75E1" w14:textId="77777777" w:rsidTr="3F899444">
        <w:tc>
          <w:tcPr>
            <w:tcW w:w="15570" w:type="dxa"/>
            <w:shd w:val="clear" w:color="auto" w:fill="4A66AC" w:themeFill="accent1"/>
          </w:tcPr>
          <w:p w14:paraId="0F9F5004" w14:textId="3EC70E3F" w:rsidR="00264A57" w:rsidRPr="004C4B21" w:rsidRDefault="00E751F2" w:rsidP="00264A57">
            <w:pPr>
              <w:jc w:val="center"/>
              <w:rPr>
                <w:rFonts w:asciiTheme="minorHAnsi" w:hAnsiTheme="minorHAnsi" w:cstheme="minorHAnsi"/>
                <w:b/>
                <w:color w:val="FFFFFF" w:themeColor="background1"/>
              </w:rPr>
            </w:pPr>
            <w:r w:rsidRPr="004C4B21">
              <w:rPr>
                <w:rFonts w:asciiTheme="minorHAnsi" w:hAnsiTheme="minorHAnsi" w:cstheme="minorHAnsi"/>
                <w:b/>
                <w:color w:val="FFFFFF" w:themeColor="background1"/>
              </w:rPr>
              <w:lastRenderedPageBreak/>
              <w:t>The National C</w:t>
            </w:r>
            <w:r w:rsidR="00621F33" w:rsidRPr="004C4B21">
              <w:rPr>
                <w:rFonts w:asciiTheme="minorHAnsi" w:hAnsiTheme="minorHAnsi" w:cstheme="minorHAnsi"/>
                <w:b/>
                <w:color w:val="FFFFFF" w:themeColor="background1"/>
              </w:rPr>
              <w:t>urriculum</w:t>
            </w:r>
          </w:p>
        </w:tc>
      </w:tr>
      <w:tr w:rsidR="00264A57" w:rsidRPr="004C4B21" w14:paraId="767DB52E" w14:textId="77777777" w:rsidTr="3F899444">
        <w:tc>
          <w:tcPr>
            <w:tcW w:w="15570" w:type="dxa"/>
            <w:shd w:val="clear" w:color="auto" w:fill="FFFFFF" w:themeFill="background1"/>
          </w:tcPr>
          <w:p w14:paraId="2CAAA883" w14:textId="41E7F4DA" w:rsidR="006D3954" w:rsidRPr="004C4B21" w:rsidRDefault="00410A75" w:rsidP="00B42B80">
            <w:pPr>
              <w:rPr>
                <w:rFonts w:asciiTheme="minorHAnsi" w:hAnsiTheme="minorHAnsi" w:cstheme="minorHAnsi"/>
                <w:b/>
              </w:rPr>
            </w:pPr>
            <w:r w:rsidRPr="004C4B21">
              <w:rPr>
                <w:rFonts w:asciiTheme="minorHAnsi" w:hAnsiTheme="minorHAnsi" w:cstheme="minorHAnsi"/>
                <w:b/>
              </w:rPr>
              <w:t xml:space="preserve">Relationships Education </w:t>
            </w:r>
          </w:p>
          <w:tbl>
            <w:tblPr>
              <w:tblStyle w:val="TableGrid"/>
              <w:tblW w:w="0" w:type="auto"/>
              <w:tblLook w:val="04A0" w:firstRow="1" w:lastRow="0" w:firstColumn="1" w:lastColumn="0" w:noHBand="0" w:noVBand="1"/>
            </w:tblPr>
            <w:tblGrid>
              <w:gridCol w:w="2415"/>
              <w:gridCol w:w="12929"/>
            </w:tblGrid>
            <w:tr w:rsidR="009C740B" w:rsidRPr="004C4B21" w14:paraId="697C304E" w14:textId="77777777" w:rsidTr="004C4B21">
              <w:tc>
                <w:tcPr>
                  <w:tcW w:w="2415" w:type="dxa"/>
                </w:tcPr>
                <w:p w14:paraId="0EAAA72E" w14:textId="4A247FF2" w:rsidR="00096296" w:rsidRPr="004C4B21" w:rsidRDefault="00096296" w:rsidP="00B42B80">
                  <w:pPr>
                    <w:rPr>
                      <w:rFonts w:asciiTheme="minorHAnsi" w:hAnsiTheme="minorHAnsi" w:cstheme="minorHAnsi"/>
                      <w:bCs/>
                    </w:rPr>
                  </w:pPr>
                  <w:r w:rsidRPr="004C4B21">
                    <w:rPr>
                      <w:rFonts w:asciiTheme="minorHAnsi" w:hAnsiTheme="minorHAnsi" w:cstheme="minorHAnsi"/>
                      <w:bCs/>
                    </w:rPr>
                    <w:t>Families and people who care for me</w:t>
                  </w:r>
                </w:p>
                <w:p w14:paraId="0490D2DB" w14:textId="77777777" w:rsidR="009C740B" w:rsidRPr="004C4B21" w:rsidRDefault="009C740B" w:rsidP="00B42B80">
                  <w:pPr>
                    <w:rPr>
                      <w:rFonts w:asciiTheme="minorHAnsi" w:hAnsiTheme="minorHAnsi" w:cstheme="minorHAnsi"/>
                      <w:bCs/>
                    </w:rPr>
                  </w:pPr>
                </w:p>
              </w:tc>
              <w:tc>
                <w:tcPr>
                  <w:tcW w:w="12929" w:type="dxa"/>
                </w:tcPr>
                <w:p w14:paraId="76226E60" w14:textId="77777777" w:rsidR="00096296" w:rsidRPr="004C4B21" w:rsidRDefault="00096296" w:rsidP="00B42B80">
                  <w:pPr>
                    <w:rPr>
                      <w:rFonts w:asciiTheme="minorHAnsi" w:hAnsiTheme="minorHAnsi" w:cstheme="minorHAnsi"/>
                      <w:bCs/>
                    </w:rPr>
                  </w:pPr>
                  <w:r w:rsidRPr="004C4B21">
                    <w:rPr>
                      <w:rFonts w:asciiTheme="minorHAnsi" w:hAnsiTheme="minorHAnsi" w:cstheme="minorHAnsi"/>
                      <w:bCs/>
                    </w:rPr>
                    <w:t>Pupils should know</w:t>
                  </w:r>
                </w:p>
                <w:p w14:paraId="436620D7" w14:textId="4BFF5E8A" w:rsidR="00096296" w:rsidRPr="004C4B21" w:rsidRDefault="00096296"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that families are important for children growing up because they can give love, </w:t>
                  </w:r>
                  <w:proofErr w:type="gramStart"/>
                  <w:r w:rsidRPr="004C4B21">
                    <w:rPr>
                      <w:rFonts w:asciiTheme="minorHAnsi" w:hAnsiTheme="minorHAnsi" w:cstheme="minorHAnsi"/>
                      <w:bCs/>
                    </w:rPr>
                    <w:t>security</w:t>
                  </w:r>
                  <w:proofErr w:type="gramEnd"/>
                  <w:r w:rsidRPr="004C4B21">
                    <w:rPr>
                      <w:rFonts w:asciiTheme="minorHAnsi" w:hAnsiTheme="minorHAnsi" w:cstheme="minorHAnsi"/>
                      <w:bCs/>
                    </w:rPr>
                    <w:t xml:space="preserve"> and stability.</w:t>
                  </w:r>
                </w:p>
                <w:p w14:paraId="7D696825" w14:textId="669BBA89" w:rsidR="00096296" w:rsidRPr="004C4B21" w:rsidRDefault="00096296"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the characteristics of healthy family life, commitment to each other, including in times of difficulty, protection and care for children and other family members, the importance of spending time together and sharing each other’s lives.</w:t>
                  </w:r>
                </w:p>
                <w:p w14:paraId="6CA3BB72" w14:textId="5B207B42" w:rsidR="00BB2650" w:rsidRPr="004C4B21" w:rsidRDefault="00096296"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that others’ families, either in school or in the wider world, sometimes look different from their family, but that they should</w:t>
                  </w:r>
                  <w:r w:rsidR="00F5462C" w:rsidRPr="004C4B21">
                    <w:rPr>
                      <w:rFonts w:asciiTheme="minorHAnsi" w:hAnsiTheme="minorHAnsi" w:cstheme="minorHAnsi"/>
                      <w:bCs/>
                    </w:rPr>
                    <w:t xml:space="preserve"> </w:t>
                  </w:r>
                  <w:r w:rsidRPr="004C4B21">
                    <w:rPr>
                      <w:rFonts w:asciiTheme="minorHAnsi" w:hAnsiTheme="minorHAnsi" w:cstheme="minorHAnsi"/>
                      <w:bCs/>
                    </w:rPr>
                    <w:t>respect those differences and know that other children’s families are also characterised by love and care.</w:t>
                  </w:r>
                </w:p>
                <w:p w14:paraId="25CEF513" w14:textId="35B7F0F5" w:rsidR="008F7B52" w:rsidRPr="004C4B21" w:rsidRDefault="008F7B52"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that stable, caring relationships, which may be of different types, are at the heart of happy families, and are important for children’s security as they grow up. </w:t>
                  </w:r>
                </w:p>
                <w:p w14:paraId="1E821FA1" w14:textId="0FAE227B" w:rsidR="007E36DA" w:rsidRPr="004C4B21" w:rsidRDefault="008F7B52"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that marriage represents a formal and legally recognised commitment of two people to each other which is intended to be lifelong. </w:t>
                  </w:r>
                </w:p>
                <w:p w14:paraId="42F5C465" w14:textId="30322E60" w:rsidR="009C740B" w:rsidRPr="004C4B21" w:rsidRDefault="008F7B52"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lastRenderedPageBreak/>
                    <w:t xml:space="preserve">how to recognise if family relationships are making them feel unhappy or unsafe, and how to seek help or advice from others if needed </w:t>
                  </w:r>
                </w:p>
              </w:tc>
            </w:tr>
            <w:tr w:rsidR="009C740B" w:rsidRPr="004C4B21" w14:paraId="41B77DA6" w14:textId="77777777" w:rsidTr="004C4B21">
              <w:tc>
                <w:tcPr>
                  <w:tcW w:w="2415" w:type="dxa"/>
                </w:tcPr>
                <w:p w14:paraId="5C560377" w14:textId="3B4D7437" w:rsidR="009C740B" w:rsidRPr="004C4B21" w:rsidRDefault="00FE742B" w:rsidP="00B42B80">
                  <w:pPr>
                    <w:rPr>
                      <w:rFonts w:asciiTheme="minorHAnsi" w:hAnsiTheme="minorHAnsi" w:cstheme="minorHAnsi"/>
                      <w:bCs/>
                    </w:rPr>
                  </w:pPr>
                  <w:r w:rsidRPr="004C4B21">
                    <w:rPr>
                      <w:rFonts w:asciiTheme="minorHAnsi" w:hAnsiTheme="minorHAnsi" w:cstheme="minorHAnsi"/>
                      <w:bCs/>
                    </w:rPr>
                    <w:lastRenderedPageBreak/>
                    <w:t>Caring friendship</w:t>
                  </w:r>
                  <w:r w:rsidR="00F5462C" w:rsidRPr="004C4B21">
                    <w:rPr>
                      <w:rFonts w:asciiTheme="minorHAnsi" w:hAnsiTheme="minorHAnsi" w:cstheme="minorHAnsi"/>
                      <w:bCs/>
                    </w:rPr>
                    <w:t>s</w:t>
                  </w:r>
                </w:p>
              </w:tc>
              <w:tc>
                <w:tcPr>
                  <w:tcW w:w="12929" w:type="dxa"/>
                </w:tcPr>
                <w:p w14:paraId="2DA58781" w14:textId="77777777" w:rsidR="005B7C0C" w:rsidRPr="004C4B21" w:rsidRDefault="005B7C0C" w:rsidP="00B42B80">
                  <w:pPr>
                    <w:rPr>
                      <w:rFonts w:asciiTheme="minorHAnsi" w:hAnsiTheme="minorHAnsi" w:cstheme="minorHAnsi"/>
                      <w:bCs/>
                    </w:rPr>
                  </w:pPr>
                  <w:r w:rsidRPr="004C4B21">
                    <w:rPr>
                      <w:rFonts w:asciiTheme="minorHAnsi" w:hAnsiTheme="minorHAnsi" w:cstheme="minorHAnsi"/>
                      <w:bCs/>
                    </w:rPr>
                    <w:t>Pupils should know</w:t>
                  </w:r>
                </w:p>
                <w:p w14:paraId="7E18650C" w14:textId="145F68CE" w:rsidR="005B7C0C" w:rsidRPr="004C4B21" w:rsidRDefault="005B7C0C" w:rsidP="00B42B80">
                  <w:pPr>
                    <w:rPr>
                      <w:rFonts w:asciiTheme="minorHAnsi" w:hAnsiTheme="minorHAnsi" w:cstheme="minorHAnsi"/>
                      <w:bCs/>
                    </w:rPr>
                  </w:pPr>
                  <w:r w:rsidRPr="004C4B21">
                    <w:rPr>
                      <w:rFonts w:asciiTheme="minorHAnsi" w:hAnsiTheme="minorHAnsi" w:cstheme="minorHAnsi"/>
                      <w:bCs/>
                    </w:rPr>
                    <w:t xml:space="preserve">• how important friendships are in making us feel happy and secure, and how people choose and make friends. </w:t>
                  </w:r>
                </w:p>
                <w:p w14:paraId="30AD3B72" w14:textId="1C3212DB" w:rsidR="005B7C0C" w:rsidRPr="004C4B21" w:rsidRDefault="005B7C0C" w:rsidP="00B42B80">
                  <w:pPr>
                    <w:rPr>
                      <w:rFonts w:asciiTheme="minorHAnsi" w:hAnsiTheme="minorHAnsi" w:cstheme="minorHAnsi"/>
                      <w:bCs/>
                    </w:rPr>
                  </w:pPr>
                  <w:r w:rsidRPr="004C4B21">
                    <w:rPr>
                      <w:rFonts w:asciiTheme="minorHAnsi" w:hAnsiTheme="minorHAnsi" w:cstheme="minorHAnsi"/>
                      <w:bCs/>
                    </w:rPr>
                    <w:t>• the characteristics of friendships, including mutual respect, truthfulness, trustworthiness, loyalty, kindness, generosity, trust, sharing interests and experiences and support with problems and difficulties.</w:t>
                  </w:r>
                </w:p>
                <w:p w14:paraId="05ACD030" w14:textId="5ECBF449" w:rsidR="005B7C0C" w:rsidRPr="004C4B21" w:rsidRDefault="005B7C0C" w:rsidP="00B42B80">
                  <w:pPr>
                    <w:rPr>
                      <w:rFonts w:asciiTheme="minorHAnsi" w:hAnsiTheme="minorHAnsi" w:cstheme="minorHAnsi"/>
                      <w:bCs/>
                    </w:rPr>
                  </w:pPr>
                  <w:r w:rsidRPr="004C4B21">
                    <w:rPr>
                      <w:rFonts w:asciiTheme="minorHAnsi" w:hAnsiTheme="minorHAnsi" w:cstheme="minorHAnsi"/>
                      <w:bCs/>
                    </w:rPr>
                    <w:t>• that healthy friendships are positive and welcoming towards others, and do not make others feel lonely or excluded.</w:t>
                  </w:r>
                </w:p>
                <w:p w14:paraId="70657A31" w14:textId="170B9079" w:rsidR="005B7C0C" w:rsidRPr="004C4B21" w:rsidRDefault="005B7C0C" w:rsidP="00B42B80">
                  <w:pPr>
                    <w:rPr>
                      <w:rFonts w:asciiTheme="minorHAnsi" w:hAnsiTheme="minorHAnsi" w:cstheme="minorHAnsi"/>
                      <w:bCs/>
                    </w:rPr>
                  </w:pPr>
                  <w:r w:rsidRPr="004C4B21">
                    <w:rPr>
                      <w:rFonts w:asciiTheme="minorHAnsi" w:hAnsiTheme="minorHAnsi" w:cstheme="minorHAnsi"/>
                      <w:bCs/>
                    </w:rPr>
                    <w:t>• that most friendships have ups and downs, and that these can often be worked through so that the friendship is repaired or even strengthened, and that resorting to violence is never right.</w:t>
                  </w:r>
                </w:p>
                <w:p w14:paraId="6ACFD1FB" w14:textId="68668A31" w:rsidR="009C740B" w:rsidRPr="004C4B21" w:rsidRDefault="005B7C0C" w:rsidP="00B42B80">
                  <w:pPr>
                    <w:rPr>
                      <w:rFonts w:asciiTheme="minorHAnsi" w:hAnsiTheme="minorHAnsi" w:cstheme="minorHAnsi"/>
                      <w:bCs/>
                    </w:rPr>
                  </w:pPr>
                  <w:r w:rsidRPr="004C4B21">
                    <w:rPr>
                      <w:rFonts w:asciiTheme="minorHAnsi" w:hAnsiTheme="minorHAnsi" w:cstheme="minorHAnsi"/>
                      <w:bCs/>
                    </w:rPr>
                    <w:t>• how to recognise who to trust and who not to trust, how to judge when a friendship is making them feel unhappy or uncomfortable, managing conflict, how to manage these situations and how to seek help or advice from others, if needed.</w:t>
                  </w:r>
                </w:p>
              </w:tc>
            </w:tr>
            <w:tr w:rsidR="009C740B" w:rsidRPr="004C4B21" w14:paraId="74126EF4" w14:textId="77777777" w:rsidTr="004C4B21">
              <w:tc>
                <w:tcPr>
                  <w:tcW w:w="2415" w:type="dxa"/>
                </w:tcPr>
                <w:p w14:paraId="375C1FB3" w14:textId="0BDE9EF6" w:rsidR="009C740B" w:rsidRPr="004C4B21" w:rsidRDefault="0092313F" w:rsidP="00B42B80">
                  <w:pPr>
                    <w:rPr>
                      <w:rFonts w:asciiTheme="minorHAnsi" w:hAnsiTheme="minorHAnsi" w:cstheme="minorHAnsi"/>
                      <w:bCs/>
                    </w:rPr>
                  </w:pPr>
                  <w:r w:rsidRPr="004C4B21">
                    <w:rPr>
                      <w:rFonts w:asciiTheme="minorHAnsi" w:hAnsiTheme="minorHAnsi" w:cstheme="minorHAnsi"/>
                      <w:bCs/>
                    </w:rPr>
                    <w:t xml:space="preserve">Respectful Relationships </w:t>
                  </w:r>
                </w:p>
              </w:tc>
              <w:tc>
                <w:tcPr>
                  <w:tcW w:w="12929" w:type="dxa"/>
                </w:tcPr>
                <w:p w14:paraId="7304C96B" w14:textId="77777777" w:rsidR="0092313F" w:rsidRPr="004C4B21" w:rsidRDefault="0092313F" w:rsidP="00B42B80">
                  <w:pPr>
                    <w:rPr>
                      <w:rFonts w:asciiTheme="minorHAnsi" w:hAnsiTheme="minorHAnsi" w:cstheme="minorHAnsi"/>
                      <w:bCs/>
                    </w:rPr>
                  </w:pPr>
                  <w:r w:rsidRPr="004C4B21">
                    <w:rPr>
                      <w:rFonts w:asciiTheme="minorHAnsi" w:hAnsiTheme="minorHAnsi" w:cstheme="minorHAnsi"/>
                      <w:bCs/>
                    </w:rPr>
                    <w:t>Pupils should know</w:t>
                  </w:r>
                </w:p>
                <w:p w14:paraId="2B24F95B" w14:textId="14D802F7" w:rsidR="0092313F" w:rsidRPr="004C4B21" w:rsidRDefault="0092313F" w:rsidP="00B42B80">
                  <w:pPr>
                    <w:rPr>
                      <w:rFonts w:asciiTheme="minorHAnsi" w:hAnsiTheme="minorHAnsi" w:cstheme="minorHAnsi"/>
                      <w:bCs/>
                    </w:rPr>
                  </w:pPr>
                  <w:r w:rsidRPr="004C4B21">
                    <w:rPr>
                      <w:rFonts w:asciiTheme="minorHAnsi" w:hAnsiTheme="minorHAnsi" w:cstheme="minorHAnsi"/>
                      <w:bCs/>
                    </w:rPr>
                    <w:t xml:space="preserve">• the importance of respecting others, even when they are very different from them (for example, physically, in character, personality or backgrounds), or make different choices or have different preferences or beliefs. </w:t>
                  </w:r>
                </w:p>
                <w:p w14:paraId="54917C0C" w14:textId="576EBDD2" w:rsidR="0092313F" w:rsidRPr="004C4B21" w:rsidRDefault="0092313F" w:rsidP="00B42B80">
                  <w:pPr>
                    <w:rPr>
                      <w:rFonts w:asciiTheme="minorHAnsi" w:hAnsiTheme="minorHAnsi" w:cstheme="minorHAnsi"/>
                      <w:bCs/>
                    </w:rPr>
                  </w:pPr>
                  <w:r w:rsidRPr="004C4B21">
                    <w:rPr>
                      <w:rFonts w:asciiTheme="minorHAnsi" w:hAnsiTheme="minorHAnsi" w:cstheme="minorHAnsi"/>
                      <w:bCs/>
                    </w:rPr>
                    <w:t>• practical steps they can take in a range of different contexts to improve or support respectful relationships.</w:t>
                  </w:r>
                </w:p>
                <w:p w14:paraId="6C50AB61" w14:textId="77777777" w:rsidR="0092313F" w:rsidRPr="004C4B21" w:rsidRDefault="0092313F" w:rsidP="00B42B80">
                  <w:pPr>
                    <w:rPr>
                      <w:rFonts w:asciiTheme="minorHAnsi" w:hAnsiTheme="minorHAnsi" w:cstheme="minorHAnsi"/>
                      <w:bCs/>
                    </w:rPr>
                  </w:pPr>
                  <w:r w:rsidRPr="004C4B21">
                    <w:rPr>
                      <w:rFonts w:asciiTheme="minorHAnsi" w:hAnsiTheme="minorHAnsi" w:cstheme="minorHAnsi"/>
                      <w:bCs/>
                    </w:rPr>
                    <w:t>• the conventions of courtesy and manners.</w:t>
                  </w:r>
                </w:p>
                <w:p w14:paraId="34C579F1" w14:textId="102B1464" w:rsidR="0092313F" w:rsidRPr="004C4B21" w:rsidRDefault="0092313F" w:rsidP="00B42B80">
                  <w:pPr>
                    <w:rPr>
                      <w:rFonts w:asciiTheme="minorHAnsi" w:hAnsiTheme="minorHAnsi" w:cstheme="minorHAnsi"/>
                      <w:bCs/>
                    </w:rPr>
                  </w:pPr>
                  <w:r w:rsidRPr="004C4B21">
                    <w:rPr>
                      <w:rFonts w:asciiTheme="minorHAnsi" w:hAnsiTheme="minorHAnsi" w:cstheme="minorHAnsi"/>
                      <w:bCs/>
                    </w:rPr>
                    <w:t>• the importance of self-respect and how this links to their own happiness.</w:t>
                  </w:r>
                </w:p>
                <w:p w14:paraId="0FDF9D05" w14:textId="77777777" w:rsidR="009C740B" w:rsidRPr="004C4B21" w:rsidRDefault="0092313F" w:rsidP="00B42B80">
                  <w:pPr>
                    <w:rPr>
                      <w:rFonts w:asciiTheme="minorHAnsi" w:hAnsiTheme="minorHAnsi" w:cstheme="minorHAnsi"/>
                      <w:bCs/>
                    </w:rPr>
                  </w:pPr>
                  <w:r w:rsidRPr="004C4B21">
                    <w:rPr>
                      <w:rFonts w:asciiTheme="minorHAnsi" w:hAnsiTheme="minorHAnsi" w:cstheme="minorHAnsi"/>
                      <w:bCs/>
                    </w:rPr>
                    <w:t>• that in school and in wider society they can expect to be treated with respect by others, and that in turn they should show due respect to others, including those in positions of authority.</w:t>
                  </w:r>
                </w:p>
                <w:p w14:paraId="342A7717" w14:textId="44E8BC8E" w:rsidR="0037060A" w:rsidRPr="004C4B21" w:rsidRDefault="0037060A" w:rsidP="00B42B80">
                  <w:pPr>
                    <w:rPr>
                      <w:rFonts w:asciiTheme="minorHAnsi" w:hAnsiTheme="minorHAnsi" w:cstheme="minorHAnsi"/>
                      <w:bCs/>
                    </w:rPr>
                  </w:pPr>
                  <w:r w:rsidRPr="004C4B21">
                    <w:rPr>
                      <w:rFonts w:asciiTheme="minorHAnsi" w:hAnsiTheme="minorHAnsi" w:cstheme="minorHAnsi"/>
                      <w:bCs/>
                    </w:rPr>
                    <w:t>• about different types of bullying (including cyberbullying), the impact of bullying, responsibilities of bystanders (primarily</w:t>
                  </w:r>
                  <w:r w:rsidR="00E831B9" w:rsidRPr="004C4B21">
                    <w:rPr>
                      <w:rFonts w:asciiTheme="minorHAnsi" w:hAnsiTheme="minorHAnsi" w:cstheme="minorHAnsi"/>
                      <w:bCs/>
                    </w:rPr>
                    <w:t xml:space="preserve"> </w:t>
                  </w:r>
                  <w:r w:rsidRPr="004C4B21">
                    <w:rPr>
                      <w:rFonts w:asciiTheme="minorHAnsi" w:hAnsiTheme="minorHAnsi" w:cstheme="minorHAnsi"/>
                      <w:bCs/>
                    </w:rPr>
                    <w:t>reporting bullying to an adult) and how to get help.</w:t>
                  </w:r>
                </w:p>
                <w:p w14:paraId="701921C3" w14:textId="3E5ED110" w:rsidR="0037060A" w:rsidRPr="004C4B21" w:rsidRDefault="0037060A" w:rsidP="00B42B80">
                  <w:pPr>
                    <w:rPr>
                      <w:rFonts w:asciiTheme="minorHAnsi" w:hAnsiTheme="minorHAnsi" w:cstheme="minorHAnsi"/>
                      <w:bCs/>
                    </w:rPr>
                  </w:pPr>
                  <w:r w:rsidRPr="004C4B21">
                    <w:rPr>
                      <w:rFonts w:asciiTheme="minorHAnsi" w:hAnsiTheme="minorHAnsi" w:cstheme="minorHAnsi"/>
                      <w:bCs/>
                    </w:rPr>
                    <w:t xml:space="preserve">• what a stereotype is, and how stereotypes can be unfair, </w:t>
                  </w:r>
                  <w:proofErr w:type="gramStart"/>
                  <w:r w:rsidRPr="004C4B21">
                    <w:rPr>
                      <w:rFonts w:asciiTheme="minorHAnsi" w:hAnsiTheme="minorHAnsi" w:cstheme="minorHAnsi"/>
                      <w:bCs/>
                    </w:rPr>
                    <w:t>negative</w:t>
                  </w:r>
                  <w:proofErr w:type="gramEnd"/>
                  <w:r w:rsidRPr="004C4B21">
                    <w:rPr>
                      <w:rFonts w:asciiTheme="minorHAnsi" w:hAnsiTheme="minorHAnsi" w:cstheme="minorHAnsi"/>
                      <w:bCs/>
                    </w:rPr>
                    <w:t xml:space="preserve"> or destructive. </w:t>
                  </w:r>
                </w:p>
                <w:p w14:paraId="6438DA0F" w14:textId="0251F4FE" w:rsidR="0037060A" w:rsidRPr="004C4B21" w:rsidRDefault="0037060A" w:rsidP="00B42B80">
                  <w:pPr>
                    <w:rPr>
                      <w:rFonts w:asciiTheme="minorHAnsi" w:hAnsiTheme="minorHAnsi" w:cstheme="minorHAnsi"/>
                      <w:bCs/>
                    </w:rPr>
                  </w:pPr>
                  <w:r w:rsidRPr="004C4B21">
                    <w:rPr>
                      <w:rFonts w:asciiTheme="minorHAnsi" w:hAnsiTheme="minorHAnsi" w:cstheme="minorHAnsi"/>
                      <w:bCs/>
                    </w:rPr>
                    <w:t xml:space="preserve">• the importance of permission-seeking and giving in relationships with friends, </w:t>
                  </w:r>
                  <w:proofErr w:type="gramStart"/>
                  <w:r w:rsidRPr="004C4B21">
                    <w:rPr>
                      <w:rFonts w:asciiTheme="minorHAnsi" w:hAnsiTheme="minorHAnsi" w:cstheme="minorHAnsi"/>
                      <w:bCs/>
                    </w:rPr>
                    <w:t>peers</w:t>
                  </w:r>
                  <w:proofErr w:type="gramEnd"/>
                  <w:r w:rsidRPr="004C4B21">
                    <w:rPr>
                      <w:rFonts w:asciiTheme="minorHAnsi" w:hAnsiTheme="minorHAnsi" w:cstheme="minorHAnsi"/>
                      <w:bCs/>
                    </w:rPr>
                    <w:t xml:space="preserve"> and adults.</w:t>
                  </w:r>
                </w:p>
              </w:tc>
            </w:tr>
            <w:tr w:rsidR="009C740B" w:rsidRPr="004C4B21" w14:paraId="0D43644F" w14:textId="77777777" w:rsidTr="004C4B21">
              <w:tc>
                <w:tcPr>
                  <w:tcW w:w="2415" w:type="dxa"/>
                </w:tcPr>
                <w:p w14:paraId="02376A00" w14:textId="68561ED4" w:rsidR="009C740B" w:rsidRPr="004C4B21" w:rsidRDefault="00FB78C6" w:rsidP="00B42B80">
                  <w:pPr>
                    <w:rPr>
                      <w:rFonts w:asciiTheme="minorHAnsi" w:hAnsiTheme="minorHAnsi" w:cstheme="minorHAnsi"/>
                      <w:bCs/>
                    </w:rPr>
                  </w:pPr>
                  <w:r w:rsidRPr="004C4B21">
                    <w:rPr>
                      <w:rFonts w:asciiTheme="minorHAnsi" w:hAnsiTheme="minorHAnsi" w:cstheme="minorHAnsi"/>
                      <w:bCs/>
                    </w:rPr>
                    <w:t xml:space="preserve">Online Relationships </w:t>
                  </w:r>
                </w:p>
              </w:tc>
              <w:tc>
                <w:tcPr>
                  <w:tcW w:w="12929" w:type="dxa"/>
                </w:tcPr>
                <w:p w14:paraId="4A1BA610" w14:textId="77777777" w:rsidR="00FB78C6" w:rsidRPr="004C4B21" w:rsidRDefault="00FB78C6" w:rsidP="00B42B80">
                  <w:pPr>
                    <w:rPr>
                      <w:rFonts w:asciiTheme="minorHAnsi" w:hAnsiTheme="minorHAnsi" w:cstheme="minorHAnsi"/>
                      <w:bCs/>
                    </w:rPr>
                  </w:pPr>
                  <w:r w:rsidRPr="004C4B21">
                    <w:rPr>
                      <w:rFonts w:asciiTheme="minorHAnsi" w:hAnsiTheme="minorHAnsi" w:cstheme="minorHAnsi"/>
                      <w:bCs/>
                    </w:rPr>
                    <w:t>Pupils should know</w:t>
                  </w:r>
                </w:p>
                <w:p w14:paraId="289D36B3" w14:textId="7D751F86" w:rsidR="00FB78C6" w:rsidRPr="004C4B21" w:rsidRDefault="00FB78C6" w:rsidP="00B42B80">
                  <w:pPr>
                    <w:rPr>
                      <w:rFonts w:asciiTheme="minorHAnsi" w:hAnsiTheme="minorHAnsi" w:cstheme="minorHAnsi"/>
                      <w:bCs/>
                    </w:rPr>
                  </w:pPr>
                  <w:r w:rsidRPr="004C4B21">
                    <w:rPr>
                      <w:rFonts w:asciiTheme="minorHAnsi" w:hAnsiTheme="minorHAnsi" w:cstheme="minorHAnsi"/>
                      <w:bCs/>
                    </w:rPr>
                    <w:t>• that people sometimes behave differently online, including by pretending to be someone they are not.</w:t>
                  </w:r>
                </w:p>
                <w:p w14:paraId="199E01A2" w14:textId="0F44BFF0" w:rsidR="00FB78C6" w:rsidRPr="004C4B21" w:rsidRDefault="00FB78C6" w:rsidP="00B42B80">
                  <w:pPr>
                    <w:rPr>
                      <w:rFonts w:asciiTheme="minorHAnsi" w:hAnsiTheme="minorHAnsi" w:cstheme="minorHAnsi"/>
                      <w:bCs/>
                    </w:rPr>
                  </w:pPr>
                  <w:r w:rsidRPr="004C4B21">
                    <w:rPr>
                      <w:rFonts w:asciiTheme="minorHAnsi" w:hAnsiTheme="minorHAnsi" w:cstheme="minorHAnsi"/>
                      <w:bCs/>
                    </w:rPr>
                    <w:t>• that the same principles apply to online relationships as to face-</w:t>
                  </w:r>
                  <w:proofErr w:type="spellStart"/>
                  <w:r w:rsidRPr="004C4B21">
                    <w:rPr>
                      <w:rFonts w:asciiTheme="minorHAnsi" w:hAnsiTheme="minorHAnsi" w:cstheme="minorHAnsi"/>
                      <w:bCs/>
                    </w:rPr>
                    <w:t>toface</w:t>
                  </w:r>
                  <w:proofErr w:type="spellEnd"/>
                  <w:r w:rsidRPr="004C4B21">
                    <w:rPr>
                      <w:rFonts w:asciiTheme="minorHAnsi" w:hAnsiTheme="minorHAnsi" w:cstheme="minorHAnsi"/>
                      <w:bCs/>
                    </w:rPr>
                    <w:t xml:space="preserve"> relationships, including the importance of respect for others online including when we are anonymous.</w:t>
                  </w:r>
                </w:p>
                <w:p w14:paraId="7B979355" w14:textId="6700FA24" w:rsidR="00FB78C6" w:rsidRPr="004C4B21" w:rsidRDefault="00FB78C6" w:rsidP="00B42B80">
                  <w:pPr>
                    <w:rPr>
                      <w:rFonts w:asciiTheme="minorHAnsi" w:hAnsiTheme="minorHAnsi" w:cstheme="minorHAnsi"/>
                      <w:bCs/>
                    </w:rPr>
                  </w:pPr>
                  <w:r w:rsidRPr="004C4B21">
                    <w:rPr>
                      <w:rFonts w:asciiTheme="minorHAnsi" w:hAnsiTheme="minorHAnsi" w:cstheme="minorHAnsi"/>
                      <w:bCs/>
                    </w:rPr>
                    <w:t xml:space="preserve">• the rules and principles for keeping safe online, how to recognise risks, harmful </w:t>
                  </w:r>
                  <w:proofErr w:type="gramStart"/>
                  <w:r w:rsidRPr="004C4B21">
                    <w:rPr>
                      <w:rFonts w:asciiTheme="minorHAnsi" w:hAnsiTheme="minorHAnsi" w:cstheme="minorHAnsi"/>
                      <w:bCs/>
                    </w:rPr>
                    <w:t>content</w:t>
                  </w:r>
                  <w:proofErr w:type="gramEnd"/>
                  <w:r w:rsidRPr="004C4B21">
                    <w:rPr>
                      <w:rFonts w:asciiTheme="minorHAnsi" w:hAnsiTheme="minorHAnsi" w:cstheme="minorHAnsi"/>
                      <w:bCs/>
                    </w:rPr>
                    <w:t xml:space="preserve"> and contact, and how to report them.</w:t>
                  </w:r>
                </w:p>
                <w:p w14:paraId="01398CAE" w14:textId="7DBEDA6A" w:rsidR="00FB78C6" w:rsidRPr="004C4B21" w:rsidRDefault="00FB78C6" w:rsidP="00B42B80">
                  <w:pPr>
                    <w:rPr>
                      <w:rFonts w:asciiTheme="minorHAnsi" w:hAnsiTheme="minorHAnsi" w:cstheme="minorHAnsi"/>
                      <w:bCs/>
                    </w:rPr>
                  </w:pPr>
                  <w:r w:rsidRPr="004C4B21">
                    <w:rPr>
                      <w:rFonts w:asciiTheme="minorHAnsi" w:hAnsiTheme="minorHAnsi" w:cstheme="minorHAnsi"/>
                      <w:bCs/>
                    </w:rPr>
                    <w:t>• how to critically consider their online friendships and sources of</w:t>
                  </w:r>
                  <w:r w:rsidR="00AA6798" w:rsidRPr="004C4B21">
                    <w:rPr>
                      <w:rFonts w:asciiTheme="minorHAnsi" w:hAnsiTheme="minorHAnsi" w:cstheme="minorHAnsi"/>
                      <w:bCs/>
                    </w:rPr>
                    <w:t xml:space="preserve"> </w:t>
                  </w:r>
                  <w:r w:rsidRPr="004C4B21">
                    <w:rPr>
                      <w:rFonts w:asciiTheme="minorHAnsi" w:hAnsiTheme="minorHAnsi" w:cstheme="minorHAnsi"/>
                      <w:bCs/>
                    </w:rPr>
                    <w:t>information including awareness of the risks associated with</w:t>
                  </w:r>
                  <w:r w:rsidR="00AA6798" w:rsidRPr="004C4B21">
                    <w:rPr>
                      <w:rFonts w:asciiTheme="minorHAnsi" w:hAnsiTheme="minorHAnsi" w:cstheme="minorHAnsi"/>
                      <w:bCs/>
                    </w:rPr>
                    <w:t xml:space="preserve"> </w:t>
                  </w:r>
                  <w:r w:rsidRPr="004C4B21">
                    <w:rPr>
                      <w:rFonts w:asciiTheme="minorHAnsi" w:hAnsiTheme="minorHAnsi" w:cstheme="minorHAnsi"/>
                      <w:bCs/>
                    </w:rPr>
                    <w:t>people they have never met.</w:t>
                  </w:r>
                </w:p>
                <w:p w14:paraId="22EA3015" w14:textId="17D6A683" w:rsidR="009C740B" w:rsidRPr="004C4B21" w:rsidRDefault="00FB78C6" w:rsidP="00B42B80">
                  <w:pPr>
                    <w:rPr>
                      <w:rFonts w:asciiTheme="minorHAnsi" w:hAnsiTheme="minorHAnsi" w:cstheme="minorHAnsi"/>
                      <w:bCs/>
                    </w:rPr>
                  </w:pPr>
                  <w:r w:rsidRPr="004C4B21">
                    <w:rPr>
                      <w:rFonts w:asciiTheme="minorHAnsi" w:hAnsiTheme="minorHAnsi" w:cstheme="minorHAnsi"/>
                      <w:bCs/>
                    </w:rPr>
                    <w:t>• how information and data is shared and used online.</w:t>
                  </w:r>
                </w:p>
              </w:tc>
            </w:tr>
            <w:tr w:rsidR="009C740B" w:rsidRPr="004C4B21" w14:paraId="1A82773E" w14:textId="77777777" w:rsidTr="004C4B21">
              <w:tc>
                <w:tcPr>
                  <w:tcW w:w="2415" w:type="dxa"/>
                </w:tcPr>
                <w:p w14:paraId="6D6BEA89" w14:textId="60CD1C0A" w:rsidR="009C740B" w:rsidRPr="004C4B21" w:rsidRDefault="00F5462C" w:rsidP="00B42B80">
                  <w:pPr>
                    <w:rPr>
                      <w:rFonts w:asciiTheme="minorHAnsi" w:hAnsiTheme="minorHAnsi" w:cstheme="minorHAnsi"/>
                      <w:bCs/>
                    </w:rPr>
                  </w:pPr>
                  <w:r w:rsidRPr="004C4B21">
                    <w:rPr>
                      <w:rFonts w:asciiTheme="minorHAnsi" w:hAnsiTheme="minorHAnsi" w:cstheme="minorHAnsi"/>
                      <w:bCs/>
                    </w:rPr>
                    <w:t xml:space="preserve">Being safe </w:t>
                  </w:r>
                </w:p>
              </w:tc>
              <w:tc>
                <w:tcPr>
                  <w:tcW w:w="12929" w:type="dxa"/>
                </w:tcPr>
                <w:p w14:paraId="2D05F217"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Pupils should know</w:t>
                  </w:r>
                </w:p>
                <w:p w14:paraId="5E641DD5"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what sorts of boundaries are appropriate in friendships with peers and others (including in a digital context). </w:t>
                  </w:r>
                </w:p>
                <w:p w14:paraId="4C240347"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about the concept of privacy and the implications of it for both children and adults; including that it is not always right to keep secrets if they relate to being safe. </w:t>
                  </w:r>
                </w:p>
                <w:p w14:paraId="0B963292"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lastRenderedPageBreak/>
                    <w:t xml:space="preserve">• that each person’s body belongs to them, and the differences between appropriate and inappropriate or unsafe physical, and other, contact. </w:t>
                  </w:r>
                </w:p>
                <w:p w14:paraId="60DED260"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how to respond safely and appropriately to adults they may encounter (in all contexts, including online) whom they do not know.</w:t>
                  </w:r>
                </w:p>
                <w:p w14:paraId="257AF7F6"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how to recognise and report feelings of being unsafe or feeling bad about any adult. </w:t>
                  </w:r>
                </w:p>
                <w:p w14:paraId="59720CBD"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how to ask for advice or help for themselves or others, and to keep trying until they are heard. </w:t>
                  </w:r>
                </w:p>
                <w:p w14:paraId="7965CCC0"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how to report concerns or abuse, and the vocabulary and confidence needed to do so. </w:t>
                  </w:r>
                </w:p>
                <w:p w14:paraId="601180AE" w14:textId="516CEA32" w:rsidR="009C740B" w:rsidRPr="004C4B21" w:rsidRDefault="00F5462C" w:rsidP="00B42B80">
                  <w:pPr>
                    <w:rPr>
                      <w:rFonts w:asciiTheme="minorHAnsi" w:hAnsiTheme="minorHAnsi" w:cstheme="minorHAnsi"/>
                      <w:bCs/>
                    </w:rPr>
                  </w:pPr>
                  <w:r w:rsidRPr="004C4B21">
                    <w:rPr>
                      <w:rFonts w:asciiTheme="minorHAnsi" w:hAnsiTheme="minorHAnsi" w:cstheme="minorHAnsi"/>
                      <w:bCs/>
                    </w:rPr>
                    <w:t xml:space="preserve">• where to get advice </w:t>
                  </w:r>
                  <w:proofErr w:type="gramStart"/>
                  <w:r w:rsidRPr="004C4B21">
                    <w:rPr>
                      <w:rFonts w:asciiTheme="minorHAnsi" w:hAnsiTheme="minorHAnsi" w:cstheme="minorHAnsi"/>
                      <w:bCs/>
                    </w:rPr>
                    <w:t>e.g.</w:t>
                  </w:r>
                  <w:proofErr w:type="gramEnd"/>
                  <w:r w:rsidRPr="004C4B21">
                    <w:rPr>
                      <w:rFonts w:asciiTheme="minorHAnsi" w:hAnsiTheme="minorHAnsi" w:cstheme="minorHAnsi"/>
                      <w:bCs/>
                    </w:rPr>
                    <w:t xml:space="preserve"> family, school and/or other sources.</w:t>
                  </w:r>
                </w:p>
              </w:tc>
            </w:tr>
          </w:tbl>
          <w:p w14:paraId="719F00C1" w14:textId="77777777" w:rsidR="00D821E9" w:rsidRPr="004C4B21" w:rsidRDefault="00D821E9" w:rsidP="00B42B80">
            <w:pPr>
              <w:rPr>
                <w:rFonts w:asciiTheme="minorHAnsi" w:hAnsiTheme="minorHAnsi" w:cstheme="minorHAnsi"/>
                <w:bCs/>
              </w:rPr>
            </w:pPr>
          </w:p>
          <w:p w14:paraId="2D0FE8B7" w14:textId="312849AB" w:rsidR="006D3954" w:rsidRPr="004C4B21" w:rsidRDefault="00BA406E" w:rsidP="00B42B80">
            <w:pPr>
              <w:rPr>
                <w:rFonts w:asciiTheme="minorHAnsi" w:hAnsiTheme="minorHAnsi" w:cstheme="minorHAnsi"/>
                <w:b/>
              </w:rPr>
            </w:pPr>
            <w:r w:rsidRPr="004C4B21">
              <w:rPr>
                <w:rFonts w:asciiTheme="minorHAnsi" w:hAnsiTheme="minorHAnsi" w:cstheme="minorHAnsi"/>
                <w:b/>
              </w:rPr>
              <w:t xml:space="preserve">Physical Health and Mental Well-being </w:t>
            </w:r>
          </w:p>
          <w:tbl>
            <w:tblPr>
              <w:tblStyle w:val="TableGrid"/>
              <w:tblW w:w="0" w:type="auto"/>
              <w:tblLook w:val="04A0" w:firstRow="1" w:lastRow="0" w:firstColumn="1" w:lastColumn="0" w:noHBand="0" w:noVBand="1"/>
            </w:tblPr>
            <w:tblGrid>
              <w:gridCol w:w="2407"/>
              <w:gridCol w:w="12937"/>
            </w:tblGrid>
            <w:tr w:rsidR="0084448F" w:rsidRPr="004C4B21" w14:paraId="4A7C43DF" w14:textId="77777777" w:rsidTr="004C4B21">
              <w:tc>
                <w:tcPr>
                  <w:tcW w:w="2407" w:type="dxa"/>
                </w:tcPr>
                <w:p w14:paraId="2A410093" w14:textId="0B81AE68" w:rsidR="0084448F" w:rsidRPr="004C4B21" w:rsidRDefault="00A37FC9" w:rsidP="00B42B80">
                  <w:pPr>
                    <w:rPr>
                      <w:rFonts w:asciiTheme="minorHAnsi" w:hAnsiTheme="minorHAnsi" w:cstheme="minorHAnsi"/>
                      <w:bCs/>
                    </w:rPr>
                  </w:pPr>
                  <w:r w:rsidRPr="004C4B21">
                    <w:rPr>
                      <w:rFonts w:asciiTheme="minorHAnsi" w:hAnsiTheme="minorHAnsi" w:cstheme="minorHAnsi"/>
                      <w:bCs/>
                    </w:rPr>
                    <w:t xml:space="preserve">Mental Well-being </w:t>
                  </w:r>
                </w:p>
              </w:tc>
              <w:tc>
                <w:tcPr>
                  <w:tcW w:w="12937" w:type="dxa"/>
                </w:tcPr>
                <w:p w14:paraId="1E8D6EC1" w14:textId="77777777" w:rsidR="00A37FC9" w:rsidRPr="004C4B21" w:rsidRDefault="00A37FC9" w:rsidP="00B42B80">
                  <w:pPr>
                    <w:rPr>
                      <w:rFonts w:asciiTheme="minorHAnsi" w:hAnsiTheme="minorHAnsi" w:cstheme="minorHAnsi"/>
                      <w:bCs/>
                    </w:rPr>
                  </w:pPr>
                  <w:r w:rsidRPr="004C4B21">
                    <w:rPr>
                      <w:rFonts w:asciiTheme="minorHAnsi" w:hAnsiTheme="minorHAnsi" w:cstheme="minorHAnsi"/>
                      <w:bCs/>
                    </w:rPr>
                    <w:t>Pupils should know</w:t>
                  </w:r>
                </w:p>
                <w:p w14:paraId="21F4FE52" w14:textId="305D4508" w:rsidR="00A37FC9" w:rsidRPr="004C4B21" w:rsidRDefault="00A37FC9" w:rsidP="00B42B80">
                  <w:pPr>
                    <w:rPr>
                      <w:rFonts w:asciiTheme="minorHAnsi" w:hAnsiTheme="minorHAnsi" w:cstheme="minorHAnsi"/>
                      <w:bCs/>
                    </w:rPr>
                  </w:pPr>
                  <w:r w:rsidRPr="004C4B21">
                    <w:rPr>
                      <w:rFonts w:asciiTheme="minorHAnsi" w:hAnsiTheme="minorHAnsi" w:cstheme="minorHAnsi"/>
                      <w:bCs/>
                    </w:rPr>
                    <w:t xml:space="preserve">• that mental wellbeing is a normal part of daily life, in the same way as physical health. </w:t>
                  </w:r>
                </w:p>
                <w:p w14:paraId="1D6D3111" w14:textId="77777777" w:rsidR="00CC1881" w:rsidRPr="004C4B21" w:rsidRDefault="00A37FC9" w:rsidP="00B42B80">
                  <w:pPr>
                    <w:rPr>
                      <w:rFonts w:asciiTheme="minorHAnsi" w:hAnsiTheme="minorHAnsi" w:cstheme="minorHAnsi"/>
                      <w:bCs/>
                    </w:rPr>
                  </w:pPr>
                  <w:r w:rsidRPr="004C4B21">
                    <w:rPr>
                      <w:rFonts w:asciiTheme="minorHAnsi" w:hAnsiTheme="minorHAnsi" w:cstheme="minorHAnsi"/>
                      <w:bCs/>
                    </w:rPr>
                    <w:t>• that there is a normal range of emotions (</w:t>
                  </w:r>
                  <w:proofErr w:type="gramStart"/>
                  <w:r w:rsidRPr="004C4B21">
                    <w:rPr>
                      <w:rFonts w:asciiTheme="minorHAnsi" w:hAnsiTheme="minorHAnsi" w:cstheme="minorHAnsi"/>
                      <w:bCs/>
                    </w:rPr>
                    <w:t>e.g.</w:t>
                  </w:r>
                  <w:proofErr w:type="gramEnd"/>
                  <w:r w:rsidRPr="004C4B21">
                    <w:rPr>
                      <w:rFonts w:asciiTheme="minorHAnsi" w:hAnsiTheme="minorHAnsi" w:cstheme="minorHAnsi"/>
                      <w:bCs/>
                    </w:rPr>
                    <w:t xml:space="preserve"> happiness, sadness, anger, fear, surprise, nervousness) and scale of emotions that</w:t>
                  </w:r>
                  <w:r w:rsidR="00DC0C86" w:rsidRPr="004C4B21">
                    <w:rPr>
                      <w:rFonts w:asciiTheme="minorHAnsi" w:hAnsiTheme="minorHAnsi" w:cstheme="minorHAnsi"/>
                      <w:bCs/>
                    </w:rPr>
                    <w:t xml:space="preserve"> </w:t>
                  </w:r>
                  <w:r w:rsidRPr="004C4B21">
                    <w:rPr>
                      <w:rFonts w:asciiTheme="minorHAnsi" w:hAnsiTheme="minorHAnsi" w:cstheme="minorHAnsi"/>
                      <w:bCs/>
                    </w:rPr>
                    <w:t>all humans experience in relation to different experiences and situations.</w:t>
                  </w:r>
                </w:p>
                <w:p w14:paraId="5DC25E58" w14:textId="1C8E62B3" w:rsidR="00846908" w:rsidRPr="004C4B21" w:rsidRDefault="00846908" w:rsidP="00B42B80">
                  <w:pPr>
                    <w:pStyle w:val="ListParagraph"/>
                    <w:numPr>
                      <w:ilvl w:val="0"/>
                      <w:numId w:val="3"/>
                    </w:numPr>
                    <w:ind w:left="175" w:hanging="175"/>
                    <w:rPr>
                      <w:rFonts w:asciiTheme="minorHAnsi" w:hAnsiTheme="minorHAnsi" w:cstheme="minorHAnsi"/>
                      <w:bCs/>
                    </w:rPr>
                  </w:pPr>
                  <w:r w:rsidRPr="004C4B21">
                    <w:rPr>
                      <w:rFonts w:asciiTheme="minorHAnsi" w:hAnsiTheme="minorHAnsi" w:cstheme="minorHAnsi"/>
                      <w:bCs/>
                    </w:rPr>
                    <w:t>how to recognise and talk about their emotions, including having a varied vocabulary of words to use when talking about their own and others’ feelings.</w:t>
                  </w:r>
                </w:p>
                <w:p w14:paraId="121DF12C" w14:textId="20E544AF" w:rsidR="00846908" w:rsidRPr="004C4B21" w:rsidRDefault="00846908" w:rsidP="00B42B80">
                  <w:pPr>
                    <w:rPr>
                      <w:rFonts w:asciiTheme="minorHAnsi" w:hAnsiTheme="minorHAnsi" w:cstheme="minorHAnsi"/>
                      <w:bCs/>
                    </w:rPr>
                  </w:pPr>
                  <w:r w:rsidRPr="004C4B21">
                    <w:rPr>
                      <w:rFonts w:asciiTheme="minorHAnsi" w:hAnsiTheme="minorHAnsi" w:cstheme="minorHAnsi"/>
                      <w:bCs/>
                    </w:rPr>
                    <w:t>• how to judge whether what they are feeling and how they are behaving is appropriate and proportionate.</w:t>
                  </w:r>
                </w:p>
                <w:p w14:paraId="23E24F2D" w14:textId="47938A26" w:rsidR="00846908" w:rsidRPr="004C4B21" w:rsidRDefault="00846908" w:rsidP="00B42B80">
                  <w:pPr>
                    <w:rPr>
                      <w:rFonts w:asciiTheme="minorHAnsi" w:hAnsiTheme="minorHAnsi" w:cstheme="minorHAnsi"/>
                      <w:bCs/>
                    </w:rPr>
                  </w:pPr>
                  <w:r w:rsidRPr="004C4B21">
                    <w:rPr>
                      <w:rFonts w:asciiTheme="minorHAnsi" w:hAnsiTheme="minorHAnsi" w:cstheme="minorHAnsi"/>
                      <w:bCs/>
                    </w:rPr>
                    <w:t>• the benefits of physical exercise, time outdoors, community participation, voluntary and service-based activity on mental wellbeing and happiness.</w:t>
                  </w:r>
                </w:p>
                <w:p w14:paraId="2C65D27B" w14:textId="183D8467" w:rsidR="00846908" w:rsidRPr="004C4B21" w:rsidRDefault="00846908" w:rsidP="00B42B80">
                  <w:pPr>
                    <w:rPr>
                      <w:rFonts w:asciiTheme="minorHAnsi" w:hAnsiTheme="minorHAnsi" w:cstheme="minorHAnsi"/>
                      <w:bCs/>
                    </w:rPr>
                  </w:pPr>
                  <w:r w:rsidRPr="004C4B21">
                    <w:rPr>
                      <w:rFonts w:asciiTheme="minorHAnsi" w:hAnsiTheme="minorHAnsi" w:cstheme="minorHAnsi"/>
                      <w:bCs/>
                    </w:rPr>
                    <w:t>• simple self-care techniques, including the importance of rest, time spent with friends and family and the benefits of hobbies and interests.</w:t>
                  </w:r>
                </w:p>
                <w:p w14:paraId="7DD651B9" w14:textId="70931872" w:rsidR="00846908" w:rsidRPr="004C4B21" w:rsidRDefault="00846908" w:rsidP="00B42B80">
                  <w:pPr>
                    <w:rPr>
                      <w:rFonts w:asciiTheme="minorHAnsi" w:hAnsiTheme="minorHAnsi" w:cstheme="minorHAnsi"/>
                      <w:bCs/>
                    </w:rPr>
                  </w:pPr>
                  <w:r w:rsidRPr="004C4B21">
                    <w:rPr>
                      <w:rFonts w:asciiTheme="minorHAnsi" w:hAnsiTheme="minorHAnsi" w:cstheme="minorHAnsi"/>
                      <w:bCs/>
                    </w:rPr>
                    <w:t>• isolation and loneliness can affect children and that it is very important for children to discuss their feelings with an adult and seek support.</w:t>
                  </w:r>
                </w:p>
                <w:p w14:paraId="77DB39A2" w14:textId="06DF42F1" w:rsidR="00846908" w:rsidRPr="004C4B21" w:rsidRDefault="00846908" w:rsidP="00B42B80">
                  <w:pPr>
                    <w:rPr>
                      <w:rFonts w:asciiTheme="minorHAnsi" w:hAnsiTheme="minorHAnsi" w:cstheme="minorHAnsi"/>
                      <w:bCs/>
                    </w:rPr>
                  </w:pPr>
                  <w:r w:rsidRPr="004C4B21">
                    <w:rPr>
                      <w:rFonts w:asciiTheme="minorHAnsi" w:hAnsiTheme="minorHAnsi" w:cstheme="minorHAnsi"/>
                      <w:bCs/>
                    </w:rPr>
                    <w:t>• that bullying (including cyberbullying) has a negative and often lasting impact on mental wellbeing.</w:t>
                  </w:r>
                </w:p>
                <w:p w14:paraId="125A77A0" w14:textId="07526EA1" w:rsidR="00846908" w:rsidRPr="004C4B21" w:rsidRDefault="00846908" w:rsidP="00B42B80">
                  <w:pPr>
                    <w:rPr>
                      <w:rFonts w:asciiTheme="minorHAnsi" w:hAnsiTheme="minorHAnsi" w:cstheme="minorHAnsi"/>
                      <w:bCs/>
                    </w:rPr>
                  </w:pPr>
                  <w:r w:rsidRPr="004C4B21">
                    <w:rPr>
                      <w:rFonts w:asciiTheme="minorHAnsi" w:hAnsiTheme="minorHAnsi" w:cstheme="minorHAnsi"/>
                      <w:bCs/>
                    </w:rPr>
                    <w:t>•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1ABFC885" w14:textId="6AA13ED9" w:rsidR="00846908" w:rsidRPr="004C4B21" w:rsidRDefault="00846908" w:rsidP="00B42B80">
                  <w:pPr>
                    <w:rPr>
                      <w:rFonts w:asciiTheme="minorHAnsi" w:hAnsiTheme="minorHAnsi" w:cstheme="minorHAnsi"/>
                      <w:bCs/>
                    </w:rPr>
                  </w:pPr>
                  <w:r w:rsidRPr="004C4B21">
                    <w:rPr>
                      <w:rFonts w:asciiTheme="minorHAnsi" w:hAnsiTheme="minorHAnsi" w:cstheme="minorHAnsi"/>
                      <w:bCs/>
                    </w:rPr>
                    <w:t>• it is common for people to experience mental ill health. For many people who do, the problems can be resolved if the right support is made available, especially if accessed early enough.</w:t>
                  </w:r>
                </w:p>
              </w:tc>
            </w:tr>
            <w:tr w:rsidR="008E567B" w:rsidRPr="004C4B21" w14:paraId="19336408" w14:textId="77777777" w:rsidTr="004C4B21">
              <w:tc>
                <w:tcPr>
                  <w:tcW w:w="2407" w:type="dxa"/>
                </w:tcPr>
                <w:p w14:paraId="4A91E2AD" w14:textId="49795744" w:rsidR="008E567B" w:rsidRPr="004C4B21" w:rsidRDefault="00E66BE8" w:rsidP="00B42B80">
                  <w:pPr>
                    <w:rPr>
                      <w:rFonts w:asciiTheme="minorHAnsi" w:hAnsiTheme="minorHAnsi" w:cstheme="minorHAnsi"/>
                      <w:bCs/>
                    </w:rPr>
                  </w:pPr>
                  <w:r w:rsidRPr="004C4B21">
                    <w:rPr>
                      <w:rFonts w:asciiTheme="minorHAnsi" w:hAnsiTheme="minorHAnsi" w:cstheme="minorHAnsi"/>
                      <w:bCs/>
                    </w:rPr>
                    <w:t>Internet safety and harms</w:t>
                  </w:r>
                </w:p>
              </w:tc>
              <w:tc>
                <w:tcPr>
                  <w:tcW w:w="12937" w:type="dxa"/>
                </w:tcPr>
                <w:p w14:paraId="376EF31A" w14:textId="77777777" w:rsidR="0084448F" w:rsidRPr="004C4B21" w:rsidRDefault="0084448F" w:rsidP="00B42B80">
                  <w:pPr>
                    <w:rPr>
                      <w:rFonts w:asciiTheme="minorHAnsi" w:hAnsiTheme="minorHAnsi" w:cstheme="minorHAnsi"/>
                      <w:bCs/>
                    </w:rPr>
                  </w:pPr>
                  <w:r w:rsidRPr="004C4B21">
                    <w:rPr>
                      <w:rFonts w:asciiTheme="minorHAnsi" w:hAnsiTheme="minorHAnsi" w:cstheme="minorHAnsi"/>
                      <w:bCs/>
                    </w:rPr>
                    <w:t>Pupils should know</w:t>
                  </w:r>
                </w:p>
                <w:p w14:paraId="287E1688" w14:textId="5F290AD8" w:rsidR="0084448F" w:rsidRPr="004C4B21" w:rsidRDefault="0084448F" w:rsidP="00B42B80">
                  <w:pPr>
                    <w:rPr>
                      <w:rFonts w:asciiTheme="minorHAnsi" w:hAnsiTheme="minorHAnsi" w:cstheme="minorHAnsi"/>
                      <w:bCs/>
                    </w:rPr>
                  </w:pPr>
                  <w:r w:rsidRPr="004C4B21">
                    <w:rPr>
                      <w:rFonts w:asciiTheme="minorHAnsi" w:hAnsiTheme="minorHAnsi" w:cstheme="minorHAnsi"/>
                      <w:bCs/>
                    </w:rPr>
                    <w:t xml:space="preserve">• that for most people the internet is an integral part of life and has many benefits. </w:t>
                  </w:r>
                </w:p>
                <w:p w14:paraId="37A7942C" w14:textId="78A0F636" w:rsidR="0084448F" w:rsidRPr="004C4B21" w:rsidRDefault="0084448F" w:rsidP="00B42B80">
                  <w:pPr>
                    <w:rPr>
                      <w:rFonts w:asciiTheme="minorHAnsi" w:hAnsiTheme="minorHAnsi" w:cstheme="minorHAnsi"/>
                      <w:bCs/>
                    </w:rPr>
                  </w:pPr>
                  <w:r w:rsidRPr="004C4B21">
                    <w:rPr>
                      <w:rFonts w:asciiTheme="minorHAnsi" w:hAnsiTheme="minorHAnsi" w:cstheme="minorHAnsi"/>
                      <w:bCs/>
                    </w:rPr>
                    <w:t>• about the benefits of rationing time spent online, the risks of excessive time spent on electronic devices and the impact of positive and negative content online on their own and others’ mental and physical wellbeing.</w:t>
                  </w:r>
                </w:p>
                <w:p w14:paraId="6506543D" w14:textId="085FCC57" w:rsidR="0084448F" w:rsidRPr="004C4B21" w:rsidRDefault="0084448F" w:rsidP="00B42B80">
                  <w:pPr>
                    <w:rPr>
                      <w:rFonts w:asciiTheme="minorHAnsi" w:hAnsiTheme="minorHAnsi" w:cstheme="minorHAnsi"/>
                      <w:bCs/>
                    </w:rPr>
                  </w:pPr>
                  <w:r w:rsidRPr="004C4B21">
                    <w:rPr>
                      <w:rFonts w:asciiTheme="minorHAnsi" w:hAnsiTheme="minorHAnsi" w:cstheme="minorHAnsi"/>
                      <w:bCs/>
                    </w:rPr>
                    <w:t>• how to consider the effect of their online actions on others and know how to recognise and display respectful behaviour online and the importance of keeping personal information private.</w:t>
                  </w:r>
                </w:p>
                <w:p w14:paraId="637A207A" w14:textId="24BAE492" w:rsidR="0084448F" w:rsidRPr="004C4B21" w:rsidRDefault="0084448F" w:rsidP="00B42B80">
                  <w:pPr>
                    <w:rPr>
                      <w:rFonts w:asciiTheme="minorHAnsi" w:hAnsiTheme="minorHAnsi" w:cstheme="minorHAnsi"/>
                      <w:bCs/>
                    </w:rPr>
                  </w:pPr>
                  <w:r w:rsidRPr="004C4B21">
                    <w:rPr>
                      <w:rFonts w:asciiTheme="minorHAnsi" w:hAnsiTheme="minorHAnsi" w:cstheme="minorHAnsi"/>
                      <w:bCs/>
                    </w:rPr>
                    <w:t>• why social media, some computer games and online gaming, for example, are age restricted.</w:t>
                  </w:r>
                </w:p>
                <w:p w14:paraId="40DF6DF1" w14:textId="5672C8B8" w:rsidR="0084448F" w:rsidRPr="004C4B21" w:rsidRDefault="0084448F" w:rsidP="00B42B80">
                  <w:pPr>
                    <w:rPr>
                      <w:rFonts w:asciiTheme="minorHAnsi" w:hAnsiTheme="minorHAnsi" w:cstheme="minorHAnsi"/>
                      <w:bCs/>
                    </w:rPr>
                  </w:pPr>
                  <w:r w:rsidRPr="004C4B21">
                    <w:rPr>
                      <w:rFonts w:asciiTheme="minorHAnsi" w:hAnsiTheme="minorHAnsi" w:cstheme="minorHAnsi"/>
                      <w:bCs/>
                    </w:rPr>
                    <w:t>• that the internet can also be a negative place where online abuse, trolling, bullying and harassment can take place, which can have a negative impact on mental health.</w:t>
                  </w:r>
                </w:p>
                <w:p w14:paraId="5E6E73B9" w14:textId="6AB9588C" w:rsidR="0084448F" w:rsidRPr="004C4B21" w:rsidRDefault="0084448F" w:rsidP="00B42B80">
                  <w:pPr>
                    <w:rPr>
                      <w:rFonts w:asciiTheme="minorHAnsi" w:hAnsiTheme="minorHAnsi" w:cstheme="minorHAnsi"/>
                      <w:bCs/>
                    </w:rPr>
                  </w:pPr>
                  <w:r w:rsidRPr="004C4B21">
                    <w:rPr>
                      <w:rFonts w:asciiTheme="minorHAnsi" w:hAnsiTheme="minorHAnsi" w:cstheme="minorHAnsi"/>
                      <w:bCs/>
                    </w:rPr>
                    <w:lastRenderedPageBreak/>
                    <w:t xml:space="preserve">• how to be a discerning consumer of information online including understanding that information, including that from search engines, is ranked, </w:t>
                  </w:r>
                  <w:proofErr w:type="gramStart"/>
                  <w:r w:rsidRPr="004C4B21">
                    <w:rPr>
                      <w:rFonts w:asciiTheme="minorHAnsi" w:hAnsiTheme="minorHAnsi" w:cstheme="minorHAnsi"/>
                      <w:bCs/>
                    </w:rPr>
                    <w:t>selected</w:t>
                  </w:r>
                  <w:proofErr w:type="gramEnd"/>
                  <w:r w:rsidRPr="004C4B21">
                    <w:rPr>
                      <w:rFonts w:asciiTheme="minorHAnsi" w:hAnsiTheme="minorHAnsi" w:cstheme="minorHAnsi"/>
                      <w:bCs/>
                    </w:rPr>
                    <w:t xml:space="preserve"> and targeted.</w:t>
                  </w:r>
                </w:p>
                <w:p w14:paraId="59B1E88E" w14:textId="1BC621D1" w:rsidR="008E567B" w:rsidRPr="004C4B21" w:rsidRDefault="0084448F" w:rsidP="00B42B80">
                  <w:pPr>
                    <w:rPr>
                      <w:rFonts w:asciiTheme="minorHAnsi" w:hAnsiTheme="minorHAnsi" w:cstheme="minorHAnsi"/>
                      <w:bCs/>
                    </w:rPr>
                  </w:pPr>
                  <w:r w:rsidRPr="004C4B21">
                    <w:rPr>
                      <w:rFonts w:asciiTheme="minorHAnsi" w:hAnsiTheme="minorHAnsi" w:cstheme="minorHAnsi"/>
                      <w:bCs/>
                    </w:rPr>
                    <w:t>• where and how to report concerns and get support with issues online</w:t>
                  </w:r>
                </w:p>
              </w:tc>
            </w:tr>
            <w:tr w:rsidR="004C4A55" w:rsidRPr="004C4B21" w14:paraId="40F48F24" w14:textId="77777777" w:rsidTr="004C4B21">
              <w:tc>
                <w:tcPr>
                  <w:tcW w:w="2407" w:type="dxa"/>
                </w:tcPr>
                <w:p w14:paraId="2E03A891" w14:textId="7D74EF58" w:rsidR="004C4A55" w:rsidRPr="004C4B21" w:rsidRDefault="008E567B" w:rsidP="00B42B80">
                  <w:pPr>
                    <w:rPr>
                      <w:rFonts w:asciiTheme="minorHAnsi" w:hAnsiTheme="minorHAnsi" w:cstheme="minorHAnsi"/>
                      <w:bCs/>
                    </w:rPr>
                  </w:pPr>
                  <w:r w:rsidRPr="004C4B21">
                    <w:rPr>
                      <w:rFonts w:asciiTheme="minorHAnsi" w:hAnsiTheme="minorHAnsi" w:cstheme="minorHAnsi"/>
                      <w:bCs/>
                    </w:rPr>
                    <w:lastRenderedPageBreak/>
                    <w:t>Physical Health and Fitness</w:t>
                  </w:r>
                </w:p>
              </w:tc>
              <w:tc>
                <w:tcPr>
                  <w:tcW w:w="12937" w:type="dxa"/>
                </w:tcPr>
                <w:p w14:paraId="04A0E20A" w14:textId="77777777" w:rsidR="008E567B" w:rsidRPr="004C4B21" w:rsidRDefault="008E567B" w:rsidP="00B42B80">
                  <w:pPr>
                    <w:rPr>
                      <w:rFonts w:asciiTheme="minorHAnsi" w:hAnsiTheme="minorHAnsi" w:cstheme="minorHAnsi"/>
                      <w:bCs/>
                    </w:rPr>
                  </w:pPr>
                  <w:r w:rsidRPr="004C4B21">
                    <w:rPr>
                      <w:rFonts w:asciiTheme="minorHAnsi" w:hAnsiTheme="minorHAnsi" w:cstheme="minorHAnsi"/>
                      <w:bCs/>
                    </w:rPr>
                    <w:t>Pupils should know</w:t>
                  </w:r>
                </w:p>
                <w:p w14:paraId="1433031C" w14:textId="682A15E1" w:rsidR="008E567B" w:rsidRPr="004C4B21" w:rsidRDefault="008E567B" w:rsidP="00B42B80">
                  <w:pPr>
                    <w:rPr>
                      <w:rFonts w:asciiTheme="minorHAnsi" w:hAnsiTheme="minorHAnsi" w:cstheme="minorHAnsi"/>
                      <w:bCs/>
                    </w:rPr>
                  </w:pPr>
                  <w:r w:rsidRPr="004C4B21">
                    <w:rPr>
                      <w:rFonts w:asciiTheme="minorHAnsi" w:hAnsiTheme="minorHAnsi" w:cstheme="minorHAnsi"/>
                      <w:bCs/>
                    </w:rPr>
                    <w:t>• the characteristics and mental and physical benefits of an active lifestyle.</w:t>
                  </w:r>
                </w:p>
                <w:p w14:paraId="0CE5EA50" w14:textId="45C7B3CC" w:rsidR="008E567B" w:rsidRPr="004C4B21" w:rsidRDefault="008E567B" w:rsidP="00B42B80">
                  <w:pPr>
                    <w:rPr>
                      <w:rFonts w:asciiTheme="minorHAnsi" w:hAnsiTheme="minorHAnsi" w:cstheme="minorHAnsi"/>
                      <w:bCs/>
                    </w:rPr>
                  </w:pPr>
                  <w:r w:rsidRPr="004C4B21">
                    <w:rPr>
                      <w:rFonts w:asciiTheme="minorHAnsi" w:hAnsiTheme="minorHAnsi" w:cstheme="minorHAnsi"/>
                      <w:bCs/>
                    </w:rPr>
                    <w:t xml:space="preserve">• the importance of building regular exercise into daily and weekly routines and how to achieve this; for </w:t>
                  </w:r>
                  <w:proofErr w:type="gramStart"/>
                  <w:r w:rsidRPr="004C4B21">
                    <w:rPr>
                      <w:rFonts w:asciiTheme="minorHAnsi" w:hAnsiTheme="minorHAnsi" w:cstheme="minorHAnsi"/>
                      <w:bCs/>
                    </w:rPr>
                    <w:t>example</w:t>
                  </w:r>
                  <w:proofErr w:type="gramEnd"/>
                  <w:r w:rsidRPr="004C4B21">
                    <w:rPr>
                      <w:rFonts w:asciiTheme="minorHAnsi" w:hAnsiTheme="minorHAnsi" w:cstheme="minorHAnsi"/>
                      <w:bCs/>
                    </w:rPr>
                    <w:t xml:space="preserve"> walking or cycling to school, a daily active mile or other forms of regular, vigorous exercise. </w:t>
                  </w:r>
                </w:p>
                <w:p w14:paraId="6B5AAEB7" w14:textId="77777777" w:rsidR="008E567B" w:rsidRPr="004C4B21" w:rsidRDefault="008E567B" w:rsidP="00B42B80">
                  <w:pPr>
                    <w:rPr>
                      <w:rFonts w:asciiTheme="minorHAnsi" w:hAnsiTheme="minorHAnsi" w:cstheme="minorHAnsi"/>
                      <w:bCs/>
                    </w:rPr>
                  </w:pPr>
                  <w:r w:rsidRPr="004C4B21">
                    <w:rPr>
                      <w:rFonts w:asciiTheme="minorHAnsi" w:hAnsiTheme="minorHAnsi" w:cstheme="minorHAnsi"/>
                      <w:bCs/>
                    </w:rPr>
                    <w:t>• the risks associated with an inactive lifestyle (including obesity).</w:t>
                  </w:r>
                </w:p>
                <w:p w14:paraId="5D668476" w14:textId="25E2F957" w:rsidR="004C4A55" w:rsidRPr="004C4B21" w:rsidRDefault="008E567B" w:rsidP="00B42B80">
                  <w:pPr>
                    <w:rPr>
                      <w:rFonts w:asciiTheme="minorHAnsi" w:hAnsiTheme="minorHAnsi" w:cstheme="minorHAnsi"/>
                      <w:bCs/>
                    </w:rPr>
                  </w:pPr>
                  <w:r w:rsidRPr="004C4B21">
                    <w:rPr>
                      <w:rFonts w:asciiTheme="minorHAnsi" w:hAnsiTheme="minorHAnsi" w:cstheme="minorHAnsi"/>
                      <w:bCs/>
                    </w:rPr>
                    <w:t>• how and when to seek support including which adults to speak to in school if they are worried about their health</w:t>
                  </w:r>
                </w:p>
              </w:tc>
            </w:tr>
            <w:tr w:rsidR="00877844" w:rsidRPr="004C4B21" w14:paraId="00B3E867" w14:textId="77777777" w:rsidTr="004C4B21">
              <w:tc>
                <w:tcPr>
                  <w:tcW w:w="2407" w:type="dxa"/>
                </w:tcPr>
                <w:p w14:paraId="7B29E298" w14:textId="0EF38FCE" w:rsidR="00877844" w:rsidRPr="004C4B21" w:rsidRDefault="009559E9" w:rsidP="00B42B80">
                  <w:pPr>
                    <w:rPr>
                      <w:rFonts w:asciiTheme="minorHAnsi" w:hAnsiTheme="minorHAnsi" w:cstheme="minorHAnsi"/>
                      <w:bCs/>
                    </w:rPr>
                  </w:pPr>
                  <w:r w:rsidRPr="004C4B21">
                    <w:rPr>
                      <w:rFonts w:asciiTheme="minorHAnsi" w:hAnsiTheme="minorHAnsi" w:cstheme="minorHAnsi"/>
                      <w:bCs/>
                    </w:rPr>
                    <w:t xml:space="preserve">Healthy Eating </w:t>
                  </w:r>
                </w:p>
              </w:tc>
              <w:tc>
                <w:tcPr>
                  <w:tcW w:w="12937" w:type="dxa"/>
                </w:tcPr>
                <w:p w14:paraId="1C90A3E9" w14:textId="77777777" w:rsidR="009559E9" w:rsidRPr="004C4B21" w:rsidRDefault="009559E9" w:rsidP="00B42B80">
                  <w:pPr>
                    <w:rPr>
                      <w:rFonts w:asciiTheme="minorHAnsi" w:hAnsiTheme="minorHAnsi" w:cstheme="minorHAnsi"/>
                      <w:bCs/>
                    </w:rPr>
                  </w:pPr>
                  <w:r w:rsidRPr="004C4B21">
                    <w:rPr>
                      <w:rFonts w:asciiTheme="minorHAnsi" w:hAnsiTheme="minorHAnsi" w:cstheme="minorHAnsi"/>
                      <w:bCs/>
                    </w:rPr>
                    <w:t>Pupils should know</w:t>
                  </w:r>
                </w:p>
                <w:p w14:paraId="5F6B3B6C" w14:textId="460C2526" w:rsidR="009559E9" w:rsidRPr="004C4B21" w:rsidRDefault="009559E9" w:rsidP="00B42B80">
                  <w:pPr>
                    <w:rPr>
                      <w:rFonts w:asciiTheme="minorHAnsi" w:hAnsiTheme="minorHAnsi" w:cstheme="minorHAnsi"/>
                      <w:bCs/>
                    </w:rPr>
                  </w:pPr>
                  <w:r w:rsidRPr="004C4B21">
                    <w:rPr>
                      <w:rFonts w:asciiTheme="minorHAnsi" w:hAnsiTheme="minorHAnsi" w:cstheme="minorHAnsi"/>
                      <w:bCs/>
                    </w:rPr>
                    <w:t>• what constitutes a healthy diet (including understanding calories and other nutritional content).</w:t>
                  </w:r>
                </w:p>
                <w:p w14:paraId="2FD39A3E" w14:textId="77777777" w:rsidR="009559E9" w:rsidRPr="004C4B21" w:rsidRDefault="009559E9" w:rsidP="00B42B80">
                  <w:pPr>
                    <w:rPr>
                      <w:rFonts w:asciiTheme="minorHAnsi" w:hAnsiTheme="minorHAnsi" w:cstheme="minorHAnsi"/>
                      <w:bCs/>
                    </w:rPr>
                  </w:pPr>
                  <w:r w:rsidRPr="004C4B21">
                    <w:rPr>
                      <w:rFonts w:asciiTheme="minorHAnsi" w:hAnsiTheme="minorHAnsi" w:cstheme="minorHAnsi"/>
                      <w:bCs/>
                    </w:rPr>
                    <w:t xml:space="preserve">• the principles of planning and preparing a range of healthy meals. </w:t>
                  </w:r>
                </w:p>
                <w:p w14:paraId="10E6C8D9" w14:textId="535B2D3F" w:rsidR="00877844" w:rsidRPr="004C4B21" w:rsidRDefault="009559E9" w:rsidP="00B42B80">
                  <w:pPr>
                    <w:rPr>
                      <w:rFonts w:asciiTheme="minorHAnsi" w:hAnsiTheme="minorHAnsi" w:cstheme="minorHAnsi"/>
                      <w:bCs/>
                    </w:rPr>
                  </w:pPr>
                  <w:r w:rsidRPr="004C4B21">
                    <w:rPr>
                      <w:rFonts w:asciiTheme="minorHAnsi" w:hAnsiTheme="minorHAnsi" w:cstheme="minorHAnsi"/>
                      <w:bCs/>
                    </w:rPr>
                    <w:t>• the characteristics of a poor diet and risks associated with unhealthy eating (including, for example, obesity and tooth decay) and other behaviours (</w:t>
                  </w:r>
                  <w:proofErr w:type="gramStart"/>
                  <w:r w:rsidRPr="004C4B21">
                    <w:rPr>
                      <w:rFonts w:asciiTheme="minorHAnsi" w:hAnsiTheme="minorHAnsi" w:cstheme="minorHAnsi"/>
                      <w:bCs/>
                    </w:rPr>
                    <w:t>e.g.</w:t>
                  </w:r>
                  <w:proofErr w:type="gramEnd"/>
                  <w:r w:rsidRPr="004C4B21">
                    <w:rPr>
                      <w:rFonts w:asciiTheme="minorHAnsi" w:hAnsiTheme="minorHAnsi" w:cstheme="minorHAnsi"/>
                      <w:bCs/>
                    </w:rPr>
                    <w:t xml:space="preserve"> the impact of alcohol on diet or health).</w:t>
                  </w:r>
                </w:p>
              </w:tc>
            </w:tr>
            <w:tr w:rsidR="00877844" w:rsidRPr="004C4B21" w14:paraId="5A3D368B" w14:textId="77777777" w:rsidTr="004C4B21">
              <w:tc>
                <w:tcPr>
                  <w:tcW w:w="2407" w:type="dxa"/>
                </w:tcPr>
                <w:p w14:paraId="10E77A68" w14:textId="7667B4CD" w:rsidR="00877844" w:rsidRPr="004C4B21" w:rsidRDefault="00AF5567" w:rsidP="00B42B80">
                  <w:pPr>
                    <w:rPr>
                      <w:rFonts w:asciiTheme="minorHAnsi" w:hAnsiTheme="minorHAnsi" w:cstheme="minorHAnsi"/>
                      <w:bCs/>
                    </w:rPr>
                  </w:pPr>
                  <w:r w:rsidRPr="004C4B21">
                    <w:rPr>
                      <w:rFonts w:asciiTheme="minorHAnsi" w:hAnsiTheme="minorHAnsi" w:cstheme="minorHAnsi"/>
                      <w:bCs/>
                    </w:rPr>
                    <w:t>Drugs, Alcohol and Tobacco</w:t>
                  </w:r>
                </w:p>
              </w:tc>
              <w:tc>
                <w:tcPr>
                  <w:tcW w:w="12937" w:type="dxa"/>
                </w:tcPr>
                <w:p w14:paraId="4C201479" w14:textId="77777777" w:rsidR="00AF5567" w:rsidRPr="004C4B21" w:rsidRDefault="00AF5567" w:rsidP="00B42B80">
                  <w:pPr>
                    <w:rPr>
                      <w:rFonts w:asciiTheme="minorHAnsi" w:hAnsiTheme="minorHAnsi" w:cstheme="minorHAnsi"/>
                      <w:bCs/>
                    </w:rPr>
                  </w:pPr>
                  <w:r w:rsidRPr="004C4B21">
                    <w:rPr>
                      <w:rFonts w:asciiTheme="minorHAnsi" w:hAnsiTheme="minorHAnsi" w:cstheme="minorHAnsi"/>
                      <w:bCs/>
                    </w:rPr>
                    <w:t>Pupils should know</w:t>
                  </w:r>
                </w:p>
                <w:p w14:paraId="1B4FAA19" w14:textId="746ED2B6" w:rsidR="00877844" w:rsidRPr="004C4B21" w:rsidRDefault="00AF5567" w:rsidP="00B42B80">
                  <w:pPr>
                    <w:rPr>
                      <w:rFonts w:asciiTheme="minorHAnsi" w:hAnsiTheme="minorHAnsi" w:cstheme="minorHAnsi"/>
                      <w:bCs/>
                    </w:rPr>
                  </w:pPr>
                  <w:r w:rsidRPr="004C4B21">
                    <w:rPr>
                      <w:rFonts w:asciiTheme="minorHAnsi" w:hAnsiTheme="minorHAnsi" w:cstheme="minorHAnsi"/>
                      <w:bCs/>
                    </w:rPr>
                    <w:t>• the facts about legal and illegal harmful substances and associated risks, including smoking, alcohol use and drug-taking.</w:t>
                  </w:r>
                </w:p>
              </w:tc>
            </w:tr>
            <w:tr w:rsidR="00877844" w:rsidRPr="004C4B21" w14:paraId="07B3B7B5" w14:textId="77777777" w:rsidTr="004C4B21">
              <w:tc>
                <w:tcPr>
                  <w:tcW w:w="2407" w:type="dxa"/>
                </w:tcPr>
                <w:p w14:paraId="79625031" w14:textId="17956F4F" w:rsidR="00877844" w:rsidRPr="004C4B21" w:rsidRDefault="00DA3F95" w:rsidP="00B42B80">
                  <w:pPr>
                    <w:rPr>
                      <w:rFonts w:asciiTheme="minorHAnsi" w:hAnsiTheme="minorHAnsi" w:cstheme="minorHAnsi"/>
                      <w:bCs/>
                    </w:rPr>
                  </w:pPr>
                  <w:r w:rsidRPr="004C4B21">
                    <w:rPr>
                      <w:rFonts w:asciiTheme="minorHAnsi" w:hAnsiTheme="minorHAnsi" w:cstheme="minorHAnsi"/>
                      <w:bCs/>
                    </w:rPr>
                    <w:t>Health and Prevention</w:t>
                  </w:r>
                </w:p>
              </w:tc>
              <w:tc>
                <w:tcPr>
                  <w:tcW w:w="12937" w:type="dxa"/>
                </w:tcPr>
                <w:p w14:paraId="5B93ACFA" w14:textId="77777777" w:rsidR="00DA3F95" w:rsidRPr="004C4B21" w:rsidRDefault="00DA3F95" w:rsidP="00B42B80">
                  <w:pPr>
                    <w:rPr>
                      <w:rFonts w:asciiTheme="minorHAnsi" w:hAnsiTheme="minorHAnsi" w:cstheme="minorHAnsi"/>
                      <w:bCs/>
                    </w:rPr>
                  </w:pPr>
                  <w:r w:rsidRPr="004C4B21">
                    <w:rPr>
                      <w:rFonts w:asciiTheme="minorHAnsi" w:hAnsiTheme="minorHAnsi" w:cstheme="minorHAnsi"/>
                      <w:bCs/>
                    </w:rPr>
                    <w:t>Pupils should know</w:t>
                  </w:r>
                </w:p>
                <w:p w14:paraId="34582B49" w14:textId="7F06A262" w:rsidR="00DA3F95" w:rsidRPr="004C4B21" w:rsidRDefault="00DA3F95" w:rsidP="00B42B80">
                  <w:pPr>
                    <w:rPr>
                      <w:rFonts w:asciiTheme="minorHAnsi" w:hAnsiTheme="minorHAnsi" w:cstheme="minorHAnsi"/>
                      <w:bCs/>
                    </w:rPr>
                  </w:pPr>
                  <w:r w:rsidRPr="004C4B21">
                    <w:rPr>
                      <w:rFonts w:asciiTheme="minorHAnsi" w:hAnsiTheme="minorHAnsi" w:cstheme="minorHAnsi"/>
                      <w:bCs/>
                    </w:rPr>
                    <w:t xml:space="preserve">• how to recognise early signs of physical illness, such as weight loss, or unexplained changes to the body. </w:t>
                  </w:r>
                </w:p>
                <w:p w14:paraId="3DAE82E2" w14:textId="31329BF3" w:rsidR="00DA3F95" w:rsidRPr="004C4B21" w:rsidRDefault="00DA3F95" w:rsidP="00B42B80">
                  <w:pPr>
                    <w:rPr>
                      <w:rFonts w:asciiTheme="minorHAnsi" w:hAnsiTheme="minorHAnsi" w:cstheme="minorHAnsi"/>
                      <w:bCs/>
                    </w:rPr>
                  </w:pPr>
                  <w:r w:rsidRPr="004C4B21">
                    <w:rPr>
                      <w:rFonts w:asciiTheme="minorHAnsi" w:hAnsiTheme="minorHAnsi" w:cstheme="minorHAnsi"/>
                      <w:bCs/>
                    </w:rPr>
                    <w:t>• about safe and unsafe exposure to the sun, and how to reduce the risk of sun damage, including skin cancer.</w:t>
                  </w:r>
                </w:p>
                <w:p w14:paraId="2BA7E3DB" w14:textId="34BC3AA2" w:rsidR="00DA3F95" w:rsidRPr="004C4B21" w:rsidRDefault="00DA3F95" w:rsidP="00B42B80">
                  <w:pPr>
                    <w:rPr>
                      <w:rFonts w:asciiTheme="minorHAnsi" w:hAnsiTheme="minorHAnsi" w:cstheme="minorHAnsi"/>
                      <w:bCs/>
                    </w:rPr>
                  </w:pPr>
                  <w:r w:rsidRPr="004C4B21">
                    <w:rPr>
                      <w:rFonts w:asciiTheme="minorHAnsi" w:hAnsiTheme="minorHAnsi" w:cstheme="minorHAnsi"/>
                      <w:bCs/>
                    </w:rPr>
                    <w:t xml:space="preserve">• the importance of sufficient good quality sleep for good health and that a lack of sleep can affect weight, </w:t>
                  </w:r>
                  <w:proofErr w:type="gramStart"/>
                  <w:r w:rsidRPr="004C4B21">
                    <w:rPr>
                      <w:rFonts w:asciiTheme="minorHAnsi" w:hAnsiTheme="minorHAnsi" w:cstheme="minorHAnsi"/>
                      <w:bCs/>
                    </w:rPr>
                    <w:t>mood</w:t>
                  </w:r>
                  <w:proofErr w:type="gramEnd"/>
                  <w:r w:rsidRPr="004C4B21">
                    <w:rPr>
                      <w:rFonts w:asciiTheme="minorHAnsi" w:hAnsiTheme="minorHAnsi" w:cstheme="minorHAnsi"/>
                      <w:bCs/>
                    </w:rPr>
                    <w:t xml:space="preserve"> and ability to learn.</w:t>
                  </w:r>
                </w:p>
                <w:p w14:paraId="54A0A137" w14:textId="76B537BF" w:rsidR="00DA3F95" w:rsidRPr="004C4B21" w:rsidRDefault="00DA3F95" w:rsidP="00B42B80">
                  <w:pPr>
                    <w:rPr>
                      <w:rFonts w:asciiTheme="minorHAnsi" w:hAnsiTheme="minorHAnsi" w:cstheme="minorHAnsi"/>
                      <w:bCs/>
                    </w:rPr>
                  </w:pPr>
                  <w:r w:rsidRPr="004C4B21">
                    <w:rPr>
                      <w:rFonts w:asciiTheme="minorHAnsi" w:hAnsiTheme="minorHAnsi" w:cstheme="minorHAnsi"/>
                      <w:bCs/>
                    </w:rPr>
                    <w:t>• about dental health and the benefits of good oral hygiene and dental flossing, including regular check-ups at the dentist.</w:t>
                  </w:r>
                </w:p>
                <w:p w14:paraId="3AE4D1D7" w14:textId="5DAA7EB6" w:rsidR="00DA3F95" w:rsidRPr="004C4B21" w:rsidRDefault="00DA3F95" w:rsidP="00B42B80">
                  <w:pPr>
                    <w:rPr>
                      <w:rFonts w:asciiTheme="minorHAnsi" w:hAnsiTheme="minorHAnsi" w:cstheme="minorHAnsi"/>
                      <w:bCs/>
                    </w:rPr>
                  </w:pPr>
                  <w:r w:rsidRPr="004C4B21">
                    <w:rPr>
                      <w:rFonts w:asciiTheme="minorHAnsi" w:hAnsiTheme="minorHAnsi" w:cstheme="minorHAnsi"/>
                      <w:bCs/>
                    </w:rPr>
                    <w:t>• about personal hygiene and germs including bacteria, viruses, how they are spread and treated, and the importance of</w:t>
                  </w:r>
                  <w:r w:rsidR="00AF5567" w:rsidRPr="004C4B21">
                    <w:rPr>
                      <w:rFonts w:asciiTheme="minorHAnsi" w:hAnsiTheme="minorHAnsi" w:cstheme="minorHAnsi"/>
                      <w:bCs/>
                    </w:rPr>
                    <w:t xml:space="preserve"> </w:t>
                  </w:r>
                  <w:r w:rsidRPr="004C4B21">
                    <w:rPr>
                      <w:rFonts w:asciiTheme="minorHAnsi" w:hAnsiTheme="minorHAnsi" w:cstheme="minorHAnsi"/>
                      <w:bCs/>
                    </w:rPr>
                    <w:t>handwashing.</w:t>
                  </w:r>
                </w:p>
                <w:p w14:paraId="4BAB5A4A" w14:textId="734AC055" w:rsidR="00877844" w:rsidRPr="004C4B21" w:rsidRDefault="00DA3F95" w:rsidP="00B42B80">
                  <w:pPr>
                    <w:rPr>
                      <w:rFonts w:asciiTheme="minorHAnsi" w:hAnsiTheme="minorHAnsi" w:cstheme="minorHAnsi"/>
                      <w:bCs/>
                    </w:rPr>
                  </w:pPr>
                  <w:r w:rsidRPr="004C4B21">
                    <w:rPr>
                      <w:rFonts w:asciiTheme="minorHAnsi" w:hAnsiTheme="minorHAnsi" w:cstheme="minorHAnsi"/>
                      <w:bCs/>
                    </w:rPr>
                    <w:t xml:space="preserve">• the facts and science relating to allergies, </w:t>
                  </w:r>
                  <w:proofErr w:type="gramStart"/>
                  <w:r w:rsidRPr="004C4B21">
                    <w:rPr>
                      <w:rFonts w:asciiTheme="minorHAnsi" w:hAnsiTheme="minorHAnsi" w:cstheme="minorHAnsi"/>
                      <w:bCs/>
                    </w:rPr>
                    <w:t>immunisation</w:t>
                  </w:r>
                  <w:proofErr w:type="gramEnd"/>
                  <w:r w:rsidRPr="004C4B21">
                    <w:rPr>
                      <w:rFonts w:asciiTheme="minorHAnsi" w:hAnsiTheme="minorHAnsi" w:cstheme="minorHAnsi"/>
                      <w:bCs/>
                    </w:rPr>
                    <w:t xml:space="preserve"> and vaccination.</w:t>
                  </w:r>
                </w:p>
              </w:tc>
            </w:tr>
            <w:tr w:rsidR="00877844" w:rsidRPr="004C4B21" w14:paraId="39C2A9FD" w14:textId="77777777" w:rsidTr="004C4B21">
              <w:tc>
                <w:tcPr>
                  <w:tcW w:w="2407" w:type="dxa"/>
                </w:tcPr>
                <w:p w14:paraId="149B40AC" w14:textId="261B434E" w:rsidR="00877844" w:rsidRPr="004C4B21" w:rsidRDefault="005714F2" w:rsidP="00B42B80">
                  <w:pPr>
                    <w:rPr>
                      <w:rFonts w:asciiTheme="minorHAnsi" w:hAnsiTheme="minorHAnsi" w:cstheme="minorHAnsi"/>
                      <w:bCs/>
                    </w:rPr>
                  </w:pPr>
                  <w:r w:rsidRPr="004C4B21">
                    <w:rPr>
                      <w:rFonts w:asciiTheme="minorHAnsi" w:hAnsiTheme="minorHAnsi" w:cstheme="minorHAnsi"/>
                      <w:bCs/>
                    </w:rPr>
                    <w:t>Basic First Aid</w:t>
                  </w:r>
                </w:p>
              </w:tc>
              <w:tc>
                <w:tcPr>
                  <w:tcW w:w="12937" w:type="dxa"/>
                </w:tcPr>
                <w:p w14:paraId="4F927EF6" w14:textId="77777777" w:rsidR="00217FFE" w:rsidRPr="004C4B21" w:rsidRDefault="00217FFE" w:rsidP="00B42B80">
                  <w:pPr>
                    <w:rPr>
                      <w:rFonts w:asciiTheme="minorHAnsi" w:hAnsiTheme="minorHAnsi" w:cstheme="minorHAnsi"/>
                      <w:bCs/>
                    </w:rPr>
                  </w:pPr>
                  <w:r w:rsidRPr="004C4B21">
                    <w:rPr>
                      <w:rFonts w:asciiTheme="minorHAnsi" w:hAnsiTheme="minorHAnsi" w:cstheme="minorHAnsi"/>
                      <w:bCs/>
                    </w:rPr>
                    <w:t>Pupils should know:</w:t>
                  </w:r>
                </w:p>
                <w:p w14:paraId="0341AA6F" w14:textId="18ED726E" w:rsidR="00217FFE" w:rsidRPr="004C4B21" w:rsidRDefault="00217FFE" w:rsidP="00B42B80">
                  <w:pPr>
                    <w:rPr>
                      <w:rFonts w:asciiTheme="minorHAnsi" w:hAnsiTheme="minorHAnsi" w:cstheme="minorHAnsi"/>
                      <w:bCs/>
                    </w:rPr>
                  </w:pPr>
                  <w:r w:rsidRPr="004C4B21">
                    <w:rPr>
                      <w:rFonts w:asciiTheme="minorHAnsi" w:hAnsiTheme="minorHAnsi" w:cstheme="minorHAnsi"/>
                      <w:bCs/>
                    </w:rPr>
                    <w:t xml:space="preserve">• how to make a clear and efficient call to emergency services if necessary. </w:t>
                  </w:r>
                </w:p>
                <w:p w14:paraId="230CB684" w14:textId="2415E6A9" w:rsidR="00877844" w:rsidRPr="004C4B21" w:rsidRDefault="00217FFE" w:rsidP="00B42B80">
                  <w:pPr>
                    <w:rPr>
                      <w:rFonts w:asciiTheme="minorHAnsi" w:hAnsiTheme="minorHAnsi" w:cstheme="minorHAnsi"/>
                      <w:bCs/>
                    </w:rPr>
                  </w:pPr>
                  <w:r w:rsidRPr="004C4B21">
                    <w:rPr>
                      <w:rFonts w:asciiTheme="minorHAnsi" w:hAnsiTheme="minorHAnsi" w:cstheme="minorHAnsi"/>
                      <w:bCs/>
                    </w:rPr>
                    <w:t xml:space="preserve">• concepts of basic </w:t>
                  </w:r>
                  <w:proofErr w:type="gramStart"/>
                  <w:r w:rsidRPr="004C4B21">
                    <w:rPr>
                      <w:rFonts w:asciiTheme="minorHAnsi" w:hAnsiTheme="minorHAnsi" w:cstheme="minorHAnsi"/>
                      <w:bCs/>
                    </w:rPr>
                    <w:t>first-aid</w:t>
                  </w:r>
                  <w:proofErr w:type="gramEnd"/>
                  <w:r w:rsidRPr="004C4B21">
                    <w:rPr>
                      <w:rFonts w:asciiTheme="minorHAnsi" w:hAnsiTheme="minorHAnsi" w:cstheme="minorHAnsi"/>
                      <w:bCs/>
                    </w:rPr>
                    <w:t>, for example dealing with common injuries, including head injuries.</w:t>
                  </w:r>
                </w:p>
              </w:tc>
            </w:tr>
            <w:tr w:rsidR="00877844" w:rsidRPr="004C4B21" w14:paraId="756367B5" w14:textId="77777777" w:rsidTr="004C4B21">
              <w:tc>
                <w:tcPr>
                  <w:tcW w:w="2407" w:type="dxa"/>
                </w:tcPr>
                <w:p w14:paraId="7C00260C" w14:textId="7523E3D3" w:rsidR="00877844" w:rsidRPr="004C4B21" w:rsidRDefault="006F72FE" w:rsidP="00B42B80">
                  <w:pPr>
                    <w:rPr>
                      <w:rFonts w:asciiTheme="minorHAnsi" w:hAnsiTheme="minorHAnsi" w:cstheme="minorHAnsi"/>
                      <w:bCs/>
                    </w:rPr>
                  </w:pPr>
                  <w:r w:rsidRPr="004C4B21">
                    <w:rPr>
                      <w:rFonts w:asciiTheme="minorHAnsi" w:hAnsiTheme="minorHAnsi" w:cstheme="minorHAnsi"/>
                      <w:bCs/>
                    </w:rPr>
                    <w:t xml:space="preserve">Changing Adolescent Body </w:t>
                  </w:r>
                </w:p>
              </w:tc>
              <w:tc>
                <w:tcPr>
                  <w:tcW w:w="12937" w:type="dxa"/>
                </w:tcPr>
                <w:p w14:paraId="611028AD" w14:textId="2FC216BD" w:rsidR="000C72D8" w:rsidRPr="004C4B21" w:rsidRDefault="000C72D8" w:rsidP="00B42B80">
                  <w:pPr>
                    <w:rPr>
                      <w:rFonts w:asciiTheme="minorHAnsi" w:hAnsiTheme="minorHAnsi" w:cstheme="minorHAnsi"/>
                      <w:bCs/>
                    </w:rPr>
                  </w:pPr>
                  <w:r w:rsidRPr="004C4B21">
                    <w:rPr>
                      <w:rFonts w:asciiTheme="minorHAnsi" w:hAnsiTheme="minorHAnsi" w:cstheme="minorHAnsi"/>
                      <w:bCs/>
                    </w:rPr>
                    <w:t>Pupils should know:</w:t>
                  </w:r>
                </w:p>
                <w:p w14:paraId="36987F39" w14:textId="05CD1637" w:rsidR="000C72D8" w:rsidRPr="004C4B21" w:rsidRDefault="000C72D8" w:rsidP="00B42B80">
                  <w:pPr>
                    <w:rPr>
                      <w:rFonts w:asciiTheme="minorHAnsi" w:hAnsiTheme="minorHAnsi" w:cstheme="minorHAnsi"/>
                      <w:bCs/>
                    </w:rPr>
                  </w:pPr>
                  <w:r w:rsidRPr="004C4B21">
                    <w:rPr>
                      <w:rFonts w:asciiTheme="minorHAnsi" w:hAnsiTheme="minorHAnsi" w:cstheme="minorHAnsi"/>
                      <w:bCs/>
                    </w:rPr>
                    <w:t>• key facts about puberty and the changing adolescent body, particularly from age 9 through to age 11, including physical and emotional changes.</w:t>
                  </w:r>
                </w:p>
                <w:p w14:paraId="2CC0A414" w14:textId="31E75F42" w:rsidR="00877844" w:rsidRPr="004C4B21" w:rsidRDefault="000C72D8" w:rsidP="00B42B80">
                  <w:pPr>
                    <w:rPr>
                      <w:rFonts w:asciiTheme="minorHAnsi" w:hAnsiTheme="minorHAnsi" w:cstheme="minorHAnsi"/>
                      <w:bCs/>
                    </w:rPr>
                  </w:pPr>
                  <w:r w:rsidRPr="004C4B21">
                    <w:rPr>
                      <w:rFonts w:asciiTheme="minorHAnsi" w:hAnsiTheme="minorHAnsi" w:cstheme="minorHAnsi"/>
                      <w:bCs/>
                    </w:rPr>
                    <w:t>• about menstrual wellbeing including the key facts about the menstrual cycle</w:t>
                  </w:r>
                </w:p>
              </w:tc>
            </w:tr>
          </w:tbl>
          <w:p w14:paraId="2AA7542E" w14:textId="5A70EF86" w:rsidR="006D3954" w:rsidRPr="004C4B21" w:rsidRDefault="006D3954" w:rsidP="00B42B80">
            <w:pPr>
              <w:rPr>
                <w:rFonts w:asciiTheme="minorHAnsi" w:hAnsiTheme="minorHAnsi" w:cstheme="minorHAnsi"/>
                <w:bCs/>
              </w:rPr>
            </w:pPr>
          </w:p>
          <w:p w14:paraId="70CCA909" w14:textId="565F8CBF" w:rsidR="006D3954" w:rsidRPr="004C4B21" w:rsidRDefault="006D3954" w:rsidP="00B42B80">
            <w:pPr>
              <w:rPr>
                <w:rFonts w:asciiTheme="minorHAnsi" w:hAnsiTheme="minorHAnsi" w:cstheme="minorHAnsi"/>
                <w:bCs/>
              </w:rPr>
            </w:pPr>
          </w:p>
        </w:tc>
      </w:tr>
      <w:tr w:rsidR="004C4B21" w:rsidRPr="004C4B21" w14:paraId="1A3F3534" w14:textId="77777777" w:rsidTr="3F899444">
        <w:trPr>
          <w:trHeight w:val="309"/>
        </w:trPr>
        <w:tc>
          <w:tcPr>
            <w:tcW w:w="15570" w:type="dxa"/>
            <w:shd w:val="clear" w:color="auto" w:fill="4A66AC" w:themeFill="accent1"/>
          </w:tcPr>
          <w:p w14:paraId="6E5050F8" w14:textId="7FB76D56" w:rsidR="004C4B21" w:rsidRPr="003067CD" w:rsidRDefault="004C4B21" w:rsidP="003D18DD">
            <w:pPr>
              <w:jc w:val="center"/>
              <w:rPr>
                <w:rFonts w:asciiTheme="minorHAnsi" w:hAnsiTheme="minorHAnsi" w:cstheme="minorHAnsi"/>
                <w:b/>
                <w:color w:val="FFFFFF" w:themeColor="background1"/>
                <w:sz w:val="28"/>
                <w:szCs w:val="28"/>
              </w:rPr>
            </w:pPr>
            <w:r w:rsidRPr="003067CD">
              <w:rPr>
                <w:rFonts w:asciiTheme="minorHAnsi" w:hAnsiTheme="minorHAnsi" w:cstheme="minorHAnsi"/>
                <w:b/>
                <w:color w:val="FFFFFF"/>
                <w:sz w:val="28"/>
                <w:szCs w:val="28"/>
              </w:rPr>
              <w:lastRenderedPageBreak/>
              <w:t xml:space="preserve">Progression of Key Skills </w:t>
            </w:r>
          </w:p>
        </w:tc>
      </w:tr>
      <w:tr w:rsidR="00DF5348" w:rsidRPr="004C4B21" w14:paraId="6999DB2F" w14:textId="77777777" w:rsidTr="3F899444">
        <w:tc>
          <w:tcPr>
            <w:tcW w:w="15570" w:type="dxa"/>
            <w:shd w:val="clear" w:color="auto" w:fill="4A66AC" w:themeFill="accent1"/>
          </w:tcPr>
          <w:p w14:paraId="4F862DDA" w14:textId="62746213" w:rsidR="00DF5348" w:rsidRPr="003067CD" w:rsidRDefault="00DF5348" w:rsidP="002C1FF8">
            <w:pPr>
              <w:jc w:val="center"/>
              <w:rPr>
                <w:rFonts w:asciiTheme="minorHAnsi" w:hAnsiTheme="minorHAnsi" w:cstheme="minorHAnsi"/>
                <w:b/>
                <w:color w:val="FFFFFF" w:themeColor="background1"/>
                <w:sz w:val="28"/>
                <w:szCs w:val="28"/>
              </w:rPr>
            </w:pPr>
            <w:r w:rsidRPr="003067CD">
              <w:rPr>
                <w:rFonts w:asciiTheme="minorHAnsi" w:hAnsiTheme="minorHAnsi" w:cstheme="minorHAnsi"/>
                <w:b/>
                <w:color w:val="FFFFFF" w:themeColor="background1"/>
                <w:sz w:val="28"/>
                <w:szCs w:val="28"/>
              </w:rPr>
              <w:lastRenderedPageBreak/>
              <w:t>Key skills</w:t>
            </w:r>
          </w:p>
        </w:tc>
      </w:tr>
      <w:tr w:rsidR="00DF5348" w:rsidRPr="004C4B21" w14:paraId="4FD3CF18" w14:textId="77777777" w:rsidTr="3F899444">
        <w:trPr>
          <w:cantSplit/>
          <w:trHeight w:val="1057"/>
        </w:trPr>
        <w:tc>
          <w:tcPr>
            <w:tcW w:w="15570" w:type="dxa"/>
            <w:shd w:val="clear" w:color="auto" w:fill="auto"/>
          </w:tcPr>
          <w:p w14:paraId="6263E3BF" w14:textId="77777777" w:rsidR="00DF5348" w:rsidRPr="004C4B21" w:rsidRDefault="00DF5348" w:rsidP="003D18DD">
            <w:pPr>
              <w:rPr>
                <w:rFonts w:asciiTheme="minorHAnsi" w:hAnsiTheme="minorHAnsi" w:cstheme="minorHAnsi"/>
                <w:b/>
              </w:rPr>
            </w:pPr>
          </w:p>
          <w:tbl>
            <w:tblPr>
              <w:tblStyle w:val="TableGrid"/>
              <w:tblW w:w="5000" w:type="pct"/>
              <w:tblLook w:val="04A0" w:firstRow="1" w:lastRow="0" w:firstColumn="1" w:lastColumn="0" w:noHBand="0" w:noVBand="1"/>
            </w:tblPr>
            <w:tblGrid>
              <w:gridCol w:w="1497"/>
              <w:gridCol w:w="2292"/>
              <w:gridCol w:w="2311"/>
              <w:gridCol w:w="2311"/>
              <w:gridCol w:w="2311"/>
              <w:gridCol w:w="2311"/>
              <w:gridCol w:w="2311"/>
            </w:tblGrid>
            <w:tr w:rsidR="00A86A73" w:rsidRPr="004C4B21" w14:paraId="46FDCF2C" w14:textId="77777777" w:rsidTr="004C4B21">
              <w:trPr>
                <w:trHeight w:val="146"/>
              </w:trPr>
              <w:tc>
                <w:tcPr>
                  <w:tcW w:w="488" w:type="pct"/>
                </w:tcPr>
                <w:p w14:paraId="2EEF3B60" w14:textId="77777777" w:rsidR="00A86A73" w:rsidRPr="004C4B21" w:rsidRDefault="00A86A73" w:rsidP="00A86A73">
                  <w:pPr>
                    <w:rPr>
                      <w:rFonts w:asciiTheme="minorHAnsi" w:hAnsiTheme="minorHAnsi" w:cstheme="minorHAnsi"/>
                      <w:b/>
                    </w:rPr>
                  </w:pPr>
                  <w:bookmarkStart w:id="0" w:name="_Hlk87776919"/>
                  <w:r w:rsidRPr="004C4B21">
                    <w:rPr>
                      <w:rFonts w:asciiTheme="minorHAnsi" w:hAnsiTheme="minorHAnsi" w:cstheme="minorHAnsi"/>
                      <w:b/>
                    </w:rPr>
                    <w:t>Skills Progression</w:t>
                  </w:r>
                </w:p>
              </w:tc>
              <w:tc>
                <w:tcPr>
                  <w:tcW w:w="747" w:type="pct"/>
                </w:tcPr>
                <w:p w14:paraId="2AC5AC9D"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Being Me in My World</w:t>
                  </w:r>
                </w:p>
              </w:tc>
              <w:tc>
                <w:tcPr>
                  <w:tcW w:w="753" w:type="pct"/>
                </w:tcPr>
                <w:p w14:paraId="7C7BDB99"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Celebrating Difference</w:t>
                  </w:r>
                </w:p>
              </w:tc>
              <w:tc>
                <w:tcPr>
                  <w:tcW w:w="753" w:type="pct"/>
                </w:tcPr>
                <w:p w14:paraId="36A4713F"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Dreams and Goals</w:t>
                  </w:r>
                </w:p>
              </w:tc>
              <w:tc>
                <w:tcPr>
                  <w:tcW w:w="753" w:type="pct"/>
                </w:tcPr>
                <w:p w14:paraId="5D9950AE"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Healthy Me</w:t>
                  </w:r>
                </w:p>
              </w:tc>
              <w:tc>
                <w:tcPr>
                  <w:tcW w:w="753" w:type="pct"/>
                </w:tcPr>
                <w:p w14:paraId="5DB91866"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Relationships</w:t>
                  </w:r>
                </w:p>
              </w:tc>
              <w:tc>
                <w:tcPr>
                  <w:tcW w:w="753" w:type="pct"/>
                </w:tcPr>
                <w:p w14:paraId="20E9DE31"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Changing Me</w:t>
                  </w:r>
                </w:p>
              </w:tc>
            </w:tr>
            <w:bookmarkEnd w:id="0"/>
            <w:tr w:rsidR="00A86A73" w:rsidRPr="004C4B21" w14:paraId="76770768" w14:textId="77777777" w:rsidTr="004C4B21">
              <w:trPr>
                <w:trHeight w:val="1266"/>
              </w:trPr>
              <w:tc>
                <w:tcPr>
                  <w:tcW w:w="488" w:type="pct"/>
                </w:tcPr>
                <w:p w14:paraId="43675892"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Year 1</w:t>
                  </w:r>
                </w:p>
              </w:tc>
              <w:tc>
                <w:tcPr>
                  <w:tcW w:w="747" w:type="pct"/>
                </w:tcPr>
                <w:p w14:paraId="0B395D19"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 xml:space="preserve">I can explain why my class is a </w:t>
                  </w:r>
                </w:p>
                <w:p w14:paraId="32B551F6"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happy and safe place to learn.</w:t>
                  </w:r>
                </w:p>
                <w:p w14:paraId="711627F3"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 xml:space="preserve">I can give different examples </w:t>
                  </w:r>
                </w:p>
                <w:p w14:paraId="7A079075"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 xml:space="preserve">where I or others make </w:t>
                  </w:r>
                  <w:proofErr w:type="gramStart"/>
                  <w:r w:rsidRPr="004C4B21">
                    <w:rPr>
                      <w:rFonts w:asciiTheme="minorHAnsi" w:hAnsiTheme="minorHAnsi" w:cstheme="minorHAnsi"/>
                    </w:rPr>
                    <w:t>my</w:t>
                  </w:r>
                  <w:proofErr w:type="gramEnd"/>
                  <w:r w:rsidRPr="004C4B21">
                    <w:rPr>
                      <w:rFonts w:asciiTheme="minorHAnsi" w:hAnsiTheme="minorHAnsi" w:cstheme="minorHAnsi"/>
                    </w:rPr>
                    <w:t xml:space="preserve"> </w:t>
                  </w:r>
                </w:p>
                <w:p w14:paraId="7DF8253C" w14:textId="0F3DCA06" w:rsidR="00A86A73" w:rsidRPr="004C4B21" w:rsidRDefault="001B235D" w:rsidP="001B235D">
                  <w:pPr>
                    <w:rPr>
                      <w:rFonts w:asciiTheme="minorHAnsi" w:hAnsiTheme="minorHAnsi" w:cstheme="minorHAnsi"/>
                    </w:rPr>
                  </w:pPr>
                  <w:r w:rsidRPr="004C4B21">
                    <w:rPr>
                      <w:rFonts w:asciiTheme="minorHAnsi" w:hAnsiTheme="minorHAnsi" w:cstheme="minorHAnsi"/>
                    </w:rPr>
                    <w:t>class happy and safe.</w:t>
                  </w:r>
                </w:p>
                <w:p w14:paraId="33B97CA3" w14:textId="77777777" w:rsidR="00A86A73" w:rsidRPr="004C4B21" w:rsidRDefault="00A86A73" w:rsidP="00A86A73">
                  <w:pPr>
                    <w:rPr>
                      <w:rFonts w:asciiTheme="minorHAnsi" w:hAnsiTheme="minorHAnsi" w:cstheme="minorHAnsi"/>
                    </w:rPr>
                  </w:pPr>
                </w:p>
              </w:tc>
              <w:tc>
                <w:tcPr>
                  <w:tcW w:w="753" w:type="pct"/>
                </w:tcPr>
                <w:p w14:paraId="45785AC7" w14:textId="4075D030" w:rsidR="00367A4F" w:rsidRPr="004C4B21" w:rsidRDefault="00367A4F" w:rsidP="00367A4F">
                  <w:pPr>
                    <w:rPr>
                      <w:rFonts w:asciiTheme="minorHAnsi" w:hAnsiTheme="minorHAnsi" w:cstheme="minorHAnsi"/>
                    </w:rPr>
                  </w:pPr>
                  <w:r w:rsidRPr="004C4B21">
                    <w:rPr>
                      <w:rFonts w:asciiTheme="minorHAnsi" w:hAnsiTheme="minorHAnsi" w:cstheme="minorHAnsi"/>
                    </w:rPr>
                    <w:t xml:space="preserve">I can tell you some ways that I am different and </w:t>
                  </w:r>
                  <w:proofErr w:type="gramStart"/>
                  <w:r w:rsidRPr="004C4B21">
                    <w:rPr>
                      <w:rFonts w:asciiTheme="minorHAnsi" w:hAnsiTheme="minorHAnsi" w:cstheme="minorHAnsi"/>
                    </w:rPr>
                    <w:t>similar to</w:t>
                  </w:r>
                  <w:proofErr w:type="gramEnd"/>
                  <w:r w:rsidRPr="004C4B21">
                    <w:rPr>
                      <w:rFonts w:asciiTheme="minorHAnsi" w:hAnsiTheme="minorHAnsi" w:cstheme="minorHAnsi"/>
                    </w:rPr>
                    <w:t xml:space="preserve"> other people in my class, and why this makes us all special.</w:t>
                  </w:r>
                </w:p>
                <w:p w14:paraId="1071DBD9" w14:textId="687C8150" w:rsidR="00A86A73" w:rsidRPr="004C4B21" w:rsidRDefault="00367A4F" w:rsidP="00367A4F">
                  <w:pPr>
                    <w:rPr>
                      <w:rFonts w:asciiTheme="minorHAnsi" w:hAnsiTheme="minorHAnsi" w:cstheme="minorHAnsi"/>
                    </w:rPr>
                  </w:pPr>
                  <w:r w:rsidRPr="004C4B21">
                    <w:rPr>
                      <w:rFonts w:asciiTheme="minorHAnsi" w:hAnsiTheme="minorHAnsi" w:cstheme="minorHAnsi"/>
                    </w:rPr>
                    <w:t>I can explain what bullying is and how being bullied might make somebody feel.</w:t>
                  </w:r>
                </w:p>
              </w:tc>
              <w:tc>
                <w:tcPr>
                  <w:tcW w:w="753" w:type="pct"/>
                </w:tcPr>
                <w:p w14:paraId="2DA6274A"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 can tell you how I </w:t>
                  </w:r>
                </w:p>
                <w:p w14:paraId="5A3E1979"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felt when I </w:t>
                  </w:r>
                </w:p>
                <w:p w14:paraId="1B641DC3"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succeeded in a </w:t>
                  </w:r>
                </w:p>
                <w:p w14:paraId="6AD67D68"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new challenge and </w:t>
                  </w:r>
                </w:p>
                <w:p w14:paraId="4195E821"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how I celebrated </w:t>
                  </w:r>
                </w:p>
                <w:p w14:paraId="2EF722D0"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it. </w:t>
                  </w:r>
                </w:p>
                <w:p w14:paraId="59FF63D2"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 know how to </w:t>
                  </w:r>
                </w:p>
                <w:p w14:paraId="35A55C76"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store the feelings </w:t>
                  </w:r>
                </w:p>
                <w:p w14:paraId="23D8E74C"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of success in </w:t>
                  </w:r>
                  <w:proofErr w:type="gramStart"/>
                  <w:r w:rsidRPr="004C4B21">
                    <w:rPr>
                      <w:rFonts w:asciiTheme="minorHAnsi" w:hAnsiTheme="minorHAnsi" w:cstheme="minorHAnsi"/>
                    </w:rPr>
                    <w:t>my</w:t>
                  </w:r>
                  <w:proofErr w:type="gramEnd"/>
                  <w:r w:rsidRPr="004C4B21">
                    <w:rPr>
                      <w:rFonts w:asciiTheme="minorHAnsi" w:hAnsiTheme="minorHAnsi" w:cstheme="minorHAnsi"/>
                    </w:rPr>
                    <w:t xml:space="preserve"> </w:t>
                  </w:r>
                </w:p>
                <w:p w14:paraId="532E0C93"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internal treasure </w:t>
                  </w:r>
                </w:p>
                <w:p w14:paraId="10065B10" w14:textId="28A5458F" w:rsidR="00A86A73" w:rsidRPr="004C4B21" w:rsidRDefault="00B80397" w:rsidP="00B80397">
                  <w:pPr>
                    <w:rPr>
                      <w:rFonts w:asciiTheme="minorHAnsi" w:hAnsiTheme="minorHAnsi" w:cstheme="minorHAnsi"/>
                    </w:rPr>
                  </w:pPr>
                  <w:r w:rsidRPr="004C4B21">
                    <w:rPr>
                      <w:rFonts w:asciiTheme="minorHAnsi" w:hAnsiTheme="minorHAnsi" w:cstheme="minorHAnsi"/>
                    </w:rPr>
                    <w:t>chest.</w:t>
                  </w:r>
                </w:p>
              </w:tc>
              <w:tc>
                <w:tcPr>
                  <w:tcW w:w="753" w:type="pct"/>
                </w:tcPr>
                <w:p w14:paraId="47F1E3DD" w14:textId="77777777" w:rsidR="00D469F3" w:rsidRPr="004C4B21" w:rsidRDefault="00D469F3" w:rsidP="00A86A73">
                  <w:pPr>
                    <w:rPr>
                      <w:rFonts w:asciiTheme="minorHAnsi" w:hAnsiTheme="minorHAnsi" w:cstheme="minorHAnsi"/>
                    </w:rPr>
                  </w:pPr>
                  <w:r w:rsidRPr="004C4B21">
                    <w:rPr>
                      <w:rFonts w:asciiTheme="minorHAnsi" w:hAnsiTheme="minorHAnsi" w:cstheme="minorHAnsi"/>
                    </w:rPr>
                    <w:t xml:space="preserve">I can explain why I think my body is amazing and can identify a range of ways to keep it safe and healthy. </w:t>
                  </w:r>
                </w:p>
                <w:p w14:paraId="062DCC5A" w14:textId="0B11E103" w:rsidR="00A86A73" w:rsidRPr="004C4B21" w:rsidRDefault="00D469F3" w:rsidP="00A86A73">
                  <w:pPr>
                    <w:rPr>
                      <w:rFonts w:asciiTheme="minorHAnsi" w:hAnsiTheme="minorHAnsi" w:cstheme="minorHAnsi"/>
                    </w:rPr>
                  </w:pPr>
                  <w:r w:rsidRPr="004C4B21">
                    <w:rPr>
                      <w:rFonts w:asciiTheme="minorHAnsi" w:hAnsiTheme="minorHAnsi" w:cstheme="minorHAnsi"/>
                    </w:rPr>
                    <w:t>I can give examples of when being healthy can help me feel happy.</w:t>
                  </w:r>
                </w:p>
              </w:tc>
              <w:tc>
                <w:tcPr>
                  <w:tcW w:w="753" w:type="pct"/>
                </w:tcPr>
                <w:p w14:paraId="42485517" w14:textId="77777777" w:rsidR="00B00339" w:rsidRPr="004C4B21" w:rsidRDefault="00B00339" w:rsidP="00A86A73">
                  <w:pPr>
                    <w:rPr>
                      <w:rFonts w:asciiTheme="minorHAnsi" w:hAnsiTheme="minorHAnsi" w:cstheme="minorHAnsi"/>
                    </w:rPr>
                  </w:pPr>
                  <w:r w:rsidRPr="004C4B21">
                    <w:rPr>
                      <w:rFonts w:asciiTheme="minorHAnsi" w:hAnsiTheme="minorHAnsi" w:cstheme="minorHAnsi"/>
                    </w:rPr>
                    <w:t xml:space="preserve">I can explain why I have special relationships with some people and how these relationships help me feel safe and good about myself. I can also explain how my qualities help these relationships. </w:t>
                  </w:r>
                </w:p>
                <w:p w14:paraId="32737ABD" w14:textId="477DDB06" w:rsidR="00A86A73" w:rsidRPr="004C4B21" w:rsidRDefault="00B00339" w:rsidP="00A86A73">
                  <w:pPr>
                    <w:rPr>
                      <w:rFonts w:asciiTheme="minorHAnsi" w:hAnsiTheme="minorHAnsi" w:cstheme="minorHAnsi"/>
                    </w:rPr>
                  </w:pPr>
                  <w:r w:rsidRPr="004C4B21">
                    <w:rPr>
                      <w:rFonts w:asciiTheme="minorHAnsi" w:hAnsiTheme="minorHAnsi" w:cstheme="minorHAnsi"/>
                    </w:rPr>
                    <w:t>I can give examples of behaviour in other people that I appreciate and behaviours that I don’t like.</w:t>
                  </w:r>
                </w:p>
              </w:tc>
              <w:tc>
                <w:tcPr>
                  <w:tcW w:w="753" w:type="pct"/>
                </w:tcPr>
                <w:p w14:paraId="50C32C5C" w14:textId="77777777" w:rsidR="005D06C7" w:rsidRPr="004C4B21" w:rsidRDefault="005D06C7" w:rsidP="00A86A73">
                  <w:pPr>
                    <w:rPr>
                      <w:rFonts w:asciiTheme="minorHAnsi" w:hAnsiTheme="minorHAnsi" w:cstheme="minorHAnsi"/>
                    </w:rPr>
                  </w:pPr>
                  <w:r w:rsidRPr="004C4B21">
                    <w:rPr>
                      <w:rFonts w:asciiTheme="minorHAnsi" w:hAnsiTheme="minorHAnsi" w:cstheme="minorHAnsi"/>
                    </w:rPr>
                    <w:t xml:space="preserve">I can compare how I am now to when I was a baby and explain some of the changes that will happen to me as I get older. I can use the correct names for penis, testicles, anus, vagina, vulva, and give reasons why they are private. </w:t>
                  </w:r>
                </w:p>
                <w:p w14:paraId="13386B3F" w14:textId="3BA8AB5F" w:rsidR="00A86A73" w:rsidRPr="004C4B21" w:rsidRDefault="005D06C7" w:rsidP="00A86A73">
                  <w:pPr>
                    <w:rPr>
                      <w:rFonts w:asciiTheme="minorHAnsi" w:hAnsiTheme="minorHAnsi" w:cstheme="minorHAnsi"/>
                    </w:rPr>
                  </w:pPr>
                  <w:r w:rsidRPr="004C4B21">
                    <w:rPr>
                      <w:rFonts w:asciiTheme="minorHAnsi" w:hAnsiTheme="minorHAnsi" w:cstheme="minorHAnsi"/>
                    </w:rPr>
                    <w:t>I can explain why some changes I might experience might feel better than others.</w:t>
                  </w:r>
                </w:p>
              </w:tc>
            </w:tr>
            <w:tr w:rsidR="0083260A" w:rsidRPr="004C4B21" w14:paraId="5C9F8D5B" w14:textId="77777777" w:rsidTr="004C4B21">
              <w:trPr>
                <w:trHeight w:val="67"/>
              </w:trPr>
              <w:tc>
                <w:tcPr>
                  <w:tcW w:w="488" w:type="pct"/>
                </w:tcPr>
                <w:p w14:paraId="4F641179" w14:textId="77777777" w:rsidR="0083260A" w:rsidRPr="004C4B21" w:rsidRDefault="0083260A" w:rsidP="0083260A">
                  <w:pPr>
                    <w:rPr>
                      <w:rFonts w:asciiTheme="minorHAnsi" w:hAnsiTheme="minorHAnsi" w:cstheme="minorHAnsi"/>
                    </w:rPr>
                  </w:pPr>
                  <w:r w:rsidRPr="004C4B21">
                    <w:rPr>
                      <w:rFonts w:asciiTheme="minorHAnsi" w:hAnsiTheme="minorHAnsi" w:cstheme="minorHAnsi"/>
                    </w:rPr>
                    <w:t>Year 2</w:t>
                  </w:r>
                </w:p>
              </w:tc>
              <w:tc>
                <w:tcPr>
                  <w:tcW w:w="747" w:type="pct"/>
                </w:tcPr>
                <w:p w14:paraId="4CFF2FFD" w14:textId="461C0435" w:rsidR="0083260A" w:rsidRPr="004C4B21" w:rsidRDefault="0083260A" w:rsidP="0083260A">
                  <w:pPr>
                    <w:rPr>
                      <w:rFonts w:asciiTheme="minorHAnsi" w:hAnsiTheme="minorHAnsi" w:cstheme="minorHAnsi"/>
                    </w:rPr>
                  </w:pPr>
                  <w:r w:rsidRPr="004C4B21">
                    <w:rPr>
                      <w:rFonts w:asciiTheme="minorHAnsi" w:hAnsiTheme="minorHAnsi" w:cstheme="minorHAnsi"/>
                    </w:rPr>
                    <w:t xml:space="preserve">I can explain why my behaviour can impact on other people in my class. I can compare my own and my friends’ choices and can express why some choices are better than others. </w:t>
                  </w:r>
                </w:p>
              </w:tc>
              <w:tc>
                <w:tcPr>
                  <w:tcW w:w="753" w:type="pct"/>
                </w:tcPr>
                <w:p w14:paraId="3378107D" w14:textId="77777777" w:rsidR="00F34082" w:rsidRPr="004C4B21" w:rsidRDefault="0083260A" w:rsidP="0083260A">
                  <w:pPr>
                    <w:rPr>
                      <w:rFonts w:asciiTheme="minorHAnsi" w:hAnsiTheme="minorHAnsi" w:cstheme="minorHAnsi"/>
                    </w:rPr>
                  </w:pPr>
                  <w:r w:rsidRPr="004C4B21">
                    <w:rPr>
                      <w:rFonts w:asciiTheme="minorHAnsi" w:hAnsiTheme="minorHAnsi" w:cstheme="minorHAnsi"/>
                    </w:rPr>
                    <w:t xml:space="preserve">I can explain that sometimes people get bullied because they are seen to be different; this might include people who do not conform to gender stereotypes. I can explain how it feels to have a friend and be a friend. I can also explain why it is OK to be different from my friends. </w:t>
                  </w:r>
                </w:p>
                <w:p w14:paraId="1BCA7B21" w14:textId="7A54A3F6" w:rsidR="0083260A" w:rsidRPr="004C4B21" w:rsidRDefault="0083260A" w:rsidP="0083260A">
                  <w:pPr>
                    <w:rPr>
                      <w:rFonts w:asciiTheme="minorHAnsi" w:hAnsiTheme="minorHAnsi" w:cstheme="minorHAnsi"/>
                    </w:rPr>
                  </w:pPr>
                </w:p>
              </w:tc>
              <w:tc>
                <w:tcPr>
                  <w:tcW w:w="753" w:type="pct"/>
                </w:tcPr>
                <w:p w14:paraId="5D3A8D16" w14:textId="736A776E" w:rsidR="0083260A" w:rsidRPr="004C4B21" w:rsidRDefault="0083260A" w:rsidP="0083260A">
                  <w:pPr>
                    <w:rPr>
                      <w:rFonts w:asciiTheme="minorHAnsi" w:hAnsiTheme="minorHAnsi" w:cstheme="minorHAnsi"/>
                      <w:highlight w:val="yellow"/>
                    </w:rPr>
                  </w:pPr>
                  <w:r w:rsidRPr="004C4B21">
                    <w:rPr>
                      <w:rFonts w:asciiTheme="minorHAnsi" w:hAnsiTheme="minorHAnsi" w:cstheme="minorHAnsi"/>
                    </w:rPr>
                    <w:t xml:space="preserve">I can explain how I played my part in a group and the parts other people played to create </w:t>
                  </w:r>
                  <w:proofErr w:type="gramStart"/>
                  <w:r w:rsidRPr="004C4B21">
                    <w:rPr>
                      <w:rFonts w:asciiTheme="minorHAnsi" w:hAnsiTheme="minorHAnsi" w:cstheme="minorHAnsi"/>
                    </w:rPr>
                    <w:t>an end product</w:t>
                  </w:r>
                  <w:proofErr w:type="gramEnd"/>
                  <w:r w:rsidRPr="004C4B21">
                    <w:rPr>
                      <w:rFonts w:asciiTheme="minorHAnsi" w:hAnsiTheme="minorHAnsi" w:cstheme="minorHAnsi"/>
                    </w:rPr>
                    <w:t xml:space="preserve">. I can explain how our skills complemented each other. I can explain how it felt to be part of a group and can identify a range of feelings about group work. </w:t>
                  </w:r>
                </w:p>
              </w:tc>
              <w:tc>
                <w:tcPr>
                  <w:tcW w:w="753" w:type="pct"/>
                </w:tcPr>
                <w:p w14:paraId="429A10FC" w14:textId="67D1A6D8" w:rsidR="0083260A" w:rsidRPr="004C4B21" w:rsidRDefault="0083260A" w:rsidP="0083260A">
                  <w:pPr>
                    <w:rPr>
                      <w:rFonts w:asciiTheme="minorHAnsi" w:hAnsiTheme="minorHAnsi" w:cstheme="minorHAnsi"/>
                    </w:rPr>
                  </w:pPr>
                  <w:r w:rsidRPr="004C4B21">
                    <w:rPr>
                      <w:rFonts w:asciiTheme="minorHAnsi" w:hAnsiTheme="minorHAnsi" w:cstheme="minorHAnsi"/>
                    </w:rPr>
                    <w:t xml:space="preserve">I can explain why foods and medicines can be good for my body comparing my ideas with less healthy/ unsafe choices. I can compare my own and my friends’ choices and can express how it feels to make healthy and safe choices. </w:t>
                  </w:r>
                </w:p>
              </w:tc>
              <w:tc>
                <w:tcPr>
                  <w:tcW w:w="753" w:type="pct"/>
                </w:tcPr>
                <w:p w14:paraId="4BBF16DC" w14:textId="2142E49C" w:rsidR="0083260A" w:rsidRPr="004C4B21" w:rsidRDefault="0083260A" w:rsidP="0083260A">
                  <w:pPr>
                    <w:rPr>
                      <w:rFonts w:asciiTheme="minorHAnsi" w:hAnsiTheme="minorHAnsi" w:cstheme="minorHAnsi"/>
                    </w:rPr>
                  </w:pPr>
                  <w:r w:rsidRPr="004C4B21">
                    <w:rPr>
                      <w:rFonts w:asciiTheme="minorHAnsi" w:hAnsiTheme="minorHAnsi" w:cstheme="minorHAnsi"/>
                    </w:rPr>
                    <w:t>I can explain why some things might make me feel uncomfortable in a relationship and compare this with relationships that make me feel safe and special. I can give examples of some different problem-solving techniques and explain how I might use them in certain situations in my relationships.</w:t>
                  </w:r>
                </w:p>
              </w:tc>
              <w:tc>
                <w:tcPr>
                  <w:tcW w:w="753" w:type="pct"/>
                </w:tcPr>
                <w:p w14:paraId="78EDFA12" w14:textId="498E6E91" w:rsidR="0083260A" w:rsidRPr="004C4B21" w:rsidRDefault="0083260A" w:rsidP="0083260A">
                  <w:pPr>
                    <w:rPr>
                      <w:rFonts w:asciiTheme="minorHAnsi" w:hAnsiTheme="minorHAnsi" w:cstheme="minorHAnsi"/>
                    </w:rPr>
                  </w:pPr>
                  <w:r w:rsidRPr="004C4B21">
                    <w:rPr>
                      <w:rFonts w:asciiTheme="minorHAnsi" w:hAnsiTheme="minorHAnsi" w:cstheme="minorHAnsi"/>
                    </w:rPr>
                    <w:t xml:space="preserve">I can use the correct terms to describe penis, testicles, anus, vagina, vulva and explain why they are private. I can explain why some types of touches feel OK and others don’t. I can tell you what I like and don’t like about being a boy/ girl and getting </w:t>
                  </w:r>
                  <w:proofErr w:type="gramStart"/>
                  <w:r w:rsidRPr="004C4B21">
                    <w:rPr>
                      <w:rFonts w:asciiTheme="minorHAnsi" w:hAnsiTheme="minorHAnsi" w:cstheme="minorHAnsi"/>
                    </w:rPr>
                    <w:t>older, and</w:t>
                  </w:r>
                  <w:proofErr w:type="gramEnd"/>
                  <w:r w:rsidRPr="004C4B21">
                    <w:rPr>
                      <w:rFonts w:asciiTheme="minorHAnsi" w:hAnsiTheme="minorHAnsi" w:cstheme="minorHAnsi"/>
                    </w:rPr>
                    <w:t xml:space="preserve"> recognise that other people might feel differently </w:t>
                  </w:r>
                  <w:r w:rsidRPr="004C4B21">
                    <w:rPr>
                      <w:rFonts w:asciiTheme="minorHAnsi" w:hAnsiTheme="minorHAnsi" w:cstheme="minorHAnsi"/>
                    </w:rPr>
                    <w:lastRenderedPageBreak/>
                    <w:t>to me.</w:t>
                  </w:r>
                </w:p>
              </w:tc>
            </w:tr>
            <w:tr w:rsidR="00D0606B" w:rsidRPr="004C4B21" w14:paraId="3DF14FF3" w14:textId="77777777" w:rsidTr="004C4B21">
              <w:trPr>
                <w:trHeight w:val="72"/>
              </w:trPr>
              <w:tc>
                <w:tcPr>
                  <w:tcW w:w="488" w:type="pct"/>
                </w:tcPr>
                <w:p w14:paraId="6FFECFF8"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lastRenderedPageBreak/>
                    <w:t>Year 3</w:t>
                  </w:r>
                </w:p>
              </w:tc>
              <w:tc>
                <w:tcPr>
                  <w:tcW w:w="747" w:type="pct"/>
                </w:tcPr>
                <w:p w14:paraId="1D7D5D39" w14:textId="77D427B4" w:rsidR="00D0606B" w:rsidRPr="004C4B21" w:rsidRDefault="005428E2" w:rsidP="00D0606B">
                  <w:pPr>
                    <w:rPr>
                      <w:rFonts w:asciiTheme="minorHAnsi" w:hAnsiTheme="minorHAnsi" w:cstheme="minorHAnsi"/>
                    </w:rPr>
                  </w:pPr>
                  <w:r w:rsidRPr="004C4B21">
                    <w:rPr>
                      <w:rFonts w:asciiTheme="minorHAnsi" w:hAnsiTheme="minorHAnsi" w:cstheme="minorHAnsi"/>
                    </w:rPr>
                    <w:t>I can explain how my behaviour can affect how others feel and behave. I can explain why it is important to have rules and how that helps me and others in my class learn. I can explain why it is important to feel valued.</w:t>
                  </w:r>
                </w:p>
              </w:tc>
              <w:tc>
                <w:tcPr>
                  <w:tcW w:w="753" w:type="pct"/>
                </w:tcPr>
                <w:p w14:paraId="2967F1D1" w14:textId="132C6A2E" w:rsidR="00D0606B" w:rsidRPr="004C4B21" w:rsidRDefault="005428E2" w:rsidP="00D0606B">
                  <w:pPr>
                    <w:rPr>
                      <w:rFonts w:asciiTheme="minorHAnsi" w:hAnsiTheme="minorHAnsi" w:cstheme="minorHAnsi"/>
                    </w:rPr>
                  </w:pPr>
                  <w:r w:rsidRPr="004C4B21">
                    <w:rPr>
                      <w:rFonts w:asciiTheme="minorHAnsi" w:hAnsiTheme="minorHAnsi" w:cstheme="minorHAnsi"/>
                    </w:rPr>
                    <w:t xml:space="preserve">I can describe different conflicts that might happen in family or friendship groups and how words can be used in hurtful or kind ways when conflicts happen. I can tell you how being involved with a conflict makes me feel and can offer strategies to help the situation. </w:t>
                  </w:r>
                  <w:proofErr w:type="spellStart"/>
                  <w:r w:rsidRPr="004C4B21">
                    <w:rPr>
                      <w:rFonts w:asciiTheme="minorHAnsi" w:hAnsiTheme="minorHAnsi" w:cstheme="minorHAnsi"/>
                    </w:rPr>
                    <w:t>e.g</w:t>
                  </w:r>
                  <w:proofErr w:type="spellEnd"/>
                  <w:r w:rsidRPr="004C4B21">
                    <w:rPr>
                      <w:rFonts w:asciiTheme="minorHAnsi" w:hAnsiTheme="minorHAnsi" w:cstheme="minorHAnsi"/>
                    </w:rPr>
                    <w:t xml:space="preserve"> Solve It Together or asking for help.</w:t>
                  </w:r>
                </w:p>
              </w:tc>
              <w:tc>
                <w:tcPr>
                  <w:tcW w:w="753" w:type="pct"/>
                </w:tcPr>
                <w:p w14:paraId="28C46945"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I can explain the different ways </w:t>
                  </w:r>
                </w:p>
                <w:p w14:paraId="120732C4"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that help me learn and what I </w:t>
                  </w:r>
                </w:p>
                <w:p w14:paraId="3933539C"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need to do to improve.</w:t>
                  </w:r>
                </w:p>
                <w:p w14:paraId="011B4950"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I am confident and positive </w:t>
                  </w:r>
                </w:p>
                <w:p w14:paraId="0ED83A0A"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when I share my success with </w:t>
                  </w:r>
                </w:p>
                <w:p w14:paraId="1837390D"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others. I can explain how these </w:t>
                  </w:r>
                </w:p>
                <w:p w14:paraId="1994552B"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feelings can be stored in </w:t>
                  </w:r>
                  <w:proofErr w:type="gramStart"/>
                  <w:r w:rsidRPr="004C4B21">
                    <w:rPr>
                      <w:rFonts w:asciiTheme="minorHAnsi" w:hAnsiTheme="minorHAnsi" w:cstheme="minorHAnsi"/>
                    </w:rPr>
                    <w:t>my</w:t>
                  </w:r>
                  <w:proofErr w:type="gramEnd"/>
                  <w:r w:rsidRPr="004C4B21">
                    <w:rPr>
                      <w:rFonts w:asciiTheme="minorHAnsi" w:hAnsiTheme="minorHAnsi" w:cstheme="minorHAnsi"/>
                    </w:rPr>
                    <w:t xml:space="preserve"> </w:t>
                  </w:r>
                </w:p>
                <w:p w14:paraId="6A941F9C"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internal treasure chest and why </w:t>
                  </w:r>
                </w:p>
                <w:p w14:paraId="0DAB4ABC" w14:textId="4F8D82B8" w:rsidR="00D0606B" w:rsidRPr="004C4B21" w:rsidRDefault="006A49D4" w:rsidP="006A49D4">
                  <w:pPr>
                    <w:rPr>
                      <w:rFonts w:asciiTheme="minorHAnsi" w:hAnsiTheme="minorHAnsi" w:cstheme="minorHAnsi"/>
                    </w:rPr>
                  </w:pPr>
                  <w:r w:rsidRPr="004C4B21">
                    <w:rPr>
                      <w:rFonts w:asciiTheme="minorHAnsi" w:hAnsiTheme="minorHAnsi" w:cstheme="minorHAnsi"/>
                    </w:rPr>
                    <w:t>this is important.</w:t>
                  </w:r>
                </w:p>
              </w:tc>
              <w:tc>
                <w:tcPr>
                  <w:tcW w:w="753" w:type="pct"/>
                </w:tcPr>
                <w:p w14:paraId="6E05825D" w14:textId="346DDA8B" w:rsidR="00D0606B" w:rsidRPr="004C4B21" w:rsidRDefault="007E5681" w:rsidP="00D0606B">
                  <w:pPr>
                    <w:rPr>
                      <w:rFonts w:asciiTheme="minorHAnsi" w:hAnsiTheme="minorHAnsi" w:cstheme="minorHAnsi"/>
                    </w:rPr>
                  </w:pPr>
                  <w:r w:rsidRPr="004C4B21">
                    <w:rPr>
                      <w:rFonts w:asciiTheme="minorHAnsi" w:hAnsiTheme="minorHAnsi" w:cstheme="minorHAnsi"/>
                    </w:rPr>
                    <w:t xml:space="preserve">I can identify things, people and places that I need to keep safe </w:t>
                  </w:r>
                  <w:proofErr w:type="gramStart"/>
                  <w:r w:rsidRPr="004C4B21">
                    <w:rPr>
                      <w:rFonts w:asciiTheme="minorHAnsi" w:hAnsiTheme="minorHAnsi" w:cstheme="minorHAnsi"/>
                    </w:rPr>
                    <w:t>from, and</w:t>
                  </w:r>
                  <w:proofErr w:type="gramEnd"/>
                  <w:r w:rsidRPr="004C4B21">
                    <w:rPr>
                      <w:rFonts w:asciiTheme="minorHAnsi" w:hAnsiTheme="minorHAnsi" w:cstheme="minorHAnsi"/>
                    </w:rPr>
                    <w:t xml:space="preserve"> can tell you some strategies for keeping myself safe and healthy including who to go to for help and how to call emergency services. I can express how being anxious/ scared and unwell feels.</w:t>
                  </w:r>
                </w:p>
              </w:tc>
              <w:tc>
                <w:tcPr>
                  <w:tcW w:w="753" w:type="pct"/>
                </w:tcPr>
                <w:p w14:paraId="64670C9D" w14:textId="0707B23E" w:rsidR="00D0606B" w:rsidRPr="004C4B21" w:rsidRDefault="007E5681" w:rsidP="00D0606B">
                  <w:pPr>
                    <w:rPr>
                      <w:rFonts w:asciiTheme="minorHAnsi" w:hAnsiTheme="minorHAnsi" w:cstheme="minorHAnsi"/>
                    </w:rPr>
                  </w:pPr>
                  <w:r w:rsidRPr="004C4B21">
                    <w:rPr>
                      <w:rFonts w:asciiTheme="minorHAnsi" w:hAnsiTheme="minorHAnsi" w:cstheme="minorHAnsi"/>
                    </w:rPr>
                    <w:t xml:space="preserve">I can explain how my life is influenced positively by people I know </w:t>
                  </w:r>
                  <w:proofErr w:type="gramStart"/>
                  <w:r w:rsidRPr="004C4B21">
                    <w:rPr>
                      <w:rFonts w:asciiTheme="minorHAnsi" w:hAnsiTheme="minorHAnsi" w:cstheme="minorHAnsi"/>
                    </w:rPr>
                    <w:t>and also</w:t>
                  </w:r>
                  <w:proofErr w:type="gramEnd"/>
                  <w:r w:rsidRPr="004C4B21">
                    <w:rPr>
                      <w:rFonts w:asciiTheme="minorHAnsi" w:hAnsiTheme="minorHAnsi" w:cstheme="minorHAnsi"/>
                    </w:rPr>
                    <w:t xml:space="preserve"> by people from other countries. I can explain why my choices might affect my family, </w:t>
                  </w:r>
                  <w:proofErr w:type="gramStart"/>
                  <w:r w:rsidRPr="004C4B21">
                    <w:rPr>
                      <w:rFonts w:asciiTheme="minorHAnsi" w:hAnsiTheme="minorHAnsi" w:cstheme="minorHAnsi"/>
                    </w:rPr>
                    <w:t>friendships</w:t>
                  </w:r>
                  <w:proofErr w:type="gramEnd"/>
                  <w:r w:rsidRPr="004C4B21">
                    <w:rPr>
                      <w:rFonts w:asciiTheme="minorHAnsi" w:hAnsiTheme="minorHAnsi" w:cstheme="minorHAnsi"/>
                    </w:rPr>
                    <w:t xml:space="preserve"> and people around the world who I don’t know</w:t>
                  </w:r>
                </w:p>
              </w:tc>
              <w:tc>
                <w:tcPr>
                  <w:tcW w:w="753" w:type="pct"/>
                </w:tcPr>
                <w:p w14:paraId="3DC80840" w14:textId="7619B537" w:rsidR="00D0606B" w:rsidRPr="004C4B21" w:rsidRDefault="00495AF7" w:rsidP="00D0606B">
                  <w:pPr>
                    <w:rPr>
                      <w:rFonts w:asciiTheme="minorHAnsi" w:hAnsiTheme="minorHAnsi" w:cstheme="minorHAnsi"/>
                    </w:rPr>
                  </w:pPr>
                  <w:r w:rsidRPr="004C4B21">
                    <w:rPr>
                      <w:rFonts w:asciiTheme="minorHAnsi" w:hAnsiTheme="minorHAnsi" w:cstheme="minorHAnsi"/>
                    </w:rPr>
                    <w:t>I can explain how boys’ and girls’ bodies change on the inside/outside during the growing up process and can tell you why these changes are necessary so that their bodies can make babies when they grow up. I recognise how I feel about these changes happening to me and can suggest some ideas to cope with these feelings.</w:t>
                  </w:r>
                </w:p>
              </w:tc>
            </w:tr>
            <w:tr w:rsidR="00D0606B" w:rsidRPr="004C4B21" w14:paraId="1019F42D" w14:textId="77777777" w:rsidTr="004C4B21">
              <w:trPr>
                <w:trHeight w:val="72"/>
              </w:trPr>
              <w:tc>
                <w:tcPr>
                  <w:tcW w:w="488" w:type="pct"/>
                </w:tcPr>
                <w:p w14:paraId="6D94E8CD"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t>Year 4</w:t>
                  </w:r>
                </w:p>
              </w:tc>
              <w:tc>
                <w:tcPr>
                  <w:tcW w:w="747" w:type="pct"/>
                </w:tcPr>
                <w:p w14:paraId="04B40447" w14:textId="465278D0" w:rsidR="00D0606B" w:rsidRPr="004C4B21" w:rsidRDefault="00F339E2" w:rsidP="00D0606B">
                  <w:pPr>
                    <w:rPr>
                      <w:rFonts w:asciiTheme="minorHAnsi" w:hAnsiTheme="minorHAnsi" w:cstheme="minorHAnsi"/>
                    </w:rPr>
                  </w:pPr>
                  <w:r w:rsidRPr="004C4B21">
                    <w:rPr>
                      <w:rFonts w:asciiTheme="minorHAnsi" w:hAnsiTheme="minorHAnsi" w:cstheme="minorHAnsi"/>
                    </w:rPr>
                    <w:t>I can explain why being listened to and listening to others is important in my school community. I can explain why being democratic is important and can help me and others feel valued.</w:t>
                  </w:r>
                </w:p>
              </w:tc>
              <w:tc>
                <w:tcPr>
                  <w:tcW w:w="753" w:type="pct"/>
                </w:tcPr>
                <w:p w14:paraId="4564DA9A" w14:textId="4FB62A90" w:rsidR="00D0606B" w:rsidRPr="004C4B21" w:rsidRDefault="003C6D9F" w:rsidP="00D0606B">
                  <w:pPr>
                    <w:rPr>
                      <w:rFonts w:asciiTheme="minorHAnsi" w:hAnsiTheme="minorHAnsi" w:cstheme="minorHAnsi"/>
                    </w:rPr>
                  </w:pPr>
                  <w:r w:rsidRPr="004C4B21">
                    <w:rPr>
                      <w:rFonts w:asciiTheme="minorHAnsi" w:hAnsiTheme="minorHAnsi" w:cstheme="minorHAnsi"/>
                    </w:rPr>
                    <w:t>I can tell you a time when my first impression of someone changed as I got to know them. I can also explain why bullying might be difficult to spot and what to do about it if I’m not sure. I can explain why it is good to accept myself and others for who we are.</w:t>
                  </w:r>
                </w:p>
              </w:tc>
              <w:tc>
                <w:tcPr>
                  <w:tcW w:w="753" w:type="pct"/>
                </w:tcPr>
                <w:p w14:paraId="64E5E3E9" w14:textId="3C6734EB" w:rsidR="00D0606B" w:rsidRPr="004C4B21" w:rsidRDefault="003C6D9F" w:rsidP="00B74C6D">
                  <w:pPr>
                    <w:rPr>
                      <w:rFonts w:asciiTheme="minorHAnsi" w:hAnsiTheme="minorHAnsi" w:cstheme="minorHAnsi"/>
                    </w:rPr>
                  </w:pPr>
                  <w:r w:rsidRPr="004C4B21">
                    <w:rPr>
                      <w:rFonts w:asciiTheme="minorHAnsi" w:hAnsiTheme="minorHAnsi" w:cstheme="minorHAnsi"/>
                    </w:rPr>
                    <w:t>I can plan and set new goals even after a disappointment. I can explain what it means to be resilient and to have a positive attitude.</w:t>
                  </w:r>
                </w:p>
              </w:tc>
              <w:tc>
                <w:tcPr>
                  <w:tcW w:w="753" w:type="pct"/>
                </w:tcPr>
                <w:p w14:paraId="65BB1B43" w14:textId="0DFEFC37" w:rsidR="00D0606B" w:rsidRPr="004C4B21" w:rsidRDefault="00315FEE" w:rsidP="00D0606B">
                  <w:pPr>
                    <w:rPr>
                      <w:rFonts w:asciiTheme="minorHAnsi" w:hAnsiTheme="minorHAnsi" w:cstheme="minorHAnsi"/>
                    </w:rPr>
                  </w:pPr>
                  <w:r w:rsidRPr="004C4B21">
                    <w:rPr>
                      <w:rFonts w:asciiTheme="minorHAnsi" w:hAnsiTheme="minorHAnsi" w:cstheme="minorHAnsi"/>
                    </w:rPr>
                    <w:t>I can recognise when people are putting me under pressure and can explain ways to resist this when I want to. I can identify feelings of anxiety and fear associated with peer pressure.</w:t>
                  </w:r>
                </w:p>
              </w:tc>
              <w:tc>
                <w:tcPr>
                  <w:tcW w:w="753" w:type="pct"/>
                </w:tcPr>
                <w:p w14:paraId="5611C3D0" w14:textId="7874025F" w:rsidR="00D0606B" w:rsidRPr="004C4B21" w:rsidRDefault="00315FEE" w:rsidP="00D0606B">
                  <w:pPr>
                    <w:rPr>
                      <w:rFonts w:asciiTheme="minorHAnsi" w:hAnsiTheme="minorHAnsi" w:cstheme="minorHAnsi"/>
                    </w:rPr>
                  </w:pPr>
                  <w:r w:rsidRPr="004C4B21">
                    <w:rPr>
                      <w:rFonts w:asciiTheme="minorHAnsi" w:hAnsiTheme="minorHAnsi" w:cstheme="minorHAnsi"/>
                    </w:rPr>
                    <w:t>I can recognise how people are feeling when they miss a special person or animal. I can give ways that might help me manage my feelings when missing a special person or animal.</w:t>
                  </w:r>
                </w:p>
              </w:tc>
              <w:tc>
                <w:tcPr>
                  <w:tcW w:w="753" w:type="pct"/>
                </w:tcPr>
                <w:p w14:paraId="0B993885" w14:textId="34630353" w:rsidR="00D0606B" w:rsidRPr="004C4B21" w:rsidRDefault="002A1E8D" w:rsidP="00D0606B">
                  <w:pPr>
                    <w:rPr>
                      <w:rFonts w:asciiTheme="minorHAnsi" w:hAnsiTheme="minorHAnsi" w:cstheme="minorHAnsi"/>
                    </w:rPr>
                  </w:pPr>
                  <w:r w:rsidRPr="004C4B21">
                    <w:rPr>
                      <w:rFonts w:asciiTheme="minorHAnsi" w:hAnsiTheme="minorHAnsi" w:cstheme="minorHAnsi"/>
                    </w:rPr>
                    <w:t>I can summarise the changes that happen to boys’ and girls’ bodies that prepare them for making a baby when they are older. I can explain some of the choices I might make in the future and some of the choices that I have no control over. I can offer some suggestions about how I might manage my feelings when changes happen.</w:t>
                  </w:r>
                </w:p>
              </w:tc>
            </w:tr>
            <w:tr w:rsidR="00D0606B" w:rsidRPr="004C4B21" w14:paraId="6E8216F1" w14:textId="77777777" w:rsidTr="004C4B21">
              <w:trPr>
                <w:trHeight w:val="72"/>
              </w:trPr>
              <w:tc>
                <w:tcPr>
                  <w:tcW w:w="488" w:type="pct"/>
                </w:tcPr>
                <w:p w14:paraId="4EB91C1E"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t>Year 5</w:t>
                  </w:r>
                </w:p>
              </w:tc>
              <w:tc>
                <w:tcPr>
                  <w:tcW w:w="747" w:type="pct"/>
                </w:tcPr>
                <w:p w14:paraId="2E788676" w14:textId="7BA96B16" w:rsidR="00D0606B" w:rsidRPr="004C4B21" w:rsidRDefault="000D613F" w:rsidP="00D0606B">
                  <w:pPr>
                    <w:rPr>
                      <w:rFonts w:asciiTheme="minorHAnsi" w:hAnsiTheme="minorHAnsi" w:cstheme="minorHAnsi"/>
                    </w:rPr>
                  </w:pPr>
                  <w:r w:rsidRPr="004C4B21">
                    <w:rPr>
                      <w:rFonts w:asciiTheme="minorHAnsi" w:hAnsiTheme="minorHAnsi" w:cstheme="minorHAnsi"/>
                    </w:rPr>
                    <w:t xml:space="preserve">I can compare my life </w:t>
                  </w:r>
                  <w:r w:rsidRPr="004C4B21">
                    <w:rPr>
                      <w:rFonts w:asciiTheme="minorHAnsi" w:hAnsiTheme="minorHAnsi" w:cstheme="minorHAnsi"/>
                    </w:rPr>
                    <w:lastRenderedPageBreak/>
                    <w:t xml:space="preserve">with other people in my country and explain why we have rules, </w:t>
                  </w:r>
                  <w:proofErr w:type="gramStart"/>
                  <w:r w:rsidRPr="004C4B21">
                    <w:rPr>
                      <w:rFonts w:asciiTheme="minorHAnsi" w:hAnsiTheme="minorHAnsi" w:cstheme="minorHAnsi"/>
                    </w:rPr>
                    <w:t>rights</w:t>
                  </w:r>
                  <w:proofErr w:type="gramEnd"/>
                  <w:r w:rsidRPr="004C4B21">
                    <w:rPr>
                      <w:rFonts w:asciiTheme="minorHAnsi" w:hAnsiTheme="minorHAnsi" w:cstheme="minorHAnsi"/>
                    </w:rPr>
                    <w:t xml:space="preserve"> and responsibilities to try and make the school and the wider community a fair place. I can explain how the actions of one person can affect another and can give examples of this from school and a wider community context.</w:t>
                  </w:r>
                </w:p>
              </w:tc>
              <w:tc>
                <w:tcPr>
                  <w:tcW w:w="753" w:type="pct"/>
                </w:tcPr>
                <w:p w14:paraId="6ECAD1C0" w14:textId="211AC9A0" w:rsidR="00D0606B" w:rsidRPr="004C4B21" w:rsidRDefault="000D613F" w:rsidP="00D0606B">
                  <w:pPr>
                    <w:rPr>
                      <w:rFonts w:asciiTheme="minorHAnsi" w:hAnsiTheme="minorHAnsi" w:cstheme="minorHAnsi"/>
                    </w:rPr>
                  </w:pPr>
                  <w:r w:rsidRPr="004C4B21">
                    <w:rPr>
                      <w:rFonts w:asciiTheme="minorHAnsi" w:hAnsiTheme="minorHAnsi" w:cstheme="minorHAnsi"/>
                    </w:rPr>
                    <w:lastRenderedPageBreak/>
                    <w:t xml:space="preserve">I can explain the </w:t>
                  </w:r>
                  <w:r w:rsidRPr="004C4B21">
                    <w:rPr>
                      <w:rFonts w:asciiTheme="minorHAnsi" w:hAnsiTheme="minorHAnsi" w:cstheme="minorHAnsi"/>
                    </w:rPr>
                    <w:lastRenderedPageBreak/>
                    <w:t>differences between direct and indirect types of bullying and can offer a range of strategies to help myself and others if we become involved (directly or indirectly) in a bullying situation. I can explain why racism and other forms of discrimination are unkind. I can express how I feel about discriminatory behaviour.</w:t>
                  </w:r>
                </w:p>
              </w:tc>
              <w:tc>
                <w:tcPr>
                  <w:tcW w:w="753" w:type="pct"/>
                </w:tcPr>
                <w:p w14:paraId="54B4118F" w14:textId="3C5C6E4A" w:rsidR="00D0606B" w:rsidRPr="004C4B21" w:rsidRDefault="003C46D6" w:rsidP="00D0606B">
                  <w:pPr>
                    <w:rPr>
                      <w:rFonts w:asciiTheme="minorHAnsi" w:hAnsiTheme="minorHAnsi" w:cstheme="minorHAnsi"/>
                    </w:rPr>
                  </w:pPr>
                  <w:r w:rsidRPr="004C4B21">
                    <w:rPr>
                      <w:rFonts w:asciiTheme="minorHAnsi" w:hAnsiTheme="minorHAnsi" w:cstheme="minorHAnsi"/>
                    </w:rPr>
                    <w:lastRenderedPageBreak/>
                    <w:t xml:space="preserve">I can compare my </w:t>
                  </w:r>
                  <w:r w:rsidRPr="004C4B21">
                    <w:rPr>
                      <w:rFonts w:asciiTheme="minorHAnsi" w:hAnsiTheme="minorHAnsi" w:cstheme="minorHAnsi"/>
                    </w:rPr>
                    <w:lastRenderedPageBreak/>
                    <w:t>hopes and dreams with those of young people from different cultures. I can reflect on the hopes and dreams of young people from another culture and explain how this makes me feel</w:t>
                  </w:r>
                </w:p>
              </w:tc>
              <w:tc>
                <w:tcPr>
                  <w:tcW w:w="753" w:type="pct"/>
                </w:tcPr>
                <w:p w14:paraId="2E44A73C" w14:textId="3C35708A" w:rsidR="00D0606B" w:rsidRPr="004C4B21" w:rsidRDefault="003C46D6" w:rsidP="00D0606B">
                  <w:pPr>
                    <w:rPr>
                      <w:rFonts w:asciiTheme="minorHAnsi" w:hAnsiTheme="minorHAnsi" w:cstheme="minorHAnsi"/>
                    </w:rPr>
                  </w:pPr>
                  <w:r w:rsidRPr="004C4B21">
                    <w:rPr>
                      <w:rFonts w:asciiTheme="minorHAnsi" w:hAnsiTheme="minorHAnsi" w:cstheme="minorHAnsi"/>
                    </w:rPr>
                    <w:lastRenderedPageBreak/>
                    <w:t xml:space="preserve">I can explain different </w:t>
                  </w:r>
                  <w:r w:rsidRPr="004C4B21">
                    <w:rPr>
                      <w:rFonts w:asciiTheme="minorHAnsi" w:hAnsiTheme="minorHAnsi" w:cstheme="minorHAnsi"/>
                    </w:rPr>
                    <w:lastRenderedPageBreak/>
                    <w:t>roles that food and substances can play in people’s lives. I can also explain how people can develop eating problems (disorders) relating to body image pressures and how smoking and alcohol misuse is unhealthy. I can summarise different ways that I respect and value my body.</w:t>
                  </w:r>
                </w:p>
              </w:tc>
              <w:tc>
                <w:tcPr>
                  <w:tcW w:w="753" w:type="pct"/>
                </w:tcPr>
                <w:p w14:paraId="06612590" w14:textId="7999D227" w:rsidR="00D0606B" w:rsidRPr="004C4B21" w:rsidRDefault="00956DC2" w:rsidP="00D0606B">
                  <w:pPr>
                    <w:rPr>
                      <w:rFonts w:asciiTheme="minorHAnsi" w:hAnsiTheme="minorHAnsi" w:cstheme="minorHAnsi"/>
                    </w:rPr>
                  </w:pPr>
                  <w:r w:rsidRPr="004C4B21">
                    <w:rPr>
                      <w:rFonts w:asciiTheme="minorHAnsi" w:hAnsiTheme="minorHAnsi" w:cstheme="minorHAnsi"/>
                    </w:rPr>
                    <w:lastRenderedPageBreak/>
                    <w:t xml:space="preserve">I can compare </w:t>
                  </w:r>
                  <w:r w:rsidRPr="004C4B21">
                    <w:rPr>
                      <w:rFonts w:asciiTheme="minorHAnsi" w:hAnsiTheme="minorHAnsi" w:cstheme="minorHAnsi"/>
                    </w:rPr>
                    <w:lastRenderedPageBreak/>
                    <w:t>different types of friendships and the feelings associated with them. I can also explain how to stay safe when using technology to communicate with my friends, including how to stand up for myself, negotiate and to resist peer pressure. I can apply strategies to manage my feelings and the pressures I may face to use technology in ways that may be risky or cause harm to myself or others.</w:t>
                  </w:r>
                </w:p>
              </w:tc>
              <w:tc>
                <w:tcPr>
                  <w:tcW w:w="753" w:type="pct"/>
                </w:tcPr>
                <w:p w14:paraId="62303585" w14:textId="2014D835" w:rsidR="00D0606B" w:rsidRPr="004C4B21" w:rsidRDefault="00956DC2" w:rsidP="00D0606B">
                  <w:pPr>
                    <w:rPr>
                      <w:rFonts w:asciiTheme="minorHAnsi" w:hAnsiTheme="minorHAnsi" w:cstheme="minorHAnsi"/>
                    </w:rPr>
                  </w:pPr>
                  <w:r w:rsidRPr="004C4B21">
                    <w:rPr>
                      <w:rFonts w:asciiTheme="minorHAnsi" w:hAnsiTheme="minorHAnsi" w:cstheme="minorHAnsi"/>
                    </w:rPr>
                    <w:lastRenderedPageBreak/>
                    <w:t xml:space="preserve">I can explain how boys </w:t>
                  </w:r>
                  <w:r w:rsidRPr="004C4B21">
                    <w:rPr>
                      <w:rFonts w:asciiTheme="minorHAnsi" w:hAnsiTheme="minorHAnsi" w:cstheme="minorHAnsi"/>
                    </w:rPr>
                    <w:lastRenderedPageBreak/>
                    <w:t>and girls change during puberty and why looking after myself physically and emotionally is important. I can also summarise the process of conception. I can express how I feel about the changes that will happen to me during puberty, and that I accept these changes might happen at different times to my friends.</w:t>
                  </w:r>
                </w:p>
              </w:tc>
            </w:tr>
            <w:tr w:rsidR="00D0606B" w:rsidRPr="004C4B21" w14:paraId="0FD35CDA" w14:textId="77777777" w:rsidTr="004C4B21">
              <w:trPr>
                <w:trHeight w:val="72"/>
              </w:trPr>
              <w:tc>
                <w:tcPr>
                  <w:tcW w:w="488" w:type="pct"/>
                </w:tcPr>
                <w:p w14:paraId="0FB6FD69"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lastRenderedPageBreak/>
                    <w:t>Year 6</w:t>
                  </w:r>
                </w:p>
              </w:tc>
              <w:tc>
                <w:tcPr>
                  <w:tcW w:w="747" w:type="pct"/>
                </w:tcPr>
                <w:p w14:paraId="7A24614F" w14:textId="5F527781" w:rsidR="00D0606B" w:rsidRPr="004C4B21" w:rsidRDefault="003603AB" w:rsidP="00D0606B">
                  <w:pPr>
                    <w:rPr>
                      <w:rFonts w:asciiTheme="minorHAnsi" w:hAnsiTheme="minorHAnsi" w:cstheme="minorHAnsi"/>
                    </w:rPr>
                  </w:pPr>
                  <w:r w:rsidRPr="004C4B21">
                    <w:rPr>
                      <w:rFonts w:asciiTheme="minorHAnsi" w:hAnsiTheme="minorHAnsi" w:cstheme="minorHAnsi"/>
                    </w:rPr>
                    <w:t>I can explain how my choices can have an impact on people in my immediate community and globally. I can empathise with others in my community and globally and explain how this can influence the choices I make.</w:t>
                  </w:r>
                </w:p>
              </w:tc>
              <w:tc>
                <w:tcPr>
                  <w:tcW w:w="753" w:type="pct"/>
                </w:tcPr>
                <w:p w14:paraId="4354802E" w14:textId="351FBB2C" w:rsidR="00D0606B" w:rsidRPr="004C4B21" w:rsidRDefault="00901A2A" w:rsidP="00D0606B">
                  <w:pPr>
                    <w:rPr>
                      <w:rFonts w:asciiTheme="minorHAnsi" w:hAnsiTheme="minorHAnsi" w:cstheme="minorHAnsi"/>
                    </w:rPr>
                  </w:pPr>
                  <w:r w:rsidRPr="004C4B21">
                    <w:rPr>
                      <w:rFonts w:asciiTheme="minorHAnsi" w:hAnsiTheme="minorHAnsi" w:cstheme="minorHAnsi"/>
                    </w:rPr>
                    <w:t>I can explain ways in which difference can be a source of conflict or a cause for celebration. I can show empathy with people in situations where their difference is a source of conflict or a cause for celebration.</w:t>
                  </w:r>
                </w:p>
              </w:tc>
              <w:tc>
                <w:tcPr>
                  <w:tcW w:w="753" w:type="pct"/>
                </w:tcPr>
                <w:p w14:paraId="1217B5C2" w14:textId="01255AB8" w:rsidR="00D0606B" w:rsidRPr="004C4B21" w:rsidRDefault="00901A2A" w:rsidP="00D0606B">
                  <w:pPr>
                    <w:rPr>
                      <w:rFonts w:asciiTheme="minorHAnsi" w:hAnsiTheme="minorHAnsi" w:cstheme="minorHAnsi"/>
                    </w:rPr>
                  </w:pPr>
                  <w:r w:rsidRPr="004C4B21">
                    <w:rPr>
                      <w:rFonts w:asciiTheme="minorHAnsi" w:hAnsiTheme="minorHAnsi" w:cstheme="minorHAnsi"/>
                    </w:rPr>
                    <w:t>I can explain different ways to work with others to help make the world a better place. I can explain what motivates me to make the world a better place</w:t>
                  </w:r>
                </w:p>
              </w:tc>
              <w:tc>
                <w:tcPr>
                  <w:tcW w:w="753" w:type="pct"/>
                </w:tcPr>
                <w:p w14:paraId="7A354946" w14:textId="3EB62ED9" w:rsidR="00D0606B" w:rsidRPr="004C4B21" w:rsidRDefault="004C7A23" w:rsidP="00D0606B">
                  <w:pPr>
                    <w:rPr>
                      <w:rFonts w:asciiTheme="minorHAnsi" w:hAnsiTheme="minorHAnsi" w:cstheme="minorHAnsi"/>
                    </w:rPr>
                  </w:pPr>
                  <w:r w:rsidRPr="004C4B21">
                    <w:rPr>
                      <w:rFonts w:asciiTheme="minorHAnsi" w:hAnsiTheme="minorHAnsi" w:cstheme="minorHAnsi"/>
                    </w:rPr>
                    <w:t>I can explain when substances including alcohol are being used anti-socially or being misused and the impact this can have on an individual and others. I can identify and apply skills to keep myself emotionally healthy and to manage stress and pressure.</w:t>
                  </w:r>
                </w:p>
              </w:tc>
              <w:tc>
                <w:tcPr>
                  <w:tcW w:w="753" w:type="pct"/>
                </w:tcPr>
                <w:p w14:paraId="3113914E" w14:textId="50E3AD94" w:rsidR="00D0606B" w:rsidRPr="004C4B21" w:rsidRDefault="004C7A23" w:rsidP="00D0606B">
                  <w:pPr>
                    <w:rPr>
                      <w:rFonts w:asciiTheme="minorHAnsi" w:hAnsiTheme="minorHAnsi" w:cstheme="minorHAnsi"/>
                    </w:rPr>
                  </w:pPr>
                  <w:r w:rsidRPr="004C4B21">
                    <w:rPr>
                      <w:rFonts w:asciiTheme="minorHAnsi" w:hAnsiTheme="minorHAnsi" w:cstheme="minorHAnsi"/>
                    </w:rPr>
                    <w:t xml:space="preserve">I can identify when people may be experiencing feelings associated with loss </w:t>
                  </w:r>
                  <w:proofErr w:type="gramStart"/>
                  <w:r w:rsidRPr="004C4B21">
                    <w:rPr>
                      <w:rFonts w:asciiTheme="minorHAnsi" w:hAnsiTheme="minorHAnsi" w:cstheme="minorHAnsi"/>
                    </w:rPr>
                    <w:t>and also</w:t>
                  </w:r>
                  <w:proofErr w:type="gramEnd"/>
                  <w:r w:rsidRPr="004C4B21">
                    <w:rPr>
                      <w:rFonts w:asciiTheme="minorHAnsi" w:hAnsiTheme="minorHAnsi" w:cstheme="minorHAnsi"/>
                    </w:rPr>
                    <w:t xml:space="preserve"> recognise when people are trying to gain power or control. I can explain the feelings I might experience if I lose somebody special and when I need to stand up for myself and my friends in real or online situations. I can offer </w:t>
                  </w:r>
                  <w:r w:rsidRPr="004C4B21">
                    <w:rPr>
                      <w:rFonts w:asciiTheme="minorHAnsi" w:hAnsiTheme="minorHAnsi" w:cstheme="minorHAnsi"/>
                    </w:rPr>
                    <w:lastRenderedPageBreak/>
                    <w:t>strategies to help me manage these feelings and situations</w:t>
                  </w:r>
                </w:p>
              </w:tc>
              <w:tc>
                <w:tcPr>
                  <w:tcW w:w="753" w:type="pct"/>
                </w:tcPr>
                <w:p w14:paraId="417064AF" w14:textId="0F21C2E1" w:rsidR="00D0606B" w:rsidRPr="004C4B21" w:rsidRDefault="005279F0" w:rsidP="00D0606B">
                  <w:pPr>
                    <w:rPr>
                      <w:rFonts w:asciiTheme="minorHAnsi" w:hAnsiTheme="minorHAnsi" w:cstheme="minorHAnsi"/>
                    </w:rPr>
                  </w:pPr>
                  <w:r w:rsidRPr="004C4B21">
                    <w:rPr>
                      <w:rFonts w:asciiTheme="minorHAnsi" w:hAnsiTheme="minorHAnsi" w:cstheme="minorHAnsi"/>
                    </w:rPr>
                    <w:lastRenderedPageBreak/>
                    <w:t>I can describe how a baby develops from conception through the nine months of pregnancy, and how it is born. I recognise how I feel when I reflect on becoming a teenager and how I feel about the development and birth of a baby.</w:t>
                  </w:r>
                </w:p>
              </w:tc>
            </w:tr>
          </w:tbl>
          <w:p w14:paraId="4E7A95DB" w14:textId="38571A0D" w:rsidR="00DF5348" w:rsidRPr="004C4B21" w:rsidRDefault="00DF5348" w:rsidP="003D18DD">
            <w:pPr>
              <w:rPr>
                <w:rFonts w:asciiTheme="minorHAnsi" w:hAnsiTheme="minorHAnsi" w:cstheme="minorHAnsi"/>
              </w:rPr>
            </w:pPr>
          </w:p>
        </w:tc>
      </w:tr>
      <w:tr w:rsidR="00250D2E" w:rsidRPr="004C4B21" w14:paraId="02BA4153" w14:textId="77777777" w:rsidTr="3F899444">
        <w:tc>
          <w:tcPr>
            <w:tcW w:w="15570" w:type="dxa"/>
            <w:shd w:val="clear" w:color="auto" w:fill="4A66AC" w:themeFill="accent1"/>
          </w:tcPr>
          <w:p w14:paraId="34177397" w14:textId="74429E75" w:rsidR="00250D2E" w:rsidRPr="004C4B21" w:rsidRDefault="0025715F" w:rsidP="50554CBA">
            <w:pPr>
              <w:jc w:val="center"/>
              <w:rPr>
                <w:rFonts w:asciiTheme="minorHAnsi" w:hAnsiTheme="minorHAnsi" w:cstheme="minorHAnsi"/>
                <w:b/>
                <w:bCs/>
                <w:color w:val="FFFFFF" w:themeColor="background1"/>
                <w:sz w:val="28"/>
                <w:szCs w:val="28"/>
              </w:rPr>
            </w:pPr>
            <w:bookmarkStart w:id="1" w:name="_Hlk37069748"/>
            <w:proofErr w:type="gramStart"/>
            <w:r w:rsidRPr="004C4B21">
              <w:rPr>
                <w:rFonts w:asciiTheme="minorHAnsi" w:hAnsiTheme="minorHAnsi" w:cstheme="minorHAnsi"/>
                <w:b/>
                <w:bCs/>
                <w:color w:val="FFFFFF" w:themeColor="background1"/>
                <w:sz w:val="28"/>
                <w:szCs w:val="28"/>
              </w:rPr>
              <w:lastRenderedPageBreak/>
              <w:t>In order to</w:t>
            </w:r>
            <w:proofErr w:type="gramEnd"/>
            <w:r w:rsidRPr="004C4B21">
              <w:rPr>
                <w:rFonts w:asciiTheme="minorHAnsi" w:hAnsiTheme="minorHAnsi" w:cstheme="minorHAnsi"/>
                <w:b/>
                <w:bCs/>
                <w:color w:val="FFFFFF" w:themeColor="background1"/>
                <w:sz w:val="28"/>
                <w:szCs w:val="28"/>
              </w:rPr>
              <w:t xml:space="preserve"> assess impact</w:t>
            </w:r>
            <w:r w:rsidR="32A5A985" w:rsidRPr="004C4B21">
              <w:rPr>
                <w:rFonts w:asciiTheme="minorHAnsi" w:hAnsiTheme="minorHAnsi" w:cstheme="minorHAnsi"/>
                <w:b/>
                <w:bCs/>
                <w:color w:val="FFFFFF" w:themeColor="background1"/>
                <w:sz w:val="28"/>
                <w:szCs w:val="28"/>
              </w:rPr>
              <w:t xml:space="preserve"> - </w:t>
            </w:r>
            <w:r w:rsidR="05AF2178" w:rsidRPr="004C4B21">
              <w:rPr>
                <w:rFonts w:asciiTheme="minorHAnsi" w:hAnsiTheme="minorHAnsi" w:cstheme="minorHAnsi"/>
                <w:b/>
                <w:bCs/>
                <w:color w:val="FFFFFF" w:themeColor="background1"/>
                <w:sz w:val="28"/>
                <w:szCs w:val="28"/>
              </w:rPr>
              <w:t xml:space="preserve">a </w:t>
            </w:r>
            <w:r w:rsidR="32A5A985" w:rsidRPr="004C4B21">
              <w:rPr>
                <w:rFonts w:asciiTheme="minorHAnsi" w:hAnsiTheme="minorHAnsi" w:cstheme="minorHAnsi"/>
                <w:b/>
                <w:bCs/>
                <w:color w:val="FFFFFF" w:themeColor="background1"/>
                <w:sz w:val="28"/>
                <w:szCs w:val="28"/>
              </w:rPr>
              <w:t>guid</w:t>
            </w:r>
            <w:r w:rsidR="643A680D" w:rsidRPr="004C4B21">
              <w:rPr>
                <w:rFonts w:asciiTheme="minorHAnsi" w:hAnsiTheme="minorHAnsi" w:cstheme="minorHAnsi"/>
                <w:b/>
                <w:bCs/>
                <w:color w:val="FFFFFF" w:themeColor="background1"/>
                <w:sz w:val="28"/>
                <w:szCs w:val="28"/>
              </w:rPr>
              <w:t>e</w:t>
            </w:r>
          </w:p>
        </w:tc>
      </w:tr>
      <w:tr w:rsidR="00250D2E" w:rsidRPr="004C4B21" w14:paraId="545C1A11" w14:textId="77777777" w:rsidTr="3F899444">
        <w:tc>
          <w:tcPr>
            <w:tcW w:w="15570" w:type="dxa"/>
            <w:shd w:val="clear" w:color="auto" w:fill="FFFFFF" w:themeFill="background1"/>
          </w:tcPr>
          <w:p w14:paraId="4AACC892" w14:textId="78CB0567" w:rsidR="00E12ABE" w:rsidRPr="000C49E5" w:rsidRDefault="1F601034" w:rsidP="3F899444">
            <w:pPr>
              <w:jc w:val="both"/>
              <w:rPr>
                <w:rFonts w:asciiTheme="minorHAnsi" w:hAnsiTheme="minorHAnsi" w:cstheme="minorBidi"/>
              </w:rPr>
            </w:pPr>
            <w:r w:rsidRPr="000C49E5">
              <w:rPr>
                <w:rFonts w:asciiTheme="minorHAnsi" w:hAnsiTheme="minorHAnsi" w:cstheme="minorBidi"/>
              </w:rPr>
              <w:t xml:space="preserve">Assessment is guided by the Jigsaw programme. </w:t>
            </w:r>
            <w:r w:rsidR="1DE4E920" w:rsidRPr="000C49E5">
              <w:rPr>
                <w:rFonts w:asciiTheme="minorHAnsi" w:hAnsiTheme="minorHAnsi" w:cstheme="minorBidi"/>
              </w:rPr>
              <w:t>T</w:t>
            </w:r>
            <w:r w:rsidR="490DB32C" w:rsidRPr="000C49E5">
              <w:rPr>
                <w:rFonts w:asciiTheme="minorHAnsi" w:hAnsiTheme="minorHAnsi" w:cstheme="minorBidi"/>
              </w:rPr>
              <w:t>eacher</w:t>
            </w:r>
            <w:r w:rsidRPr="000C49E5">
              <w:rPr>
                <w:rFonts w:asciiTheme="minorHAnsi" w:hAnsiTheme="minorHAnsi" w:cstheme="minorBidi"/>
              </w:rPr>
              <w:t>s</w:t>
            </w:r>
            <w:r w:rsidR="490DB32C" w:rsidRPr="000C49E5">
              <w:rPr>
                <w:rFonts w:asciiTheme="minorHAnsi" w:hAnsiTheme="minorHAnsi" w:cstheme="minorBidi"/>
              </w:rPr>
              <w:t xml:space="preserve"> </w:t>
            </w:r>
            <w:r w:rsidRPr="000C49E5">
              <w:rPr>
                <w:rFonts w:asciiTheme="minorHAnsi" w:hAnsiTheme="minorHAnsi" w:cstheme="minorBidi"/>
              </w:rPr>
              <w:t>are</w:t>
            </w:r>
            <w:r w:rsidR="490DB32C" w:rsidRPr="000C49E5">
              <w:rPr>
                <w:rFonts w:asciiTheme="minorHAnsi" w:hAnsiTheme="minorHAnsi" w:cstheme="minorBidi"/>
              </w:rPr>
              <w:t xml:space="preserve"> responsible for the regular assessment of their pupils to judge the impact of teaching and learning in R</w:t>
            </w:r>
            <w:r w:rsidR="745837CB" w:rsidRPr="000C49E5">
              <w:rPr>
                <w:rFonts w:asciiTheme="minorHAnsi" w:hAnsiTheme="minorHAnsi" w:cstheme="minorBidi"/>
              </w:rPr>
              <w:t>S</w:t>
            </w:r>
            <w:r w:rsidR="490DB32C" w:rsidRPr="000C49E5">
              <w:rPr>
                <w:rFonts w:asciiTheme="minorHAnsi" w:hAnsiTheme="minorHAnsi" w:cstheme="minorBidi"/>
              </w:rPr>
              <w:t xml:space="preserve">E. </w:t>
            </w:r>
          </w:p>
          <w:p w14:paraId="61977648" w14:textId="77777777" w:rsidR="00E12ABE" w:rsidRPr="000C49E5" w:rsidRDefault="00E12ABE" w:rsidP="3F899444">
            <w:pPr>
              <w:jc w:val="both"/>
              <w:rPr>
                <w:rFonts w:asciiTheme="minorHAnsi" w:hAnsiTheme="minorHAnsi" w:cstheme="minorBidi"/>
              </w:rPr>
            </w:pPr>
          </w:p>
          <w:p w14:paraId="099A733D" w14:textId="071B94D5" w:rsidR="009C356F" w:rsidRPr="000C49E5" w:rsidRDefault="072F57C1" w:rsidP="3F899444">
            <w:pPr>
              <w:jc w:val="both"/>
              <w:rPr>
                <w:rFonts w:asciiTheme="minorHAnsi" w:hAnsiTheme="minorHAnsi" w:cstheme="minorBidi"/>
              </w:rPr>
            </w:pPr>
            <w:r w:rsidRPr="000C49E5">
              <w:rPr>
                <w:rFonts w:asciiTheme="minorHAnsi" w:hAnsiTheme="minorHAnsi" w:cstheme="minorBidi"/>
              </w:rPr>
              <w:t xml:space="preserve">At the start of the year, children complete a </w:t>
            </w:r>
            <w:r w:rsidR="42E81D68" w:rsidRPr="000C49E5">
              <w:rPr>
                <w:rFonts w:asciiTheme="minorHAnsi" w:hAnsiTheme="minorHAnsi" w:cstheme="minorBidi"/>
              </w:rPr>
              <w:t xml:space="preserve">‘Three Houses’ assessment individually or with a teacher. This provides children with the opportunity to share their dreams, worries and things they value as good in their lives. This </w:t>
            </w:r>
            <w:r w:rsidR="41D2B81F" w:rsidRPr="000C49E5">
              <w:rPr>
                <w:rFonts w:asciiTheme="minorHAnsi" w:hAnsiTheme="minorHAnsi" w:cstheme="minorBidi"/>
              </w:rPr>
              <w:t xml:space="preserve">is shared with the PSHE lead for the school to </w:t>
            </w:r>
            <w:r w:rsidR="38579296" w:rsidRPr="000C49E5">
              <w:rPr>
                <w:rFonts w:asciiTheme="minorHAnsi" w:hAnsiTheme="minorHAnsi" w:cstheme="minorBidi"/>
              </w:rPr>
              <w:t>establish</w:t>
            </w:r>
            <w:r w:rsidR="41D2B81F" w:rsidRPr="000C49E5">
              <w:rPr>
                <w:rFonts w:asciiTheme="minorHAnsi" w:hAnsiTheme="minorHAnsi" w:cstheme="minorBidi"/>
              </w:rPr>
              <w:t xml:space="preserve"> additional PSHE lesson</w:t>
            </w:r>
            <w:r w:rsidR="167FDCE0" w:rsidRPr="000C49E5">
              <w:rPr>
                <w:rFonts w:asciiTheme="minorHAnsi" w:hAnsiTheme="minorHAnsi" w:cstheme="minorBidi"/>
              </w:rPr>
              <w:t xml:space="preserve">s </w:t>
            </w:r>
            <w:r w:rsidR="0DABAA73" w:rsidRPr="000C49E5">
              <w:rPr>
                <w:rFonts w:asciiTheme="minorHAnsi" w:hAnsiTheme="minorHAnsi" w:cstheme="minorBidi"/>
              </w:rPr>
              <w:t xml:space="preserve">for individual classes </w:t>
            </w:r>
            <w:r w:rsidR="167FDCE0" w:rsidRPr="000C49E5">
              <w:rPr>
                <w:rFonts w:asciiTheme="minorHAnsi" w:hAnsiTheme="minorHAnsi" w:cstheme="minorBidi"/>
              </w:rPr>
              <w:t>and to adapt the assembly planner</w:t>
            </w:r>
            <w:r w:rsidR="70CAD302" w:rsidRPr="000C49E5">
              <w:rPr>
                <w:rFonts w:asciiTheme="minorHAnsi" w:hAnsiTheme="minorHAnsi" w:cstheme="minorBidi"/>
              </w:rPr>
              <w:t xml:space="preserve"> for whole school themes</w:t>
            </w:r>
            <w:r w:rsidR="0DABAA73" w:rsidRPr="000C49E5">
              <w:rPr>
                <w:rFonts w:asciiTheme="minorHAnsi" w:hAnsiTheme="minorHAnsi" w:cstheme="minorBidi"/>
              </w:rPr>
              <w:t>.</w:t>
            </w:r>
          </w:p>
          <w:p w14:paraId="3D049F4E" w14:textId="77777777" w:rsidR="009C356F" w:rsidRPr="00CC3250" w:rsidRDefault="009C356F" w:rsidP="00E12ABE">
            <w:pPr>
              <w:rPr>
                <w:rFonts w:asciiTheme="minorHAnsi" w:hAnsiTheme="minorHAnsi" w:cstheme="minorHAnsi"/>
                <w:highlight w:val="yellow"/>
              </w:rPr>
            </w:pPr>
          </w:p>
          <w:p w14:paraId="0AA1A1EB" w14:textId="2B78FBCF" w:rsidR="00E12ABE" w:rsidRPr="000C49E5" w:rsidRDefault="490DB32C" w:rsidP="3F899444">
            <w:pPr>
              <w:jc w:val="both"/>
              <w:rPr>
                <w:rFonts w:asciiTheme="minorHAnsi" w:hAnsiTheme="minorHAnsi" w:cstheme="minorBidi"/>
              </w:rPr>
            </w:pPr>
            <w:r w:rsidRPr="000C49E5">
              <w:rPr>
                <w:rFonts w:asciiTheme="minorHAnsi" w:hAnsiTheme="minorHAnsi" w:cstheme="minorBidi"/>
              </w:rPr>
              <w:t xml:space="preserve">Teachers look at the learning journey of each </w:t>
            </w:r>
            <w:r w:rsidR="176028CD" w:rsidRPr="000C49E5">
              <w:rPr>
                <w:rFonts w:asciiTheme="minorHAnsi" w:hAnsiTheme="minorHAnsi" w:cstheme="minorBidi"/>
              </w:rPr>
              <w:t>puzzle piece</w:t>
            </w:r>
            <w:r w:rsidRPr="000C49E5">
              <w:rPr>
                <w:rFonts w:asciiTheme="minorHAnsi" w:hAnsiTheme="minorHAnsi" w:cstheme="minorBidi"/>
              </w:rPr>
              <w:t xml:space="preserve"> studied, being aware of what the children need for their next learning and what they can take from prior learning. </w:t>
            </w:r>
          </w:p>
          <w:p w14:paraId="75CD6E36" w14:textId="77777777" w:rsidR="00E12ABE" w:rsidRPr="000C49E5" w:rsidRDefault="00E12ABE" w:rsidP="3F899444">
            <w:pPr>
              <w:jc w:val="both"/>
              <w:rPr>
                <w:rFonts w:asciiTheme="minorHAnsi" w:hAnsiTheme="minorHAnsi" w:cstheme="minorBidi"/>
              </w:rPr>
            </w:pPr>
          </w:p>
          <w:p w14:paraId="03B9F41B" w14:textId="0598961A" w:rsidR="00BD0BDC" w:rsidRDefault="490DB32C" w:rsidP="3F899444">
            <w:pPr>
              <w:jc w:val="both"/>
              <w:rPr>
                <w:rFonts w:asciiTheme="minorHAnsi" w:hAnsiTheme="minorHAnsi" w:cstheme="minorBidi"/>
              </w:rPr>
            </w:pPr>
            <w:r w:rsidRPr="000C49E5">
              <w:rPr>
                <w:rFonts w:asciiTheme="minorHAnsi" w:hAnsiTheme="minorHAnsi" w:cstheme="minorBidi"/>
              </w:rPr>
              <w:t>Children’s progress is monitored using</w:t>
            </w:r>
            <w:r w:rsidR="000C49E5">
              <w:rPr>
                <w:rFonts w:asciiTheme="minorHAnsi" w:hAnsiTheme="minorHAnsi" w:cstheme="minorBidi"/>
              </w:rPr>
              <w:t xml:space="preserve"> the Jigsaw</w:t>
            </w:r>
            <w:r w:rsidRPr="000C49E5">
              <w:rPr>
                <w:rFonts w:asciiTheme="minorHAnsi" w:hAnsiTheme="minorHAnsi" w:cstheme="minorBidi"/>
              </w:rPr>
              <w:t xml:space="preserve"> end of unit summative comments</w:t>
            </w:r>
            <w:r w:rsidR="08243402" w:rsidRPr="000C49E5">
              <w:rPr>
                <w:rFonts w:asciiTheme="minorHAnsi" w:hAnsiTheme="minorHAnsi" w:cstheme="minorBidi"/>
              </w:rPr>
              <w:t xml:space="preserve">, </w:t>
            </w:r>
            <w:r w:rsidRPr="000C49E5">
              <w:rPr>
                <w:rFonts w:asciiTheme="minorHAnsi" w:hAnsiTheme="minorHAnsi" w:cstheme="minorBidi"/>
              </w:rPr>
              <w:t xml:space="preserve">’I can’ statements, under the headings of </w:t>
            </w:r>
            <w:r w:rsidR="089DEEBA" w:rsidRPr="000C49E5">
              <w:rPr>
                <w:rFonts w:asciiTheme="minorHAnsi" w:hAnsiTheme="minorHAnsi" w:cstheme="minorBidi"/>
              </w:rPr>
              <w:t>working towards/ working at/ working beyond</w:t>
            </w:r>
            <w:r w:rsidRPr="000C49E5">
              <w:rPr>
                <w:rFonts w:asciiTheme="minorHAnsi" w:hAnsiTheme="minorHAnsi" w:cstheme="minorBidi"/>
              </w:rPr>
              <w:t xml:space="preserve">. Judgement is informed through using dialogue, </w:t>
            </w:r>
            <w:r w:rsidR="3F3BD5F0" w:rsidRPr="000C49E5">
              <w:rPr>
                <w:rFonts w:asciiTheme="minorHAnsi" w:hAnsiTheme="minorHAnsi" w:cstheme="minorBidi"/>
              </w:rPr>
              <w:t>sway</w:t>
            </w:r>
            <w:r w:rsidR="000C49E5" w:rsidRPr="000C49E5">
              <w:rPr>
                <w:rFonts w:asciiTheme="minorHAnsi" w:hAnsiTheme="minorHAnsi" w:cstheme="minorBidi"/>
              </w:rPr>
              <w:t>s</w:t>
            </w:r>
            <w:r w:rsidRPr="000C49E5">
              <w:rPr>
                <w:rFonts w:asciiTheme="minorHAnsi" w:hAnsiTheme="minorHAnsi" w:cstheme="minorBidi"/>
              </w:rPr>
              <w:t xml:space="preserve">, </w:t>
            </w:r>
            <w:r w:rsidR="3F3BD5F0" w:rsidRPr="000C49E5">
              <w:rPr>
                <w:rFonts w:asciiTheme="minorHAnsi" w:hAnsiTheme="minorHAnsi" w:cstheme="minorBidi"/>
              </w:rPr>
              <w:t xml:space="preserve">the child’s </w:t>
            </w:r>
            <w:r w:rsidR="156377F0" w:rsidRPr="000C49E5">
              <w:rPr>
                <w:rFonts w:asciiTheme="minorHAnsi" w:hAnsiTheme="minorHAnsi" w:cstheme="minorBidi"/>
              </w:rPr>
              <w:t xml:space="preserve">individual </w:t>
            </w:r>
            <w:r w:rsidR="3F3BD5F0" w:rsidRPr="000C49E5">
              <w:rPr>
                <w:rFonts w:asciiTheme="minorHAnsi" w:hAnsiTheme="minorHAnsi" w:cstheme="minorBidi"/>
              </w:rPr>
              <w:t xml:space="preserve">jigsaw journal </w:t>
            </w:r>
            <w:r w:rsidRPr="000C49E5">
              <w:rPr>
                <w:rFonts w:asciiTheme="minorHAnsi" w:hAnsiTheme="minorHAnsi" w:cstheme="minorBidi"/>
              </w:rPr>
              <w:t xml:space="preserve">and Tapestry. Teachers need to be clear on how the children will show their </w:t>
            </w:r>
            <w:r w:rsidR="0DFB3A7F" w:rsidRPr="000C49E5">
              <w:rPr>
                <w:rFonts w:asciiTheme="minorHAnsi" w:hAnsiTheme="minorHAnsi" w:cstheme="minorBidi"/>
              </w:rPr>
              <w:t xml:space="preserve">individual </w:t>
            </w:r>
            <w:r w:rsidRPr="000C49E5">
              <w:rPr>
                <w:rFonts w:asciiTheme="minorHAnsi" w:hAnsiTheme="minorHAnsi" w:cstheme="minorBidi"/>
              </w:rPr>
              <w:t xml:space="preserve">learning, through </w:t>
            </w:r>
            <w:r w:rsidR="4140730E" w:rsidRPr="000C49E5">
              <w:rPr>
                <w:rFonts w:asciiTheme="minorHAnsi" w:hAnsiTheme="minorHAnsi" w:cstheme="minorBidi"/>
              </w:rPr>
              <w:t xml:space="preserve">discussions, circle times, </w:t>
            </w:r>
            <w:proofErr w:type="gramStart"/>
            <w:r w:rsidRPr="000C49E5">
              <w:rPr>
                <w:rFonts w:asciiTheme="minorHAnsi" w:hAnsiTheme="minorHAnsi" w:cstheme="minorBidi"/>
              </w:rPr>
              <w:t>art work</w:t>
            </w:r>
            <w:proofErr w:type="gramEnd"/>
            <w:r w:rsidRPr="000C49E5">
              <w:rPr>
                <w:rFonts w:asciiTheme="minorHAnsi" w:hAnsiTheme="minorHAnsi" w:cstheme="minorBidi"/>
              </w:rPr>
              <w:t xml:space="preserve"> or writing for example, providing opportunity for pupils</w:t>
            </w:r>
            <w:r w:rsidR="000C49E5" w:rsidRPr="000C49E5">
              <w:rPr>
                <w:rFonts w:asciiTheme="minorHAnsi" w:hAnsiTheme="minorHAnsi" w:cstheme="minorBidi"/>
              </w:rPr>
              <w:t xml:space="preserve"> to</w:t>
            </w:r>
            <w:r w:rsidRPr="000C49E5">
              <w:rPr>
                <w:rFonts w:asciiTheme="minorHAnsi" w:hAnsiTheme="minorHAnsi" w:cstheme="minorBidi"/>
              </w:rPr>
              <w:t xml:space="preserve"> communicate their learning in a variety of ways</w:t>
            </w:r>
            <w:r w:rsidR="26992262" w:rsidRPr="000C49E5">
              <w:rPr>
                <w:rFonts w:asciiTheme="minorHAnsi" w:hAnsiTheme="minorHAnsi" w:cstheme="minorBidi"/>
              </w:rPr>
              <w:t xml:space="preserve"> in their Jigsaw Journals</w:t>
            </w:r>
            <w:r w:rsidRPr="000C49E5">
              <w:rPr>
                <w:rFonts w:asciiTheme="minorHAnsi" w:hAnsiTheme="minorHAnsi" w:cstheme="minorBidi"/>
              </w:rPr>
              <w:t xml:space="preserve">. Not all will be able to show their best achievement through writing or art or discussion, so over time there needs to be a rich diet of forms of communication. </w:t>
            </w:r>
            <w:r w:rsidR="18EF91A6" w:rsidRPr="000C49E5">
              <w:rPr>
                <w:rFonts w:asciiTheme="minorHAnsi" w:hAnsiTheme="minorHAnsi" w:cstheme="minorBidi"/>
              </w:rPr>
              <w:t>This is recorded on the Jigsaw summative assessment sheets which are shared with the PSHE lead.</w:t>
            </w:r>
          </w:p>
          <w:p w14:paraId="53007A2E" w14:textId="32D07F8C" w:rsidR="004C4B21" w:rsidRPr="004C4B21" w:rsidRDefault="004C4B21" w:rsidP="00EF7306">
            <w:pPr>
              <w:rPr>
                <w:rFonts w:asciiTheme="minorHAnsi" w:hAnsiTheme="minorHAnsi" w:cstheme="minorHAnsi"/>
              </w:rPr>
            </w:pPr>
          </w:p>
        </w:tc>
      </w:tr>
      <w:bookmarkEnd w:id="1"/>
    </w:tbl>
    <w:p w14:paraId="24590752" w14:textId="17D5D8EE" w:rsidR="00EA74D9" w:rsidRPr="004C4B21" w:rsidRDefault="00EA74D9" w:rsidP="00EA74D9">
      <w:pPr>
        <w:spacing w:line="237" w:lineRule="auto"/>
        <w:rPr>
          <w:rFonts w:asciiTheme="minorHAnsi" w:hAnsiTheme="minorHAnsi" w:cstheme="minorHAnsi"/>
        </w:rPr>
      </w:pPr>
    </w:p>
    <w:sectPr w:rsidR="00EA74D9" w:rsidRPr="004C4B21"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F4B8" w14:textId="77777777" w:rsidR="00B91748" w:rsidRDefault="00B91748" w:rsidP="00150E53">
      <w:r>
        <w:separator/>
      </w:r>
    </w:p>
  </w:endnote>
  <w:endnote w:type="continuationSeparator" w:id="0">
    <w:p w14:paraId="6B8998EA" w14:textId="77777777" w:rsidR="00B91748" w:rsidRDefault="00B91748" w:rsidP="00150E53">
      <w:r>
        <w:continuationSeparator/>
      </w:r>
    </w:p>
  </w:endnote>
  <w:endnote w:type="continuationNotice" w:id="1">
    <w:p w14:paraId="0AA1EABF" w14:textId="77777777" w:rsidR="00B91748" w:rsidRDefault="00B91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684D51" w:rsidRPr="00596D56" w:rsidRDefault="00684D51"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9F3B2" w14:textId="77777777" w:rsidR="00B91748" w:rsidRDefault="00B91748" w:rsidP="00150E53">
      <w:r>
        <w:separator/>
      </w:r>
    </w:p>
  </w:footnote>
  <w:footnote w:type="continuationSeparator" w:id="0">
    <w:p w14:paraId="6B63BFAA" w14:textId="77777777" w:rsidR="00B91748" w:rsidRDefault="00B91748" w:rsidP="00150E53">
      <w:r>
        <w:continuationSeparator/>
      </w:r>
    </w:p>
  </w:footnote>
  <w:footnote w:type="continuationNotice" w:id="1">
    <w:p w14:paraId="1F42CDFF" w14:textId="77777777" w:rsidR="00B91748" w:rsidRDefault="00B917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684D51" w:rsidRDefault="00684D51" w:rsidP="009F5260">
    <w:pPr>
      <w:pStyle w:val="Header"/>
      <w:tabs>
        <w:tab w:val="clear" w:pos="4513"/>
        <w:tab w:val="clear" w:pos="9026"/>
        <w:tab w:val="right" w:pos="15309"/>
      </w:tabs>
    </w:pPr>
    <w:r>
      <w:rPr>
        <w:rFonts w:ascii="Arial" w:hAnsi="Arial" w:cs="Arial"/>
      </w:rPr>
      <w:tab/>
    </w:r>
  </w:p>
  <w:p w14:paraId="4A74ED86" w14:textId="77777777" w:rsidR="00684D51" w:rsidRDefault="00684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683"/>
    <w:multiLevelType w:val="hybridMultilevel"/>
    <w:tmpl w:val="5A0AB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5B46F09"/>
    <w:multiLevelType w:val="hybridMultilevel"/>
    <w:tmpl w:val="E718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82BD6"/>
    <w:multiLevelType w:val="hybridMultilevel"/>
    <w:tmpl w:val="DDE066F4"/>
    <w:lvl w:ilvl="0" w:tplc="44DE89E2">
      <w:start w:val="1"/>
      <w:numFmt w:val="bullet"/>
      <w:lvlText w:val="·"/>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4DC"/>
    <w:rsid w:val="00000C65"/>
    <w:rsid w:val="00002A02"/>
    <w:rsid w:val="00003DFD"/>
    <w:rsid w:val="000051EC"/>
    <w:rsid w:val="000053EC"/>
    <w:rsid w:val="0000680C"/>
    <w:rsid w:val="000071E4"/>
    <w:rsid w:val="00011462"/>
    <w:rsid w:val="0001182D"/>
    <w:rsid w:val="000123B0"/>
    <w:rsid w:val="000145B6"/>
    <w:rsid w:val="0001509C"/>
    <w:rsid w:val="00015583"/>
    <w:rsid w:val="00015D82"/>
    <w:rsid w:val="0001673B"/>
    <w:rsid w:val="00023C6F"/>
    <w:rsid w:val="00024955"/>
    <w:rsid w:val="000275EC"/>
    <w:rsid w:val="0003047B"/>
    <w:rsid w:val="00034651"/>
    <w:rsid w:val="00034B5F"/>
    <w:rsid w:val="00040648"/>
    <w:rsid w:val="00041014"/>
    <w:rsid w:val="00041BC2"/>
    <w:rsid w:val="00042F78"/>
    <w:rsid w:val="00046074"/>
    <w:rsid w:val="00046503"/>
    <w:rsid w:val="000506C1"/>
    <w:rsid w:val="0005140D"/>
    <w:rsid w:val="000516EA"/>
    <w:rsid w:val="00052152"/>
    <w:rsid w:val="00054E7E"/>
    <w:rsid w:val="00057050"/>
    <w:rsid w:val="00062106"/>
    <w:rsid w:val="00063CA3"/>
    <w:rsid w:val="00063DB5"/>
    <w:rsid w:val="000714DF"/>
    <w:rsid w:val="00071C74"/>
    <w:rsid w:val="00072951"/>
    <w:rsid w:val="00073E2A"/>
    <w:rsid w:val="0007611B"/>
    <w:rsid w:val="00076EE7"/>
    <w:rsid w:val="000774DF"/>
    <w:rsid w:val="00080FF5"/>
    <w:rsid w:val="00086384"/>
    <w:rsid w:val="00087068"/>
    <w:rsid w:val="00090331"/>
    <w:rsid w:val="00091AD0"/>
    <w:rsid w:val="000935C1"/>
    <w:rsid w:val="000939D5"/>
    <w:rsid w:val="00094635"/>
    <w:rsid w:val="00095E9F"/>
    <w:rsid w:val="000961F2"/>
    <w:rsid w:val="00096296"/>
    <w:rsid w:val="000A3426"/>
    <w:rsid w:val="000A61CB"/>
    <w:rsid w:val="000A6475"/>
    <w:rsid w:val="000A7AC3"/>
    <w:rsid w:val="000B23C5"/>
    <w:rsid w:val="000B2EE2"/>
    <w:rsid w:val="000B3DF6"/>
    <w:rsid w:val="000B5222"/>
    <w:rsid w:val="000B7381"/>
    <w:rsid w:val="000C49E5"/>
    <w:rsid w:val="000C58AC"/>
    <w:rsid w:val="000C72D8"/>
    <w:rsid w:val="000C7FC5"/>
    <w:rsid w:val="000D0B22"/>
    <w:rsid w:val="000D273B"/>
    <w:rsid w:val="000D2F22"/>
    <w:rsid w:val="000D314B"/>
    <w:rsid w:val="000D35FA"/>
    <w:rsid w:val="000D4A73"/>
    <w:rsid w:val="000D613F"/>
    <w:rsid w:val="000D64D3"/>
    <w:rsid w:val="000D74A6"/>
    <w:rsid w:val="000E6190"/>
    <w:rsid w:val="000E6A33"/>
    <w:rsid w:val="000F2C11"/>
    <w:rsid w:val="000F300B"/>
    <w:rsid w:val="000F6EA4"/>
    <w:rsid w:val="000F723E"/>
    <w:rsid w:val="0010120A"/>
    <w:rsid w:val="00102612"/>
    <w:rsid w:val="0010590E"/>
    <w:rsid w:val="00111F5E"/>
    <w:rsid w:val="00113AE3"/>
    <w:rsid w:val="00113C89"/>
    <w:rsid w:val="00117598"/>
    <w:rsid w:val="001221AA"/>
    <w:rsid w:val="00124D0A"/>
    <w:rsid w:val="00125D0C"/>
    <w:rsid w:val="001267A8"/>
    <w:rsid w:val="00127F35"/>
    <w:rsid w:val="00130008"/>
    <w:rsid w:val="00132DBD"/>
    <w:rsid w:val="00134A2A"/>
    <w:rsid w:val="00135429"/>
    <w:rsid w:val="001412C2"/>
    <w:rsid w:val="00142D1C"/>
    <w:rsid w:val="00143349"/>
    <w:rsid w:val="00143AF8"/>
    <w:rsid w:val="001455C5"/>
    <w:rsid w:val="00145B32"/>
    <w:rsid w:val="001471A4"/>
    <w:rsid w:val="0014751A"/>
    <w:rsid w:val="00150E53"/>
    <w:rsid w:val="001529A2"/>
    <w:rsid w:val="00152D97"/>
    <w:rsid w:val="00153AEA"/>
    <w:rsid w:val="00154C02"/>
    <w:rsid w:val="00154CC1"/>
    <w:rsid w:val="00157837"/>
    <w:rsid w:val="00160FC4"/>
    <w:rsid w:val="00162BB8"/>
    <w:rsid w:val="001657C1"/>
    <w:rsid w:val="00172B12"/>
    <w:rsid w:val="00173136"/>
    <w:rsid w:val="001748DC"/>
    <w:rsid w:val="00174ABB"/>
    <w:rsid w:val="00182C09"/>
    <w:rsid w:val="0018354B"/>
    <w:rsid w:val="00186DD6"/>
    <w:rsid w:val="0018767D"/>
    <w:rsid w:val="00190655"/>
    <w:rsid w:val="00192042"/>
    <w:rsid w:val="00197ACA"/>
    <w:rsid w:val="00197D48"/>
    <w:rsid w:val="001A299E"/>
    <w:rsid w:val="001A71A0"/>
    <w:rsid w:val="001A736F"/>
    <w:rsid w:val="001A7465"/>
    <w:rsid w:val="001B1462"/>
    <w:rsid w:val="001B1C8B"/>
    <w:rsid w:val="001B235D"/>
    <w:rsid w:val="001B28D5"/>
    <w:rsid w:val="001B2BC4"/>
    <w:rsid w:val="001B64B4"/>
    <w:rsid w:val="001C113F"/>
    <w:rsid w:val="001C1810"/>
    <w:rsid w:val="001C2D3B"/>
    <w:rsid w:val="001C30D3"/>
    <w:rsid w:val="001C4148"/>
    <w:rsid w:val="001C4DAD"/>
    <w:rsid w:val="001C61C9"/>
    <w:rsid w:val="001C6430"/>
    <w:rsid w:val="001C6963"/>
    <w:rsid w:val="001C7D6C"/>
    <w:rsid w:val="001D0F1F"/>
    <w:rsid w:val="001D39B8"/>
    <w:rsid w:val="001D4E65"/>
    <w:rsid w:val="001D6BD0"/>
    <w:rsid w:val="001D6E31"/>
    <w:rsid w:val="001E13C9"/>
    <w:rsid w:val="001E3565"/>
    <w:rsid w:val="001E5B43"/>
    <w:rsid w:val="001E60B3"/>
    <w:rsid w:val="001E771F"/>
    <w:rsid w:val="001F0188"/>
    <w:rsid w:val="001F2CCD"/>
    <w:rsid w:val="001F32FC"/>
    <w:rsid w:val="001F7588"/>
    <w:rsid w:val="001F7FB1"/>
    <w:rsid w:val="002026A5"/>
    <w:rsid w:val="0020284B"/>
    <w:rsid w:val="0020469D"/>
    <w:rsid w:val="00204D1A"/>
    <w:rsid w:val="00207CC6"/>
    <w:rsid w:val="0021072A"/>
    <w:rsid w:val="00211F82"/>
    <w:rsid w:val="002125B0"/>
    <w:rsid w:val="0021267E"/>
    <w:rsid w:val="00213308"/>
    <w:rsid w:val="00215223"/>
    <w:rsid w:val="00215822"/>
    <w:rsid w:val="0021688A"/>
    <w:rsid w:val="00216935"/>
    <w:rsid w:val="00216BD4"/>
    <w:rsid w:val="0021750A"/>
    <w:rsid w:val="00217FF4"/>
    <w:rsid w:val="00217FFE"/>
    <w:rsid w:val="00220DCC"/>
    <w:rsid w:val="002227CD"/>
    <w:rsid w:val="00222A85"/>
    <w:rsid w:val="00224BDE"/>
    <w:rsid w:val="00230C2D"/>
    <w:rsid w:val="002348CA"/>
    <w:rsid w:val="00236A39"/>
    <w:rsid w:val="00242D70"/>
    <w:rsid w:val="0024329B"/>
    <w:rsid w:val="002468A2"/>
    <w:rsid w:val="00250D2E"/>
    <w:rsid w:val="0025142A"/>
    <w:rsid w:val="00251D53"/>
    <w:rsid w:val="00254F23"/>
    <w:rsid w:val="0025715F"/>
    <w:rsid w:val="0025782A"/>
    <w:rsid w:val="00257C28"/>
    <w:rsid w:val="0026053E"/>
    <w:rsid w:val="002608B3"/>
    <w:rsid w:val="00264A57"/>
    <w:rsid w:val="00266AC3"/>
    <w:rsid w:val="00266E19"/>
    <w:rsid w:val="00267409"/>
    <w:rsid w:val="00267CC1"/>
    <w:rsid w:val="00267ED0"/>
    <w:rsid w:val="00267F16"/>
    <w:rsid w:val="0027298E"/>
    <w:rsid w:val="00273A85"/>
    <w:rsid w:val="00273C0F"/>
    <w:rsid w:val="00274E2A"/>
    <w:rsid w:val="00275722"/>
    <w:rsid w:val="00275F80"/>
    <w:rsid w:val="00277F6D"/>
    <w:rsid w:val="00280961"/>
    <w:rsid w:val="00280989"/>
    <w:rsid w:val="00282903"/>
    <w:rsid w:val="002852DB"/>
    <w:rsid w:val="00285F6E"/>
    <w:rsid w:val="00285FB9"/>
    <w:rsid w:val="0028795A"/>
    <w:rsid w:val="002901A4"/>
    <w:rsid w:val="00292DB2"/>
    <w:rsid w:val="0029466A"/>
    <w:rsid w:val="00295070"/>
    <w:rsid w:val="00296C85"/>
    <w:rsid w:val="002A00DF"/>
    <w:rsid w:val="002A1E8D"/>
    <w:rsid w:val="002A2566"/>
    <w:rsid w:val="002A58CB"/>
    <w:rsid w:val="002B1FEE"/>
    <w:rsid w:val="002B37E3"/>
    <w:rsid w:val="002B3F17"/>
    <w:rsid w:val="002B5561"/>
    <w:rsid w:val="002B5815"/>
    <w:rsid w:val="002C1FF8"/>
    <w:rsid w:val="002C372B"/>
    <w:rsid w:val="002C5A66"/>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2F5C59"/>
    <w:rsid w:val="002F7661"/>
    <w:rsid w:val="00301753"/>
    <w:rsid w:val="003021D4"/>
    <w:rsid w:val="003030A4"/>
    <w:rsid w:val="00305099"/>
    <w:rsid w:val="0030603F"/>
    <w:rsid w:val="0030644B"/>
    <w:rsid w:val="003067CD"/>
    <w:rsid w:val="00310E99"/>
    <w:rsid w:val="0031103A"/>
    <w:rsid w:val="00311F74"/>
    <w:rsid w:val="0031408A"/>
    <w:rsid w:val="00314664"/>
    <w:rsid w:val="00314B0B"/>
    <w:rsid w:val="00314BA3"/>
    <w:rsid w:val="00314D85"/>
    <w:rsid w:val="00315FEE"/>
    <w:rsid w:val="00317BB2"/>
    <w:rsid w:val="00320A92"/>
    <w:rsid w:val="00320CD9"/>
    <w:rsid w:val="00321196"/>
    <w:rsid w:val="00321636"/>
    <w:rsid w:val="0032178B"/>
    <w:rsid w:val="00324ED3"/>
    <w:rsid w:val="00326F6C"/>
    <w:rsid w:val="00331328"/>
    <w:rsid w:val="003339EB"/>
    <w:rsid w:val="00334468"/>
    <w:rsid w:val="00334651"/>
    <w:rsid w:val="0033597C"/>
    <w:rsid w:val="00340A07"/>
    <w:rsid w:val="00340A93"/>
    <w:rsid w:val="00340C17"/>
    <w:rsid w:val="00340F36"/>
    <w:rsid w:val="00342687"/>
    <w:rsid w:val="0034557C"/>
    <w:rsid w:val="00351A7A"/>
    <w:rsid w:val="0035307D"/>
    <w:rsid w:val="003543EE"/>
    <w:rsid w:val="003545C9"/>
    <w:rsid w:val="00356371"/>
    <w:rsid w:val="003603AB"/>
    <w:rsid w:val="00360EB5"/>
    <w:rsid w:val="003615B2"/>
    <w:rsid w:val="00361D24"/>
    <w:rsid w:val="0036275E"/>
    <w:rsid w:val="0036285A"/>
    <w:rsid w:val="00367A4F"/>
    <w:rsid w:val="0037060A"/>
    <w:rsid w:val="0037110C"/>
    <w:rsid w:val="00371CB6"/>
    <w:rsid w:val="00372736"/>
    <w:rsid w:val="00374807"/>
    <w:rsid w:val="003804DA"/>
    <w:rsid w:val="00381226"/>
    <w:rsid w:val="00381954"/>
    <w:rsid w:val="00382513"/>
    <w:rsid w:val="00382596"/>
    <w:rsid w:val="003837CE"/>
    <w:rsid w:val="0038523E"/>
    <w:rsid w:val="00385835"/>
    <w:rsid w:val="00387D4F"/>
    <w:rsid w:val="003905DD"/>
    <w:rsid w:val="0039210B"/>
    <w:rsid w:val="00392DBB"/>
    <w:rsid w:val="00393DC6"/>
    <w:rsid w:val="00397181"/>
    <w:rsid w:val="003A0A20"/>
    <w:rsid w:val="003A14D8"/>
    <w:rsid w:val="003A2B82"/>
    <w:rsid w:val="003A344A"/>
    <w:rsid w:val="003A42E4"/>
    <w:rsid w:val="003A5BC5"/>
    <w:rsid w:val="003B2249"/>
    <w:rsid w:val="003B2800"/>
    <w:rsid w:val="003B4A4E"/>
    <w:rsid w:val="003B6A62"/>
    <w:rsid w:val="003B7AA1"/>
    <w:rsid w:val="003C0CFF"/>
    <w:rsid w:val="003C0D9D"/>
    <w:rsid w:val="003C143D"/>
    <w:rsid w:val="003C156A"/>
    <w:rsid w:val="003C46D6"/>
    <w:rsid w:val="003C61EB"/>
    <w:rsid w:val="003C6945"/>
    <w:rsid w:val="003C6D9F"/>
    <w:rsid w:val="003D0066"/>
    <w:rsid w:val="003D0257"/>
    <w:rsid w:val="003D18DD"/>
    <w:rsid w:val="003D1A37"/>
    <w:rsid w:val="003D470E"/>
    <w:rsid w:val="003D4ED1"/>
    <w:rsid w:val="003D61B4"/>
    <w:rsid w:val="003E218E"/>
    <w:rsid w:val="003E4574"/>
    <w:rsid w:val="003F0A08"/>
    <w:rsid w:val="003F1F84"/>
    <w:rsid w:val="003F4CFA"/>
    <w:rsid w:val="003F6243"/>
    <w:rsid w:val="004005E2"/>
    <w:rsid w:val="0040089D"/>
    <w:rsid w:val="004008CE"/>
    <w:rsid w:val="004047A9"/>
    <w:rsid w:val="004056BD"/>
    <w:rsid w:val="00410A75"/>
    <w:rsid w:val="00411504"/>
    <w:rsid w:val="0041178E"/>
    <w:rsid w:val="00413173"/>
    <w:rsid w:val="00414182"/>
    <w:rsid w:val="00414B31"/>
    <w:rsid w:val="00415BBC"/>
    <w:rsid w:val="0041655A"/>
    <w:rsid w:val="004206CC"/>
    <w:rsid w:val="00421B76"/>
    <w:rsid w:val="00421C8F"/>
    <w:rsid w:val="00421F91"/>
    <w:rsid w:val="004230EE"/>
    <w:rsid w:val="0042361E"/>
    <w:rsid w:val="00424AE0"/>
    <w:rsid w:val="00424CE7"/>
    <w:rsid w:val="004256A1"/>
    <w:rsid w:val="004268EA"/>
    <w:rsid w:val="0042699E"/>
    <w:rsid w:val="0043030E"/>
    <w:rsid w:val="00430AC9"/>
    <w:rsid w:val="00430C5C"/>
    <w:rsid w:val="00431935"/>
    <w:rsid w:val="004325E7"/>
    <w:rsid w:val="00432F2C"/>
    <w:rsid w:val="00433405"/>
    <w:rsid w:val="004350DB"/>
    <w:rsid w:val="00435654"/>
    <w:rsid w:val="0044042E"/>
    <w:rsid w:val="00440F68"/>
    <w:rsid w:val="00440F8E"/>
    <w:rsid w:val="0044160B"/>
    <w:rsid w:val="00442B59"/>
    <w:rsid w:val="004465D0"/>
    <w:rsid w:val="0044724D"/>
    <w:rsid w:val="004506E8"/>
    <w:rsid w:val="00451516"/>
    <w:rsid w:val="00452B87"/>
    <w:rsid w:val="00453482"/>
    <w:rsid w:val="00455514"/>
    <w:rsid w:val="00457631"/>
    <w:rsid w:val="00461FE1"/>
    <w:rsid w:val="00461FED"/>
    <w:rsid w:val="00462FA2"/>
    <w:rsid w:val="00466E20"/>
    <w:rsid w:val="00467492"/>
    <w:rsid w:val="004719D2"/>
    <w:rsid w:val="00472D60"/>
    <w:rsid w:val="00475690"/>
    <w:rsid w:val="00477E42"/>
    <w:rsid w:val="00482C3E"/>
    <w:rsid w:val="0048640D"/>
    <w:rsid w:val="00487CE5"/>
    <w:rsid w:val="00487F5C"/>
    <w:rsid w:val="00491D48"/>
    <w:rsid w:val="0049225C"/>
    <w:rsid w:val="00492ABC"/>
    <w:rsid w:val="00492D62"/>
    <w:rsid w:val="00493033"/>
    <w:rsid w:val="00493A07"/>
    <w:rsid w:val="004945CB"/>
    <w:rsid w:val="0049488B"/>
    <w:rsid w:val="00494BB3"/>
    <w:rsid w:val="00495AF7"/>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0D1"/>
    <w:rsid w:val="004C255D"/>
    <w:rsid w:val="004C49F9"/>
    <w:rsid w:val="004C4A55"/>
    <w:rsid w:val="004C4B21"/>
    <w:rsid w:val="004C6B4E"/>
    <w:rsid w:val="004C7A23"/>
    <w:rsid w:val="004D1835"/>
    <w:rsid w:val="004D6199"/>
    <w:rsid w:val="004D7FFA"/>
    <w:rsid w:val="004E1BE8"/>
    <w:rsid w:val="004E4429"/>
    <w:rsid w:val="004F150C"/>
    <w:rsid w:val="004F18FB"/>
    <w:rsid w:val="004F1E00"/>
    <w:rsid w:val="004F5714"/>
    <w:rsid w:val="004F5D1F"/>
    <w:rsid w:val="004F62AD"/>
    <w:rsid w:val="004F776F"/>
    <w:rsid w:val="005008AE"/>
    <w:rsid w:val="005102D0"/>
    <w:rsid w:val="00510653"/>
    <w:rsid w:val="00512069"/>
    <w:rsid w:val="00512B07"/>
    <w:rsid w:val="005142BD"/>
    <w:rsid w:val="00515C3F"/>
    <w:rsid w:val="00515D53"/>
    <w:rsid w:val="0052083D"/>
    <w:rsid w:val="00520AFD"/>
    <w:rsid w:val="00521E1F"/>
    <w:rsid w:val="00524E96"/>
    <w:rsid w:val="00526A96"/>
    <w:rsid w:val="005279F0"/>
    <w:rsid w:val="00530F23"/>
    <w:rsid w:val="005320E8"/>
    <w:rsid w:val="00532110"/>
    <w:rsid w:val="00533385"/>
    <w:rsid w:val="00536A73"/>
    <w:rsid w:val="005419C9"/>
    <w:rsid w:val="005428E2"/>
    <w:rsid w:val="00543D14"/>
    <w:rsid w:val="00544C2A"/>
    <w:rsid w:val="00552F18"/>
    <w:rsid w:val="00556022"/>
    <w:rsid w:val="00557784"/>
    <w:rsid w:val="00557D7E"/>
    <w:rsid w:val="005630F2"/>
    <w:rsid w:val="0057096F"/>
    <w:rsid w:val="005714F2"/>
    <w:rsid w:val="00571E47"/>
    <w:rsid w:val="00571EAE"/>
    <w:rsid w:val="00573BD5"/>
    <w:rsid w:val="00573CC0"/>
    <w:rsid w:val="0057464A"/>
    <w:rsid w:val="005756DE"/>
    <w:rsid w:val="005768D6"/>
    <w:rsid w:val="00576A8C"/>
    <w:rsid w:val="005806EB"/>
    <w:rsid w:val="00581845"/>
    <w:rsid w:val="005824CB"/>
    <w:rsid w:val="005837F4"/>
    <w:rsid w:val="00583DE9"/>
    <w:rsid w:val="005865B1"/>
    <w:rsid w:val="00592005"/>
    <w:rsid w:val="00592B76"/>
    <w:rsid w:val="00593767"/>
    <w:rsid w:val="005947B0"/>
    <w:rsid w:val="005964FD"/>
    <w:rsid w:val="00596D56"/>
    <w:rsid w:val="00596E0F"/>
    <w:rsid w:val="005A0461"/>
    <w:rsid w:val="005A055B"/>
    <w:rsid w:val="005A5A61"/>
    <w:rsid w:val="005A62DA"/>
    <w:rsid w:val="005A66C8"/>
    <w:rsid w:val="005A73B4"/>
    <w:rsid w:val="005A78E8"/>
    <w:rsid w:val="005A7CD4"/>
    <w:rsid w:val="005B1718"/>
    <w:rsid w:val="005B3669"/>
    <w:rsid w:val="005B38B8"/>
    <w:rsid w:val="005B3FD4"/>
    <w:rsid w:val="005B6969"/>
    <w:rsid w:val="005B7C0C"/>
    <w:rsid w:val="005C0247"/>
    <w:rsid w:val="005C3378"/>
    <w:rsid w:val="005C48CC"/>
    <w:rsid w:val="005C6069"/>
    <w:rsid w:val="005C633F"/>
    <w:rsid w:val="005C779D"/>
    <w:rsid w:val="005D05BF"/>
    <w:rsid w:val="005D06C7"/>
    <w:rsid w:val="005D0B7D"/>
    <w:rsid w:val="005D1062"/>
    <w:rsid w:val="005D1EBB"/>
    <w:rsid w:val="005D248C"/>
    <w:rsid w:val="005D4880"/>
    <w:rsid w:val="005D5417"/>
    <w:rsid w:val="005E061F"/>
    <w:rsid w:val="005E6E7A"/>
    <w:rsid w:val="005F03B3"/>
    <w:rsid w:val="005F16A7"/>
    <w:rsid w:val="005F2650"/>
    <w:rsid w:val="005F2BF6"/>
    <w:rsid w:val="005F3236"/>
    <w:rsid w:val="005F6CA8"/>
    <w:rsid w:val="005F754D"/>
    <w:rsid w:val="00600052"/>
    <w:rsid w:val="006020CB"/>
    <w:rsid w:val="006035EF"/>
    <w:rsid w:val="00606225"/>
    <w:rsid w:val="006067A0"/>
    <w:rsid w:val="00612102"/>
    <w:rsid w:val="00620B45"/>
    <w:rsid w:val="00621F33"/>
    <w:rsid w:val="00622F4C"/>
    <w:rsid w:val="006237BA"/>
    <w:rsid w:val="00630198"/>
    <w:rsid w:val="00630419"/>
    <w:rsid w:val="0063140C"/>
    <w:rsid w:val="006331EF"/>
    <w:rsid w:val="00633828"/>
    <w:rsid w:val="00636044"/>
    <w:rsid w:val="0063672E"/>
    <w:rsid w:val="00641693"/>
    <w:rsid w:val="00641CFE"/>
    <w:rsid w:val="00651133"/>
    <w:rsid w:val="00652BC6"/>
    <w:rsid w:val="0065375F"/>
    <w:rsid w:val="00655205"/>
    <w:rsid w:val="00657A28"/>
    <w:rsid w:val="00657CA5"/>
    <w:rsid w:val="00660E9D"/>
    <w:rsid w:val="006621ED"/>
    <w:rsid w:val="006631C4"/>
    <w:rsid w:val="00663ED0"/>
    <w:rsid w:val="0066463B"/>
    <w:rsid w:val="00666B9E"/>
    <w:rsid w:val="00667E6D"/>
    <w:rsid w:val="0067019F"/>
    <w:rsid w:val="006730E0"/>
    <w:rsid w:val="00673BCD"/>
    <w:rsid w:val="00674049"/>
    <w:rsid w:val="00677578"/>
    <w:rsid w:val="00677CA2"/>
    <w:rsid w:val="006823BD"/>
    <w:rsid w:val="00684D51"/>
    <w:rsid w:val="00685E59"/>
    <w:rsid w:val="00686A6A"/>
    <w:rsid w:val="0069181D"/>
    <w:rsid w:val="00691FCA"/>
    <w:rsid w:val="00694339"/>
    <w:rsid w:val="00696B62"/>
    <w:rsid w:val="00697CDA"/>
    <w:rsid w:val="006A0387"/>
    <w:rsid w:val="006A059E"/>
    <w:rsid w:val="006A08F1"/>
    <w:rsid w:val="006A49D4"/>
    <w:rsid w:val="006A6A25"/>
    <w:rsid w:val="006B1728"/>
    <w:rsid w:val="006B3B1E"/>
    <w:rsid w:val="006B446D"/>
    <w:rsid w:val="006B4A94"/>
    <w:rsid w:val="006B4CA1"/>
    <w:rsid w:val="006B7852"/>
    <w:rsid w:val="006B7FE1"/>
    <w:rsid w:val="006C0DB6"/>
    <w:rsid w:val="006C530D"/>
    <w:rsid w:val="006C5BB3"/>
    <w:rsid w:val="006C65BF"/>
    <w:rsid w:val="006C67DE"/>
    <w:rsid w:val="006D04DA"/>
    <w:rsid w:val="006D10D4"/>
    <w:rsid w:val="006D3954"/>
    <w:rsid w:val="006D5937"/>
    <w:rsid w:val="006D76AC"/>
    <w:rsid w:val="006E296E"/>
    <w:rsid w:val="006E65A8"/>
    <w:rsid w:val="006F1094"/>
    <w:rsid w:val="006F2D02"/>
    <w:rsid w:val="006F47B2"/>
    <w:rsid w:val="006F57F7"/>
    <w:rsid w:val="006F6515"/>
    <w:rsid w:val="006F72FE"/>
    <w:rsid w:val="00703260"/>
    <w:rsid w:val="007061EF"/>
    <w:rsid w:val="00723F68"/>
    <w:rsid w:val="00724896"/>
    <w:rsid w:val="00724CCD"/>
    <w:rsid w:val="00726062"/>
    <w:rsid w:val="00732D04"/>
    <w:rsid w:val="00740FB5"/>
    <w:rsid w:val="00744305"/>
    <w:rsid w:val="007447FD"/>
    <w:rsid w:val="007467EC"/>
    <w:rsid w:val="00747469"/>
    <w:rsid w:val="00757880"/>
    <w:rsid w:val="00761350"/>
    <w:rsid w:val="007619EA"/>
    <w:rsid w:val="00762ABA"/>
    <w:rsid w:val="00765B17"/>
    <w:rsid w:val="0077165D"/>
    <w:rsid w:val="00774ADD"/>
    <w:rsid w:val="00776684"/>
    <w:rsid w:val="007769E5"/>
    <w:rsid w:val="00781B0C"/>
    <w:rsid w:val="007833F6"/>
    <w:rsid w:val="00785A52"/>
    <w:rsid w:val="00787508"/>
    <w:rsid w:val="007875DD"/>
    <w:rsid w:val="00797DDE"/>
    <w:rsid w:val="007A10E4"/>
    <w:rsid w:val="007A1735"/>
    <w:rsid w:val="007A3320"/>
    <w:rsid w:val="007A3D1E"/>
    <w:rsid w:val="007A65CA"/>
    <w:rsid w:val="007A7F86"/>
    <w:rsid w:val="007B2241"/>
    <w:rsid w:val="007B271E"/>
    <w:rsid w:val="007B27F4"/>
    <w:rsid w:val="007B41D8"/>
    <w:rsid w:val="007B7687"/>
    <w:rsid w:val="007C07B4"/>
    <w:rsid w:val="007C36B5"/>
    <w:rsid w:val="007C397F"/>
    <w:rsid w:val="007C3DD9"/>
    <w:rsid w:val="007C4798"/>
    <w:rsid w:val="007C47BA"/>
    <w:rsid w:val="007C5687"/>
    <w:rsid w:val="007C5F0D"/>
    <w:rsid w:val="007C6535"/>
    <w:rsid w:val="007D54B5"/>
    <w:rsid w:val="007D700B"/>
    <w:rsid w:val="007D73AC"/>
    <w:rsid w:val="007E0925"/>
    <w:rsid w:val="007E1C92"/>
    <w:rsid w:val="007E36DA"/>
    <w:rsid w:val="007E4B60"/>
    <w:rsid w:val="007E5681"/>
    <w:rsid w:val="007E5E97"/>
    <w:rsid w:val="007F07C6"/>
    <w:rsid w:val="007F29BF"/>
    <w:rsid w:val="007F6CFB"/>
    <w:rsid w:val="007F6D2C"/>
    <w:rsid w:val="00800013"/>
    <w:rsid w:val="00801276"/>
    <w:rsid w:val="00801F1D"/>
    <w:rsid w:val="00803C14"/>
    <w:rsid w:val="008048C0"/>
    <w:rsid w:val="00804AE9"/>
    <w:rsid w:val="00805FEE"/>
    <w:rsid w:val="00811E14"/>
    <w:rsid w:val="00813B70"/>
    <w:rsid w:val="00815C8B"/>
    <w:rsid w:val="0081653F"/>
    <w:rsid w:val="0081664B"/>
    <w:rsid w:val="00817C38"/>
    <w:rsid w:val="008218FF"/>
    <w:rsid w:val="00823745"/>
    <w:rsid w:val="00824D06"/>
    <w:rsid w:val="00824F0D"/>
    <w:rsid w:val="00826DD4"/>
    <w:rsid w:val="00830A6D"/>
    <w:rsid w:val="00832543"/>
    <w:rsid w:val="0083260A"/>
    <w:rsid w:val="00832812"/>
    <w:rsid w:val="0083730D"/>
    <w:rsid w:val="00837812"/>
    <w:rsid w:val="008402A6"/>
    <w:rsid w:val="00842332"/>
    <w:rsid w:val="00843ACD"/>
    <w:rsid w:val="0084448F"/>
    <w:rsid w:val="00845A5B"/>
    <w:rsid w:val="0084613A"/>
    <w:rsid w:val="00846908"/>
    <w:rsid w:val="00851C92"/>
    <w:rsid w:val="0085341E"/>
    <w:rsid w:val="0085521A"/>
    <w:rsid w:val="00856D6B"/>
    <w:rsid w:val="00857E77"/>
    <w:rsid w:val="00860435"/>
    <w:rsid w:val="00862A12"/>
    <w:rsid w:val="00862E52"/>
    <w:rsid w:val="00863E43"/>
    <w:rsid w:val="00865839"/>
    <w:rsid w:val="00870BA8"/>
    <w:rsid w:val="008715A2"/>
    <w:rsid w:val="00872423"/>
    <w:rsid w:val="00872454"/>
    <w:rsid w:val="00872A5A"/>
    <w:rsid w:val="00873A58"/>
    <w:rsid w:val="008749A1"/>
    <w:rsid w:val="0087726C"/>
    <w:rsid w:val="008777FD"/>
    <w:rsid w:val="00877844"/>
    <w:rsid w:val="00877F34"/>
    <w:rsid w:val="00880B59"/>
    <w:rsid w:val="00885DAC"/>
    <w:rsid w:val="0088649B"/>
    <w:rsid w:val="00890DB3"/>
    <w:rsid w:val="008933F8"/>
    <w:rsid w:val="00894C13"/>
    <w:rsid w:val="0089783B"/>
    <w:rsid w:val="008A379B"/>
    <w:rsid w:val="008A614E"/>
    <w:rsid w:val="008A7056"/>
    <w:rsid w:val="008A7DE9"/>
    <w:rsid w:val="008B24F2"/>
    <w:rsid w:val="008B2934"/>
    <w:rsid w:val="008B3915"/>
    <w:rsid w:val="008B4187"/>
    <w:rsid w:val="008B5A86"/>
    <w:rsid w:val="008B5EA6"/>
    <w:rsid w:val="008B6075"/>
    <w:rsid w:val="008B633C"/>
    <w:rsid w:val="008B69FE"/>
    <w:rsid w:val="008B6C2D"/>
    <w:rsid w:val="008B7654"/>
    <w:rsid w:val="008C0C5B"/>
    <w:rsid w:val="008C0C98"/>
    <w:rsid w:val="008C1ABA"/>
    <w:rsid w:val="008C2BFA"/>
    <w:rsid w:val="008C4DF2"/>
    <w:rsid w:val="008C61F6"/>
    <w:rsid w:val="008D21BF"/>
    <w:rsid w:val="008D7AEF"/>
    <w:rsid w:val="008E43DE"/>
    <w:rsid w:val="008E5507"/>
    <w:rsid w:val="008E567B"/>
    <w:rsid w:val="008E5EEE"/>
    <w:rsid w:val="008E6C3C"/>
    <w:rsid w:val="008E7C49"/>
    <w:rsid w:val="008F06BD"/>
    <w:rsid w:val="008F06DC"/>
    <w:rsid w:val="008F0C53"/>
    <w:rsid w:val="008F15C5"/>
    <w:rsid w:val="008F2064"/>
    <w:rsid w:val="008F3F30"/>
    <w:rsid w:val="008F4D88"/>
    <w:rsid w:val="008F581E"/>
    <w:rsid w:val="008F764C"/>
    <w:rsid w:val="008F7B52"/>
    <w:rsid w:val="00901A2A"/>
    <w:rsid w:val="00902423"/>
    <w:rsid w:val="0090468F"/>
    <w:rsid w:val="009047EC"/>
    <w:rsid w:val="00907001"/>
    <w:rsid w:val="0091186D"/>
    <w:rsid w:val="00913C8C"/>
    <w:rsid w:val="00914875"/>
    <w:rsid w:val="00914E1E"/>
    <w:rsid w:val="00916404"/>
    <w:rsid w:val="00916D7E"/>
    <w:rsid w:val="00921961"/>
    <w:rsid w:val="0092313F"/>
    <w:rsid w:val="00924DAE"/>
    <w:rsid w:val="0092611E"/>
    <w:rsid w:val="0092788C"/>
    <w:rsid w:val="009311DC"/>
    <w:rsid w:val="009339EA"/>
    <w:rsid w:val="009349B5"/>
    <w:rsid w:val="00936225"/>
    <w:rsid w:val="009367C9"/>
    <w:rsid w:val="00937B04"/>
    <w:rsid w:val="00940B94"/>
    <w:rsid w:val="00942FA8"/>
    <w:rsid w:val="00945489"/>
    <w:rsid w:val="00946D72"/>
    <w:rsid w:val="009510EE"/>
    <w:rsid w:val="009531D1"/>
    <w:rsid w:val="00954A55"/>
    <w:rsid w:val="00955607"/>
    <w:rsid w:val="0095576F"/>
    <w:rsid w:val="009559E9"/>
    <w:rsid w:val="00956DC2"/>
    <w:rsid w:val="00960AF6"/>
    <w:rsid w:val="00962B02"/>
    <w:rsid w:val="009634D2"/>
    <w:rsid w:val="00963F6C"/>
    <w:rsid w:val="00966096"/>
    <w:rsid w:val="00971121"/>
    <w:rsid w:val="00972D3A"/>
    <w:rsid w:val="009757A7"/>
    <w:rsid w:val="0097688C"/>
    <w:rsid w:val="00977943"/>
    <w:rsid w:val="00982FA4"/>
    <w:rsid w:val="0098309F"/>
    <w:rsid w:val="00983A36"/>
    <w:rsid w:val="00985759"/>
    <w:rsid w:val="00985D22"/>
    <w:rsid w:val="00990B86"/>
    <w:rsid w:val="00991427"/>
    <w:rsid w:val="00994206"/>
    <w:rsid w:val="009A0674"/>
    <w:rsid w:val="009A0E72"/>
    <w:rsid w:val="009A3973"/>
    <w:rsid w:val="009A4A01"/>
    <w:rsid w:val="009A4B11"/>
    <w:rsid w:val="009A5DE9"/>
    <w:rsid w:val="009A7B0A"/>
    <w:rsid w:val="009B048F"/>
    <w:rsid w:val="009B04AD"/>
    <w:rsid w:val="009B0923"/>
    <w:rsid w:val="009B17E2"/>
    <w:rsid w:val="009B21AD"/>
    <w:rsid w:val="009B22E0"/>
    <w:rsid w:val="009B2505"/>
    <w:rsid w:val="009B34EB"/>
    <w:rsid w:val="009B3F9D"/>
    <w:rsid w:val="009B5451"/>
    <w:rsid w:val="009B6BFD"/>
    <w:rsid w:val="009B7947"/>
    <w:rsid w:val="009C0608"/>
    <w:rsid w:val="009C07DD"/>
    <w:rsid w:val="009C13C1"/>
    <w:rsid w:val="009C1404"/>
    <w:rsid w:val="009C21B4"/>
    <w:rsid w:val="009C356F"/>
    <w:rsid w:val="009C47D0"/>
    <w:rsid w:val="009C48CA"/>
    <w:rsid w:val="009C5DB9"/>
    <w:rsid w:val="009C740B"/>
    <w:rsid w:val="009C77B4"/>
    <w:rsid w:val="009D08FC"/>
    <w:rsid w:val="009D1B69"/>
    <w:rsid w:val="009D2E20"/>
    <w:rsid w:val="009D3423"/>
    <w:rsid w:val="009D7936"/>
    <w:rsid w:val="009E055D"/>
    <w:rsid w:val="009E136C"/>
    <w:rsid w:val="009E1FE4"/>
    <w:rsid w:val="009E4861"/>
    <w:rsid w:val="009E48E8"/>
    <w:rsid w:val="009E744A"/>
    <w:rsid w:val="009F067F"/>
    <w:rsid w:val="009F1A2E"/>
    <w:rsid w:val="009F25F1"/>
    <w:rsid w:val="009F4462"/>
    <w:rsid w:val="009F5260"/>
    <w:rsid w:val="009F649B"/>
    <w:rsid w:val="009F7B2D"/>
    <w:rsid w:val="00A00457"/>
    <w:rsid w:val="00A00691"/>
    <w:rsid w:val="00A010BD"/>
    <w:rsid w:val="00A030CE"/>
    <w:rsid w:val="00A04B5E"/>
    <w:rsid w:val="00A05567"/>
    <w:rsid w:val="00A05FA7"/>
    <w:rsid w:val="00A072AA"/>
    <w:rsid w:val="00A075FC"/>
    <w:rsid w:val="00A07630"/>
    <w:rsid w:val="00A11061"/>
    <w:rsid w:val="00A114BC"/>
    <w:rsid w:val="00A13CFB"/>
    <w:rsid w:val="00A13DA0"/>
    <w:rsid w:val="00A14827"/>
    <w:rsid w:val="00A14952"/>
    <w:rsid w:val="00A1647B"/>
    <w:rsid w:val="00A2112B"/>
    <w:rsid w:val="00A236DB"/>
    <w:rsid w:val="00A23B3C"/>
    <w:rsid w:val="00A23B52"/>
    <w:rsid w:val="00A300E0"/>
    <w:rsid w:val="00A30FE4"/>
    <w:rsid w:val="00A311D2"/>
    <w:rsid w:val="00A3307C"/>
    <w:rsid w:val="00A33916"/>
    <w:rsid w:val="00A34C69"/>
    <w:rsid w:val="00A35D90"/>
    <w:rsid w:val="00A373E3"/>
    <w:rsid w:val="00A37FC9"/>
    <w:rsid w:val="00A41027"/>
    <w:rsid w:val="00A4106D"/>
    <w:rsid w:val="00A4262C"/>
    <w:rsid w:val="00A449F4"/>
    <w:rsid w:val="00A453E2"/>
    <w:rsid w:val="00A454EE"/>
    <w:rsid w:val="00A460EC"/>
    <w:rsid w:val="00A462AA"/>
    <w:rsid w:val="00A46983"/>
    <w:rsid w:val="00A4699B"/>
    <w:rsid w:val="00A5478A"/>
    <w:rsid w:val="00A54D1A"/>
    <w:rsid w:val="00A559EA"/>
    <w:rsid w:val="00A60451"/>
    <w:rsid w:val="00A62B33"/>
    <w:rsid w:val="00A64420"/>
    <w:rsid w:val="00A648CE"/>
    <w:rsid w:val="00A66F07"/>
    <w:rsid w:val="00A707A1"/>
    <w:rsid w:val="00A72539"/>
    <w:rsid w:val="00A73B75"/>
    <w:rsid w:val="00A75169"/>
    <w:rsid w:val="00A76CF1"/>
    <w:rsid w:val="00A77DFA"/>
    <w:rsid w:val="00A8058E"/>
    <w:rsid w:val="00A80A98"/>
    <w:rsid w:val="00A85F3C"/>
    <w:rsid w:val="00A86A73"/>
    <w:rsid w:val="00A91159"/>
    <w:rsid w:val="00A92A30"/>
    <w:rsid w:val="00A94A02"/>
    <w:rsid w:val="00A9614B"/>
    <w:rsid w:val="00A974F3"/>
    <w:rsid w:val="00AA018B"/>
    <w:rsid w:val="00AA1F02"/>
    <w:rsid w:val="00AA2F3C"/>
    <w:rsid w:val="00AA4CA3"/>
    <w:rsid w:val="00AA6798"/>
    <w:rsid w:val="00AB3DBF"/>
    <w:rsid w:val="00AB61F7"/>
    <w:rsid w:val="00AC0212"/>
    <w:rsid w:val="00AC1340"/>
    <w:rsid w:val="00AC1A03"/>
    <w:rsid w:val="00AC20EC"/>
    <w:rsid w:val="00AC23DA"/>
    <w:rsid w:val="00AC2BFE"/>
    <w:rsid w:val="00AC4F9A"/>
    <w:rsid w:val="00AC6B82"/>
    <w:rsid w:val="00AD0647"/>
    <w:rsid w:val="00AD2DA2"/>
    <w:rsid w:val="00AD3291"/>
    <w:rsid w:val="00AE052C"/>
    <w:rsid w:val="00AE08F0"/>
    <w:rsid w:val="00AE3C66"/>
    <w:rsid w:val="00AE4549"/>
    <w:rsid w:val="00AE4804"/>
    <w:rsid w:val="00AF08AF"/>
    <w:rsid w:val="00AF2663"/>
    <w:rsid w:val="00AF267F"/>
    <w:rsid w:val="00AF5105"/>
    <w:rsid w:val="00AF5567"/>
    <w:rsid w:val="00AF7568"/>
    <w:rsid w:val="00B00339"/>
    <w:rsid w:val="00B00BC5"/>
    <w:rsid w:val="00B013CA"/>
    <w:rsid w:val="00B11A38"/>
    <w:rsid w:val="00B12AC4"/>
    <w:rsid w:val="00B13BF5"/>
    <w:rsid w:val="00B140BD"/>
    <w:rsid w:val="00B14C12"/>
    <w:rsid w:val="00B15FA8"/>
    <w:rsid w:val="00B20225"/>
    <w:rsid w:val="00B22A02"/>
    <w:rsid w:val="00B22E8C"/>
    <w:rsid w:val="00B23BBA"/>
    <w:rsid w:val="00B24038"/>
    <w:rsid w:val="00B244F6"/>
    <w:rsid w:val="00B249DD"/>
    <w:rsid w:val="00B25A6A"/>
    <w:rsid w:val="00B31968"/>
    <w:rsid w:val="00B33B9F"/>
    <w:rsid w:val="00B341C8"/>
    <w:rsid w:val="00B34DAA"/>
    <w:rsid w:val="00B42910"/>
    <w:rsid w:val="00B42B8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1561"/>
    <w:rsid w:val="00B73870"/>
    <w:rsid w:val="00B74C6D"/>
    <w:rsid w:val="00B76F91"/>
    <w:rsid w:val="00B77864"/>
    <w:rsid w:val="00B80397"/>
    <w:rsid w:val="00B82297"/>
    <w:rsid w:val="00B85E37"/>
    <w:rsid w:val="00B91748"/>
    <w:rsid w:val="00B92895"/>
    <w:rsid w:val="00B96008"/>
    <w:rsid w:val="00B97EE5"/>
    <w:rsid w:val="00BA1525"/>
    <w:rsid w:val="00BA2A32"/>
    <w:rsid w:val="00BA406E"/>
    <w:rsid w:val="00BA426C"/>
    <w:rsid w:val="00BA5D0E"/>
    <w:rsid w:val="00BA7248"/>
    <w:rsid w:val="00BA7CD7"/>
    <w:rsid w:val="00BB0FDD"/>
    <w:rsid w:val="00BB1DFC"/>
    <w:rsid w:val="00BB2650"/>
    <w:rsid w:val="00BB2914"/>
    <w:rsid w:val="00BB4982"/>
    <w:rsid w:val="00BB51A0"/>
    <w:rsid w:val="00BB54DC"/>
    <w:rsid w:val="00BB76ED"/>
    <w:rsid w:val="00BC0503"/>
    <w:rsid w:val="00BC1A68"/>
    <w:rsid w:val="00BC5E99"/>
    <w:rsid w:val="00BC704C"/>
    <w:rsid w:val="00BD0BDC"/>
    <w:rsid w:val="00BD10D0"/>
    <w:rsid w:val="00BD4625"/>
    <w:rsid w:val="00BD55A0"/>
    <w:rsid w:val="00BD5A73"/>
    <w:rsid w:val="00BD5D27"/>
    <w:rsid w:val="00BD778D"/>
    <w:rsid w:val="00BE13B7"/>
    <w:rsid w:val="00BE1CD3"/>
    <w:rsid w:val="00BE33EE"/>
    <w:rsid w:val="00BE3E98"/>
    <w:rsid w:val="00BE4A56"/>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16D38"/>
    <w:rsid w:val="00C21473"/>
    <w:rsid w:val="00C2272B"/>
    <w:rsid w:val="00C2674B"/>
    <w:rsid w:val="00C26C2E"/>
    <w:rsid w:val="00C30E90"/>
    <w:rsid w:val="00C31FE5"/>
    <w:rsid w:val="00C34760"/>
    <w:rsid w:val="00C36485"/>
    <w:rsid w:val="00C37230"/>
    <w:rsid w:val="00C37550"/>
    <w:rsid w:val="00C421C6"/>
    <w:rsid w:val="00C43D06"/>
    <w:rsid w:val="00C43E02"/>
    <w:rsid w:val="00C46E7D"/>
    <w:rsid w:val="00C47958"/>
    <w:rsid w:val="00C47986"/>
    <w:rsid w:val="00C5119A"/>
    <w:rsid w:val="00C51941"/>
    <w:rsid w:val="00C52337"/>
    <w:rsid w:val="00C554D6"/>
    <w:rsid w:val="00C55822"/>
    <w:rsid w:val="00C61565"/>
    <w:rsid w:val="00C62348"/>
    <w:rsid w:val="00C64A54"/>
    <w:rsid w:val="00C65809"/>
    <w:rsid w:val="00C65BC7"/>
    <w:rsid w:val="00C67065"/>
    <w:rsid w:val="00C74AD4"/>
    <w:rsid w:val="00C75982"/>
    <w:rsid w:val="00C75BA8"/>
    <w:rsid w:val="00C81242"/>
    <w:rsid w:val="00C81D04"/>
    <w:rsid w:val="00C829E5"/>
    <w:rsid w:val="00C845D7"/>
    <w:rsid w:val="00C85750"/>
    <w:rsid w:val="00C90AB9"/>
    <w:rsid w:val="00C90D9B"/>
    <w:rsid w:val="00C91C5F"/>
    <w:rsid w:val="00C924D0"/>
    <w:rsid w:val="00C943E9"/>
    <w:rsid w:val="00C97327"/>
    <w:rsid w:val="00CA2C12"/>
    <w:rsid w:val="00CA7254"/>
    <w:rsid w:val="00CA7348"/>
    <w:rsid w:val="00CB0B0A"/>
    <w:rsid w:val="00CB1A56"/>
    <w:rsid w:val="00CB76CB"/>
    <w:rsid w:val="00CC1881"/>
    <w:rsid w:val="00CC2EDC"/>
    <w:rsid w:val="00CC2F87"/>
    <w:rsid w:val="00CC3250"/>
    <w:rsid w:val="00CC4C94"/>
    <w:rsid w:val="00CC7E43"/>
    <w:rsid w:val="00CD0F63"/>
    <w:rsid w:val="00CD480D"/>
    <w:rsid w:val="00CE0CD3"/>
    <w:rsid w:val="00CE144A"/>
    <w:rsid w:val="00CE6863"/>
    <w:rsid w:val="00CE7AA8"/>
    <w:rsid w:val="00CF03B5"/>
    <w:rsid w:val="00CF0452"/>
    <w:rsid w:val="00CF21CD"/>
    <w:rsid w:val="00CF266E"/>
    <w:rsid w:val="00CF61CB"/>
    <w:rsid w:val="00CF784A"/>
    <w:rsid w:val="00D01517"/>
    <w:rsid w:val="00D038A7"/>
    <w:rsid w:val="00D04228"/>
    <w:rsid w:val="00D05F79"/>
    <w:rsid w:val="00D0606B"/>
    <w:rsid w:val="00D068D6"/>
    <w:rsid w:val="00D10266"/>
    <w:rsid w:val="00D10AAE"/>
    <w:rsid w:val="00D1204C"/>
    <w:rsid w:val="00D12D5E"/>
    <w:rsid w:val="00D135B5"/>
    <w:rsid w:val="00D17602"/>
    <w:rsid w:val="00D201C8"/>
    <w:rsid w:val="00D21B8F"/>
    <w:rsid w:val="00D22ED3"/>
    <w:rsid w:val="00D25808"/>
    <w:rsid w:val="00D272DB"/>
    <w:rsid w:val="00D304C7"/>
    <w:rsid w:val="00D31FF9"/>
    <w:rsid w:val="00D33B74"/>
    <w:rsid w:val="00D35736"/>
    <w:rsid w:val="00D35821"/>
    <w:rsid w:val="00D40E52"/>
    <w:rsid w:val="00D469F3"/>
    <w:rsid w:val="00D51524"/>
    <w:rsid w:val="00D51580"/>
    <w:rsid w:val="00D52AF6"/>
    <w:rsid w:val="00D54727"/>
    <w:rsid w:val="00D56D2B"/>
    <w:rsid w:val="00D65420"/>
    <w:rsid w:val="00D7007A"/>
    <w:rsid w:val="00D76499"/>
    <w:rsid w:val="00D821E9"/>
    <w:rsid w:val="00D8255C"/>
    <w:rsid w:val="00D849AA"/>
    <w:rsid w:val="00D854C0"/>
    <w:rsid w:val="00D859C4"/>
    <w:rsid w:val="00D877D4"/>
    <w:rsid w:val="00D91E12"/>
    <w:rsid w:val="00D9430F"/>
    <w:rsid w:val="00D96064"/>
    <w:rsid w:val="00D97F42"/>
    <w:rsid w:val="00DA007B"/>
    <w:rsid w:val="00DA2216"/>
    <w:rsid w:val="00DA24A4"/>
    <w:rsid w:val="00DA3F95"/>
    <w:rsid w:val="00DA4EE2"/>
    <w:rsid w:val="00DB0EF7"/>
    <w:rsid w:val="00DB1BBD"/>
    <w:rsid w:val="00DB37BF"/>
    <w:rsid w:val="00DB6374"/>
    <w:rsid w:val="00DC0C86"/>
    <w:rsid w:val="00DC2389"/>
    <w:rsid w:val="00DC3B71"/>
    <w:rsid w:val="00DC3F8B"/>
    <w:rsid w:val="00DC516D"/>
    <w:rsid w:val="00DD0119"/>
    <w:rsid w:val="00DD08FE"/>
    <w:rsid w:val="00DD187E"/>
    <w:rsid w:val="00DD6776"/>
    <w:rsid w:val="00DE2395"/>
    <w:rsid w:val="00DE39A6"/>
    <w:rsid w:val="00DE6EA3"/>
    <w:rsid w:val="00DF049E"/>
    <w:rsid w:val="00DF2C10"/>
    <w:rsid w:val="00DF2FAE"/>
    <w:rsid w:val="00DF5348"/>
    <w:rsid w:val="00DF53F5"/>
    <w:rsid w:val="00DF7951"/>
    <w:rsid w:val="00E0082C"/>
    <w:rsid w:val="00E01D77"/>
    <w:rsid w:val="00E038FC"/>
    <w:rsid w:val="00E041D3"/>
    <w:rsid w:val="00E05AC3"/>
    <w:rsid w:val="00E05DEE"/>
    <w:rsid w:val="00E06C4D"/>
    <w:rsid w:val="00E10124"/>
    <w:rsid w:val="00E11418"/>
    <w:rsid w:val="00E12ABE"/>
    <w:rsid w:val="00E136A3"/>
    <w:rsid w:val="00E16720"/>
    <w:rsid w:val="00E17674"/>
    <w:rsid w:val="00E215CB"/>
    <w:rsid w:val="00E26134"/>
    <w:rsid w:val="00E30B84"/>
    <w:rsid w:val="00E32F95"/>
    <w:rsid w:val="00E347CD"/>
    <w:rsid w:val="00E370B3"/>
    <w:rsid w:val="00E374F8"/>
    <w:rsid w:val="00E43646"/>
    <w:rsid w:val="00E45BA7"/>
    <w:rsid w:val="00E45F47"/>
    <w:rsid w:val="00E46DD6"/>
    <w:rsid w:val="00E519AC"/>
    <w:rsid w:val="00E52D28"/>
    <w:rsid w:val="00E52E5E"/>
    <w:rsid w:val="00E54B73"/>
    <w:rsid w:val="00E55806"/>
    <w:rsid w:val="00E5652E"/>
    <w:rsid w:val="00E60141"/>
    <w:rsid w:val="00E6289A"/>
    <w:rsid w:val="00E630CB"/>
    <w:rsid w:val="00E6348F"/>
    <w:rsid w:val="00E637A1"/>
    <w:rsid w:val="00E65D1E"/>
    <w:rsid w:val="00E66BE8"/>
    <w:rsid w:val="00E7343B"/>
    <w:rsid w:val="00E751F2"/>
    <w:rsid w:val="00E80B40"/>
    <w:rsid w:val="00E811DF"/>
    <w:rsid w:val="00E81583"/>
    <w:rsid w:val="00E831B9"/>
    <w:rsid w:val="00E849C0"/>
    <w:rsid w:val="00E901D2"/>
    <w:rsid w:val="00E95AD8"/>
    <w:rsid w:val="00EA343F"/>
    <w:rsid w:val="00EA41E9"/>
    <w:rsid w:val="00EA7054"/>
    <w:rsid w:val="00EA74D9"/>
    <w:rsid w:val="00EB0422"/>
    <w:rsid w:val="00EB0729"/>
    <w:rsid w:val="00EB1929"/>
    <w:rsid w:val="00EB3EB1"/>
    <w:rsid w:val="00EC244B"/>
    <w:rsid w:val="00EC79CD"/>
    <w:rsid w:val="00ED179D"/>
    <w:rsid w:val="00ED2F99"/>
    <w:rsid w:val="00EE06E3"/>
    <w:rsid w:val="00EE290A"/>
    <w:rsid w:val="00EE4C22"/>
    <w:rsid w:val="00EE6D66"/>
    <w:rsid w:val="00EE6EC1"/>
    <w:rsid w:val="00EE7D64"/>
    <w:rsid w:val="00EF0ED7"/>
    <w:rsid w:val="00EF3336"/>
    <w:rsid w:val="00EF3B19"/>
    <w:rsid w:val="00EF3F7D"/>
    <w:rsid w:val="00EF7306"/>
    <w:rsid w:val="00EF7385"/>
    <w:rsid w:val="00F02FED"/>
    <w:rsid w:val="00F066C0"/>
    <w:rsid w:val="00F1469F"/>
    <w:rsid w:val="00F1761C"/>
    <w:rsid w:val="00F20BCE"/>
    <w:rsid w:val="00F215A7"/>
    <w:rsid w:val="00F21E25"/>
    <w:rsid w:val="00F23BAE"/>
    <w:rsid w:val="00F25B56"/>
    <w:rsid w:val="00F2627B"/>
    <w:rsid w:val="00F27715"/>
    <w:rsid w:val="00F30BB7"/>
    <w:rsid w:val="00F317E3"/>
    <w:rsid w:val="00F31C06"/>
    <w:rsid w:val="00F339E2"/>
    <w:rsid w:val="00F33FF9"/>
    <w:rsid w:val="00F34082"/>
    <w:rsid w:val="00F34D2C"/>
    <w:rsid w:val="00F35607"/>
    <w:rsid w:val="00F35E7D"/>
    <w:rsid w:val="00F375DC"/>
    <w:rsid w:val="00F4061C"/>
    <w:rsid w:val="00F40727"/>
    <w:rsid w:val="00F40C54"/>
    <w:rsid w:val="00F4606C"/>
    <w:rsid w:val="00F46417"/>
    <w:rsid w:val="00F509A2"/>
    <w:rsid w:val="00F51B15"/>
    <w:rsid w:val="00F5462C"/>
    <w:rsid w:val="00F55934"/>
    <w:rsid w:val="00F56507"/>
    <w:rsid w:val="00F56A6A"/>
    <w:rsid w:val="00F62030"/>
    <w:rsid w:val="00F64ED4"/>
    <w:rsid w:val="00F70F2B"/>
    <w:rsid w:val="00F725D6"/>
    <w:rsid w:val="00F7410A"/>
    <w:rsid w:val="00F75A9E"/>
    <w:rsid w:val="00F75D28"/>
    <w:rsid w:val="00F76101"/>
    <w:rsid w:val="00F7792F"/>
    <w:rsid w:val="00F82405"/>
    <w:rsid w:val="00F84612"/>
    <w:rsid w:val="00F91152"/>
    <w:rsid w:val="00F935F3"/>
    <w:rsid w:val="00F94069"/>
    <w:rsid w:val="00F94EC4"/>
    <w:rsid w:val="00F97173"/>
    <w:rsid w:val="00FA06AD"/>
    <w:rsid w:val="00FA25DC"/>
    <w:rsid w:val="00FA39CB"/>
    <w:rsid w:val="00FA4483"/>
    <w:rsid w:val="00FA4927"/>
    <w:rsid w:val="00FB378D"/>
    <w:rsid w:val="00FB3E4E"/>
    <w:rsid w:val="00FB5E61"/>
    <w:rsid w:val="00FB7859"/>
    <w:rsid w:val="00FB78C6"/>
    <w:rsid w:val="00FB7BD3"/>
    <w:rsid w:val="00FC1B00"/>
    <w:rsid w:val="00FC5FB1"/>
    <w:rsid w:val="00FC7A46"/>
    <w:rsid w:val="00FD08DC"/>
    <w:rsid w:val="00FD19AE"/>
    <w:rsid w:val="00FD28E0"/>
    <w:rsid w:val="00FD5C5F"/>
    <w:rsid w:val="00FD76B5"/>
    <w:rsid w:val="00FE4220"/>
    <w:rsid w:val="00FE4F7F"/>
    <w:rsid w:val="00FE742B"/>
    <w:rsid w:val="00FE7FC6"/>
    <w:rsid w:val="00FF037F"/>
    <w:rsid w:val="00FF0D98"/>
    <w:rsid w:val="00FF1359"/>
    <w:rsid w:val="00FF208B"/>
    <w:rsid w:val="00FF316B"/>
    <w:rsid w:val="00FF390A"/>
    <w:rsid w:val="00FF49E0"/>
    <w:rsid w:val="00FF5BF4"/>
    <w:rsid w:val="05AF2178"/>
    <w:rsid w:val="072F57C1"/>
    <w:rsid w:val="08243402"/>
    <w:rsid w:val="089DEEBA"/>
    <w:rsid w:val="0DABAA73"/>
    <w:rsid w:val="0DFB3A7F"/>
    <w:rsid w:val="156377F0"/>
    <w:rsid w:val="167FDCE0"/>
    <w:rsid w:val="176028CD"/>
    <w:rsid w:val="18EF91A6"/>
    <w:rsid w:val="1D545848"/>
    <w:rsid w:val="1DE4E920"/>
    <w:rsid w:val="1F601034"/>
    <w:rsid w:val="213B1BB0"/>
    <w:rsid w:val="252897F0"/>
    <w:rsid w:val="26992262"/>
    <w:rsid w:val="2909B6B9"/>
    <w:rsid w:val="32A5A985"/>
    <w:rsid w:val="38579296"/>
    <w:rsid w:val="398C9141"/>
    <w:rsid w:val="3F3BD5F0"/>
    <w:rsid w:val="3F899444"/>
    <w:rsid w:val="4140730E"/>
    <w:rsid w:val="41D2B81F"/>
    <w:rsid w:val="4219C530"/>
    <w:rsid w:val="42E81D68"/>
    <w:rsid w:val="43E4208A"/>
    <w:rsid w:val="477A04EA"/>
    <w:rsid w:val="48564C2D"/>
    <w:rsid w:val="490DB32C"/>
    <w:rsid w:val="4D21F709"/>
    <w:rsid w:val="50554CBA"/>
    <w:rsid w:val="5C7FC427"/>
    <w:rsid w:val="60067929"/>
    <w:rsid w:val="61176264"/>
    <w:rsid w:val="643A680D"/>
    <w:rsid w:val="64652383"/>
    <w:rsid w:val="67B54C9E"/>
    <w:rsid w:val="69A54B7A"/>
    <w:rsid w:val="6C2D2871"/>
    <w:rsid w:val="6E0DB727"/>
    <w:rsid w:val="70CAD302"/>
    <w:rsid w:val="745837CB"/>
    <w:rsid w:val="75AEF032"/>
    <w:rsid w:val="787A6430"/>
    <w:rsid w:val="7F8E787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36F3D367-81F0-4C40-95EE-975F3761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4" ma:contentTypeDescription="Create a new document." ma:contentTypeScope="" ma:versionID="0efe270c80404c09b8f985718e8b31a5">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9edbc6dd98e2773e2c2f00de46731b0a"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BBC9E3-4BAC-4F89-8082-44C3A16D0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15F1AA41-73E2-4F39-9C49-63581008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3995</TotalTime>
  <Pages>13</Pages>
  <Words>4639</Words>
  <Characters>26448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 Denny</dc:creator>
  <cp:lastModifiedBy>Lija Lewsey</cp:lastModifiedBy>
  <cp:revision>384</cp:revision>
  <cp:lastPrinted>2020-01-27T14:44:00Z</cp:lastPrinted>
  <dcterms:created xsi:type="dcterms:W3CDTF">2021-11-02T14:27:00Z</dcterms:created>
  <dcterms:modified xsi:type="dcterms:W3CDTF">2022-01-23T10:47:00Z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