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pPr w:leftFromText="180" w:rightFromText="180" w:vertAnchor="text" w:horzAnchor="margin" w:tblpY="-174"/>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Pr="008E1158" w:rsidR="00FA4483" w:rsidTr="4E676F2F" w14:paraId="5E696853" w14:textId="77777777">
        <w:trPr>
          <w:trHeight w:val="1030"/>
        </w:trPr>
        <w:tc>
          <w:tcPr>
            <w:tcW w:w="5000" w:type="pct"/>
            <w:shd w:val="clear" w:color="auto" w:fill="4A66AC" w:themeFill="accent1"/>
          </w:tcPr>
          <w:p w:rsidRPr="008E1158" w:rsidR="00FA4483" w:rsidP="4E676F2F" w:rsidRDefault="6EC9E96C" w14:paraId="2FC70A8D" w14:textId="670783C6">
            <w:pPr>
              <w:pStyle w:val="NoSpacing"/>
              <w:rPr>
                <w:b/>
                <w:bCs/>
                <w:color w:val="FFFFFF" w:themeColor="background1"/>
                <w:sz w:val="44"/>
                <w:szCs w:val="44"/>
              </w:rPr>
            </w:pPr>
            <w:r>
              <w:rPr>
                <w:noProof/>
                <w:lang w:eastAsia="en-GB"/>
              </w:rPr>
              <w:drawing>
                <wp:inline distT="0" distB="0" distL="0" distR="0" wp14:anchorId="67799192" wp14:editId="207A1C77">
                  <wp:extent cx="809558" cy="756646"/>
                  <wp:effectExtent l="0" t="0" r="0" b="0"/>
                  <wp:docPr id="1210216764" name="Picture 121021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09558" cy="756646"/>
                          </a:xfrm>
                          <a:prstGeom prst="rect">
                            <a:avLst/>
                          </a:prstGeom>
                        </pic:spPr>
                      </pic:pic>
                    </a:graphicData>
                  </a:graphic>
                </wp:inline>
              </w:drawing>
            </w:r>
            <w:r w:rsidR="00EF3896">
              <w:rPr>
                <w:noProof/>
                <w:lang w:eastAsia="en-GB"/>
              </w:rPr>
              <w:drawing>
                <wp:anchor distT="0" distB="0" distL="114300" distR="114300" simplePos="0" relativeHeight="251659266" behindDoc="0" locked="0" layoutInCell="1" allowOverlap="1" wp14:anchorId="76D7425D" wp14:editId="5B6F208A">
                  <wp:simplePos x="0" y="0"/>
                  <wp:positionH relativeFrom="column">
                    <wp:posOffset>8466289</wp:posOffset>
                  </wp:positionH>
                  <wp:positionV relativeFrom="paragraph">
                    <wp:posOffset>635</wp:posOffset>
                  </wp:positionV>
                  <wp:extent cx="1399292" cy="62811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292" cy="628116"/>
                          </a:xfrm>
                          <a:prstGeom prst="rect">
                            <a:avLst/>
                          </a:prstGeom>
                          <a:noFill/>
                          <a:ln>
                            <a:noFill/>
                          </a:ln>
                        </pic:spPr>
                      </pic:pic>
                    </a:graphicData>
                  </a:graphic>
                  <wp14:sizeRelH relativeFrom="page">
                    <wp14:pctWidth>0</wp14:pctWidth>
                  </wp14:sizeRelH>
                  <wp14:sizeRelV relativeFrom="page">
                    <wp14:pctHeight>0</wp14:pctHeight>
                  </wp14:sizeRelV>
                </wp:anchor>
              </w:drawing>
            </w:r>
            <w:r w:rsidRPr="366C5267" w:rsidR="465D5163">
              <w:rPr>
                <w:b/>
                <w:bCs/>
                <w:color w:val="FFFFFF" w:themeColor="background1"/>
                <w:sz w:val="44"/>
                <w:szCs w:val="44"/>
              </w:rPr>
              <w:t xml:space="preserve">                                     </w:t>
            </w:r>
            <w:r w:rsidRPr="366C5267" w:rsidR="6EE1A2FE">
              <w:rPr>
                <w:b/>
                <w:bCs/>
                <w:color w:val="FFFFFF" w:themeColor="background1"/>
                <w:sz w:val="44"/>
                <w:szCs w:val="44"/>
              </w:rPr>
              <w:t>S</w:t>
            </w:r>
            <w:r w:rsidRPr="366C5267" w:rsidR="00771F32">
              <w:rPr>
                <w:b/>
                <w:bCs/>
                <w:color w:val="FFFFFF" w:themeColor="background1"/>
                <w:sz w:val="44"/>
                <w:szCs w:val="44"/>
              </w:rPr>
              <w:t>toke Gabriel</w:t>
            </w:r>
            <w:r w:rsidRPr="366C5267" w:rsidR="00FA4483">
              <w:rPr>
                <w:b/>
                <w:bCs/>
                <w:color w:val="FFFFFF" w:themeColor="background1"/>
                <w:sz w:val="44"/>
                <w:szCs w:val="44"/>
              </w:rPr>
              <w:t xml:space="preserve"> Primary</w:t>
            </w:r>
            <w:r w:rsidRPr="366C5267" w:rsidR="00771F32">
              <w:rPr>
                <w:b/>
                <w:bCs/>
                <w:color w:val="FFFFFF" w:themeColor="background1"/>
                <w:sz w:val="44"/>
                <w:szCs w:val="44"/>
              </w:rPr>
              <w:t xml:space="preserve"> School</w:t>
            </w:r>
          </w:p>
          <w:p w:rsidR="00FA4483" w:rsidP="33E2E756" w:rsidRDefault="394C11C7" w14:paraId="2DB5778A" w14:textId="23B7F12A">
            <w:pPr>
              <w:pStyle w:val="NoSpacing"/>
              <w:jc w:val="center"/>
              <w:rPr>
                <w:b/>
                <w:bCs/>
                <w:color w:val="FFFFFF" w:themeColor="background1"/>
                <w:sz w:val="44"/>
                <w:szCs w:val="44"/>
              </w:rPr>
            </w:pPr>
            <w:r w:rsidRPr="33E2E756">
              <w:rPr>
                <w:b/>
                <w:bCs/>
                <w:color w:val="FFFFFF" w:themeColor="background1"/>
                <w:sz w:val="44"/>
                <w:szCs w:val="44"/>
              </w:rPr>
              <w:t xml:space="preserve">Music </w:t>
            </w:r>
            <w:r w:rsidRPr="33E2E756" w:rsidR="00E751F2">
              <w:rPr>
                <w:b/>
                <w:bCs/>
                <w:color w:val="FFFFFF" w:themeColor="background1"/>
                <w:sz w:val="44"/>
                <w:szCs w:val="44"/>
              </w:rPr>
              <w:t>Curriculum P</w:t>
            </w:r>
            <w:r w:rsidRPr="33E2E756" w:rsidR="1ED5835B">
              <w:rPr>
                <w:b/>
                <w:bCs/>
                <w:color w:val="FFFFFF" w:themeColor="background1"/>
                <w:sz w:val="44"/>
                <w:szCs w:val="44"/>
              </w:rPr>
              <w:t>lan</w:t>
            </w:r>
          </w:p>
          <w:p w:rsidRPr="00EF3896" w:rsidR="00EF3896" w:rsidP="33E2E756" w:rsidRDefault="00EF3896" w14:paraId="62AB8BA8" w14:textId="77777777">
            <w:pPr>
              <w:pStyle w:val="NoSpacing"/>
              <w:jc w:val="center"/>
              <w:rPr>
                <w:b/>
                <w:bCs/>
                <w:color w:val="FFFFFF" w:themeColor="background1"/>
                <w:sz w:val="16"/>
                <w:szCs w:val="16"/>
              </w:rPr>
            </w:pPr>
          </w:p>
          <w:p w:rsidR="00FA4483" w:rsidP="00EF3896" w:rsidRDefault="61894CD1" w14:paraId="69A2C04B" w14:textId="77777777">
            <w:pPr>
              <w:spacing w:line="257" w:lineRule="auto"/>
              <w:jc w:val="center"/>
              <w:rPr>
                <w:rFonts w:ascii="Calibri" w:hAnsi="Calibri" w:eastAsia="Calibri" w:cs="Calibri"/>
              </w:rPr>
            </w:pPr>
            <w:r w:rsidRPr="33E2E756">
              <w:rPr>
                <w:rFonts w:ascii="Calibri" w:hAnsi="Calibri" w:eastAsia="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rsidRPr="00EF3896" w:rsidR="00EF3896" w:rsidP="00EF3896" w:rsidRDefault="00EF3896" w14:paraId="6A446F29" w14:textId="0B3ACBA2">
            <w:pPr>
              <w:spacing w:line="257" w:lineRule="auto"/>
              <w:jc w:val="center"/>
            </w:pPr>
          </w:p>
        </w:tc>
      </w:tr>
      <w:tr w:rsidRPr="008E1158" w:rsidR="00621F33" w:rsidTr="4E676F2F" w14:paraId="59296DB6" w14:textId="77777777">
        <w:trPr>
          <w:trHeight w:val="2005"/>
        </w:trPr>
        <w:tc>
          <w:tcPr>
            <w:tcW w:w="5000" w:type="pct"/>
          </w:tcPr>
          <w:p w:rsidRPr="00DE4779" w:rsidR="00E44EC1" w:rsidP="3A25AA04" w:rsidRDefault="6E6730FA" w14:paraId="295F6317" w14:textId="19B3EA56">
            <w:pPr>
              <w:rPr>
                <w:rFonts w:asciiTheme="minorHAnsi" w:hAnsiTheme="minorHAnsi" w:cstheme="minorHAnsi"/>
                <w:color w:val="000000" w:themeColor="text1"/>
              </w:rPr>
            </w:pPr>
            <w:r w:rsidRPr="00DE4779">
              <w:rPr>
                <w:rFonts w:eastAsia="Calibri" w:asciiTheme="minorHAnsi" w:hAnsiTheme="minorHAnsi" w:cstheme="minorHAnsi"/>
                <w:color w:val="000000" w:themeColor="text1"/>
              </w:rPr>
              <w:t>We provide every child with equal access to a fun, engaging and high-quality music curriculum which aims to</w:t>
            </w:r>
            <w:r w:rsidRPr="00DE4779" w:rsidR="00691F22">
              <w:rPr>
                <w:rFonts w:eastAsia="Calibri" w:asciiTheme="minorHAnsi" w:hAnsiTheme="minorHAnsi" w:cstheme="minorHAnsi"/>
                <w:color w:val="000000" w:themeColor="text1"/>
              </w:rPr>
              <w:t xml:space="preserve"> help children to feel that they are musical and to develop a life-long love of music. </w:t>
            </w:r>
            <w:r w:rsidRPr="00DE4779" w:rsidR="00DE4779">
              <w:rPr>
                <w:rFonts w:eastAsia="Calibri" w:asciiTheme="minorHAnsi" w:hAnsiTheme="minorHAnsi" w:cstheme="minorHAnsi"/>
                <w:color w:val="000000" w:themeColor="text1"/>
              </w:rPr>
              <w:t xml:space="preserve"> </w:t>
            </w:r>
            <w:r w:rsidRPr="00DE4779" w:rsidR="00691F22">
              <w:rPr>
                <w:rFonts w:eastAsia="Calibri" w:asciiTheme="minorHAnsi" w:hAnsiTheme="minorHAnsi" w:cstheme="minorHAnsi"/>
                <w:color w:val="000000" w:themeColor="text1"/>
              </w:rPr>
              <w:t>We focus on developing the skills, knowledge and understanding that children need to become confident performers, composers and listeners</w:t>
            </w:r>
            <w:r w:rsidRPr="00DE4779" w:rsidR="00691F22">
              <w:rPr>
                <w:rFonts w:asciiTheme="minorHAnsi" w:hAnsiTheme="minorHAnsi" w:cstheme="minorHAnsi"/>
                <w:color w:val="000000" w:themeColor="text1"/>
              </w:rPr>
              <w:t xml:space="preserve">. </w:t>
            </w:r>
          </w:p>
          <w:p w:rsidRPr="00DE4779" w:rsidR="00691F22" w:rsidP="3A25AA04" w:rsidRDefault="00691F22" w14:paraId="366F86C8" w14:textId="77777777">
            <w:pPr>
              <w:rPr>
                <w:rFonts w:asciiTheme="minorHAnsi" w:hAnsiTheme="minorHAnsi" w:cstheme="minorHAnsi"/>
                <w:color w:val="000000" w:themeColor="text1"/>
              </w:rPr>
            </w:pPr>
          </w:p>
          <w:p w:rsidRPr="00DE4779" w:rsidR="00691F22" w:rsidP="3A25AA04" w:rsidRDefault="00691F22" w14:paraId="39233C97" w14:textId="77777777">
            <w:pPr>
              <w:rPr>
                <w:rFonts w:eastAsia="Calibri" w:asciiTheme="minorHAnsi" w:hAnsiTheme="minorHAnsi" w:cstheme="minorHAnsi"/>
                <w:color w:val="000000" w:themeColor="text1"/>
              </w:rPr>
            </w:pPr>
            <w:r w:rsidRPr="00DE4779">
              <w:rPr>
                <w:rFonts w:eastAsia="Calibri" w:asciiTheme="minorHAnsi" w:hAnsiTheme="minorHAnsi" w:cstheme="minorHAnsi"/>
                <w:color w:val="000000" w:themeColor="text1"/>
              </w:rPr>
              <w:t>‘</w:t>
            </w:r>
            <w:r w:rsidRPr="00DE4779">
              <w:rPr>
                <w:rFonts w:eastAsia="Calibri" w:asciiTheme="minorHAnsi" w:hAnsiTheme="minorHAnsi" w:cstheme="minorHAnsi"/>
                <w:i/>
                <w:color w:val="000000" w:themeColor="text1"/>
              </w:rPr>
              <w:t>Music is a universal language and embodies one of the highest forms of creativity’</w:t>
            </w:r>
            <w:r w:rsidRPr="00DE4779">
              <w:rPr>
                <w:rFonts w:eastAsia="Calibri" w:asciiTheme="minorHAnsi" w:hAnsiTheme="minorHAnsi" w:cstheme="minorHAnsi"/>
                <w:color w:val="000000" w:themeColor="text1"/>
              </w:rPr>
              <w:t xml:space="preserve"> (National Curriculum, 2013) </w:t>
            </w:r>
          </w:p>
          <w:p w:rsidRPr="00DE4779" w:rsidR="006D3954" w:rsidP="3A25AA04" w:rsidRDefault="6E6730FA" w14:paraId="3B6CDAE3" w14:textId="028B48E7">
            <w:pPr>
              <w:rPr>
                <w:rFonts w:eastAsia="Calibri" w:asciiTheme="minorHAnsi" w:hAnsiTheme="minorHAnsi" w:cstheme="minorHAnsi"/>
                <w:color w:val="000000" w:themeColor="text1"/>
              </w:rPr>
            </w:pPr>
            <w:r w:rsidRPr="00DE4779">
              <w:rPr>
                <w:rFonts w:eastAsia="Calibri" w:asciiTheme="minorHAnsi" w:hAnsiTheme="minorHAnsi" w:cstheme="minorHAnsi"/>
                <w:color w:val="000000" w:themeColor="text1"/>
              </w:rPr>
              <w:t xml:space="preserve">We are committed to developing </w:t>
            </w:r>
            <w:r w:rsidRPr="00DE4779" w:rsidR="00427ABC">
              <w:rPr>
                <w:rFonts w:eastAsia="Calibri" w:asciiTheme="minorHAnsi" w:hAnsiTheme="minorHAnsi" w:cstheme="minorHAnsi"/>
                <w:color w:val="000000" w:themeColor="text1"/>
              </w:rPr>
              <w:t xml:space="preserve">enjoyment of and </w:t>
            </w:r>
            <w:r w:rsidRPr="00DE4779">
              <w:rPr>
                <w:rFonts w:eastAsia="Calibri" w:asciiTheme="minorHAnsi" w:hAnsiTheme="minorHAnsi" w:cstheme="minorHAnsi"/>
                <w:color w:val="000000" w:themeColor="text1"/>
              </w:rPr>
              <w:t>curiosity for music</w:t>
            </w:r>
            <w:r w:rsidR="00DE4779">
              <w:rPr>
                <w:rFonts w:eastAsia="Calibri" w:asciiTheme="minorHAnsi" w:hAnsiTheme="minorHAnsi" w:cstheme="minorHAnsi"/>
                <w:color w:val="000000" w:themeColor="text1"/>
              </w:rPr>
              <w:t xml:space="preserve">. We want our students to understand </w:t>
            </w:r>
            <w:r w:rsidRPr="00DE4779">
              <w:rPr>
                <w:rFonts w:eastAsia="Calibri" w:asciiTheme="minorHAnsi" w:hAnsiTheme="minorHAnsi" w:cstheme="minorHAnsi"/>
                <w:color w:val="000000" w:themeColor="text1"/>
              </w:rPr>
              <w:t>the importance of music from a wide variety of historica</w:t>
            </w:r>
            <w:r w:rsidRPr="00DE4779" w:rsidR="000D2DB9">
              <w:rPr>
                <w:rFonts w:eastAsia="Calibri" w:asciiTheme="minorHAnsi" w:hAnsiTheme="minorHAnsi" w:cstheme="minorHAnsi"/>
                <w:color w:val="000000" w:themeColor="text1"/>
              </w:rPr>
              <w:t>l periods,</w:t>
            </w:r>
            <w:r w:rsidRPr="00DE4779" w:rsidR="00691F22">
              <w:rPr>
                <w:rFonts w:eastAsia="Calibri" w:asciiTheme="minorHAnsi" w:hAnsiTheme="minorHAnsi" w:cstheme="minorHAnsi"/>
                <w:color w:val="000000" w:themeColor="text1"/>
              </w:rPr>
              <w:t xml:space="preserve"> cultures </w:t>
            </w:r>
            <w:r w:rsidRPr="00DE4779">
              <w:rPr>
                <w:rFonts w:eastAsia="Calibri" w:asciiTheme="minorHAnsi" w:hAnsiTheme="minorHAnsi" w:cstheme="minorHAnsi"/>
                <w:color w:val="000000" w:themeColor="text1"/>
              </w:rPr>
              <w:t>and genres.</w:t>
            </w:r>
            <w:r w:rsidRPr="00DE4779" w:rsidR="00FD4A59">
              <w:rPr>
                <w:rFonts w:eastAsia="Calibri" w:asciiTheme="minorHAnsi" w:hAnsiTheme="minorHAnsi" w:cstheme="minorHAnsi"/>
                <w:color w:val="000000" w:themeColor="text1"/>
              </w:rPr>
              <w:t xml:space="preserve"> </w:t>
            </w:r>
            <w:r w:rsidRPr="00DE4779" w:rsidR="000D2DB9">
              <w:rPr>
                <w:rFonts w:eastAsia="Calibri" w:asciiTheme="minorHAnsi" w:hAnsiTheme="minorHAnsi" w:cstheme="minorHAnsi"/>
                <w:color w:val="000000" w:themeColor="text1"/>
              </w:rPr>
              <w:t>We aim to introduce</w:t>
            </w:r>
            <w:r w:rsidRPr="00DE4779" w:rsidR="00691F22">
              <w:rPr>
                <w:rFonts w:eastAsia="Calibri" w:asciiTheme="minorHAnsi" w:hAnsiTheme="minorHAnsi" w:cstheme="minorHAnsi"/>
                <w:color w:val="000000" w:themeColor="text1"/>
              </w:rPr>
              <w:t xml:space="preserve"> children to music from all around the world and across generations, teaching childr</w:t>
            </w:r>
            <w:r w:rsidR="00DE4779">
              <w:rPr>
                <w:rFonts w:eastAsia="Calibri" w:asciiTheme="minorHAnsi" w:hAnsiTheme="minorHAnsi" w:cstheme="minorHAnsi"/>
                <w:color w:val="000000" w:themeColor="text1"/>
              </w:rPr>
              <w:t>en to respect and appreciate music from</w:t>
            </w:r>
            <w:r w:rsidRPr="00DE4779" w:rsidR="00691F22">
              <w:rPr>
                <w:rFonts w:eastAsia="Calibri" w:asciiTheme="minorHAnsi" w:hAnsiTheme="minorHAnsi" w:cstheme="minorHAnsi"/>
                <w:color w:val="000000" w:themeColor="text1"/>
              </w:rPr>
              <w:t xml:space="preserve"> all traditions and communities.</w:t>
            </w:r>
          </w:p>
          <w:p w:rsidRPr="00DE4779" w:rsidR="006D3954" w:rsidP="3A25AA04" w:rsidRDefault="6E6730FA" w14:paraId="42B6C1AC" w14:textId="2BA6CAE9">
            <w:pPr>
              <w:rPr>
                <w:rFonts w:asciiTheme="minorHAnsi" w:hAnsiTheme="minorHAnsi" w:cstheme="minorHAnsi"/>
                <w:color w:val="000000" w:themeColor="text1"/>
              </w:rPr>
            </w:pPr>
            <w:r w:rsidRPr="00DE4779">
              <w:rPr>
                <w:rFonts w:eastAsia="Calibri" w:asciiTheme="minorHAnsi" w:hAnsiTheme="minorHAnsi" w:cstheme="minorHAnsi"/>
                <w:color w:val="000000" w:themeColor="text1"/>
              </w:rPr>
              <w:t xml:space="preserve"> </w:t>
            </w:r>
          </w:p>
          <w:p w:rsidRPr="00DE4779" w:rsidR="006D3954" w:rsidP="3A25AA04" w:rsidRDefault="6E6730FA" w14:paraId="6BBBA964" w14:textId="347871C1">
            <w:pPr>
              <w:rPr>
                <w:rFonts w:asciiTheme="minorHAnsi" w:hAnsiTheme="minorHAnsi" w:cstheme="minorHAnsi"/>
                <w:color w:val="000000" w:themeColor="text1"/>
              </w:rPr>
            </w:pPr>
            <w:r w:rsidRPr="00DE4779">
              <w:rPr>
                <w:rFonts w:eastAsia="Calibri" w:asciiTheme="minorHAnsi" w:hAnsiTheme="minorHAnsi" w:cstheme="minorHAnsi"/>
                <w:color w:val="000000" w:themeColor="text1"/>
              </w:rPr>
              <w:t>We believe that Music is a subject which enriches children’s lives and education</w:t>
            </w:r>
            <w:r w:rsidR="00DE4779">
              <w:rPr>
                <w:rFonts w:eastAsia="Calibri" w:asciiTheme="minorHAnsi" w:hAnsiTheme="minorHAnsi" w:cstheme="minorHAnsi"/>
                <w:color w:val="000000" w:themeColor="text1"/>
              </w:rPr>
              <w:t>,</w:t>
            </w:r>
            <w:r w:rsidRPr="00DE4779">
              <w:rPr>
                <w:rFonts w:eastAsia="Calibri" w:asciiTheme="minorHAnsi" w:hAnsiTheme="minorHAnsi" w:cstheme="minorHAnsi"/>
                <w:color w:val="000000" w:themeColor="text1"/>
              </w:rPr>
              <w:t xml:space="preserve">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rsidRPr="00DE4779" w:rsidR="006D3954" w:rsidP="3A25AA04" w:rsidRDefault="6E6730FA" w14:paraId="0B03B493" w14:textId="1AFBDBED">
            <w:pPr>
              <w:rPr>
                <w:rFonts w:asciiTheme="minorHAnsi" w:hAnsiTheme="minorHAnsi" w:cstheme="minorHAnsi"/>
                <w:color w:val="000000" w:themeColor="text1"/>
              </w:rPr>
            </w:pPr>
            <w:r w:rsidRPr="00DE4779">
              <w:rPr>
                <w:rFonts w:eastAsia="Calibri" w:asciiTheme="minorHAnsi" w:hAnsiTheme="minorHAnsi" w:cstheme="minorHAnsi"/>
                <w:color w:val="000000" w:themeColor="text1"/>
              </w:rPr>
              <w:t xml:space="preserve"> </w:t>
            </w:r>
          </w:p>
          <w:p w:rsidRPr="00DE4779" w:rsidR="006D3954" w:rsidP="00685B82" w:rsidRDefault="6E6730FA" w14:paraId="2B4D8D10" w14:textId="792F36FB">
            <w:pPr>
              <w:rPr>
                <w:rFonts w:eastAsia="Calibri" w:asciiTheme="minorHAnsi" w:hAnsiTheme="minorHAnsi" w:cstheme="minorHAnsi"/>
                <w:color w:val="000000" w:themeColor="text1"/>
              </w:rPr>
            </w:pPr>
            <w:r w:rsidRPr="00DE4779">
              <w:rPr>
                <w:rFonts w:eastAsia="Calibri" w:asciiTheme="minorHAnsi" w:hAnsiTheme="minorHAnsi" w:cstheme="minorHAnsi"/>
                <w:color w:val="000000" w:themeColor="text1"/>
              </w:rPr>
              <w:t>Through music, we are committed to enriching the lives of our pupils</w:t>
            </w:r>
            <w:r w:rsidRPr="00DE4779" w:rsidR="001934EF">
              <w:rPr>
                <w:rFonts w:eastAsia="Calibri" w:asciiTheme="minorHAnsi" w:hAnsiTheme="minorHAnsi" w:cstheme="minorHAnsi"/>
                <w:color w:val="000000" w:themeColor="text1"/>
              </w:rPr>
              <w:t xml:space="preserve"> </w:t>
            </w:r>
            <w:r w:rsidRPr="00DE4779">
              <w:rPr>
                <w:rFonts w:eastAsia="Calibri" w:asciiTheme="minorHAnsi" w:hAnsiTheme="minorHAnsi" w:cstheme="minorHAnsi"/>
                <w:color w:val="000000" w:themeColor="text1"/>
              </w:rPr>
              <w:t>and allowing them the opportunity to discover the joy of expressing themselves.</w:t>
            </w:r>
          </w:p>
        </w:tc>
      </w:tr>
    </w:tbl>
    <w:p w:rsidR="006B4A94" w:rsidP="00B0455E" w:rsidRDefault="00B0455E" w14:paraId="358E94C7" w14:textId="75073D28">
      <w:pPr>
        <w:tabs>
          <w:tab w:val="left" w:pos="3525"/>
        </w:tabs>
        <w:rPr>
          <w:rFonts w:asciiTheme="minorHAnsi" w:hAnsiTheme="minorHAnsi" w:cstheme="minorHAnsi"/>
          <w:sz w:val="20"/>
          <w:szCs w:val="20"/>
        </w:rPr>
      </w:pPr>
      <w:r>
        <w:rPr>
          <w:rFonts w:asciiTheme="minorHAnsi" w:hAnsiTheme="minorHAnsi" w:cstheme="minorHAnsi"/>
          <w:sz w:val="20"/>
          <w:szCs w:val="20"/>
        </w:rPr>
        <w:tab/>
      </w:r>
    </w:p>
    <w:p w:rsidR="00B0455E" w:rsidP="00B0455E" w:rsidRDefault="00B0455E" w14:paraId="31C22A6F" w14:textId="00E2A464">
      <w:pPr>
        <w:tabs>
          <w:tab w:val="left" w:pos="3525"/>
        </w:tabs>
        <w:rPr>
          <w:rFonts w:asciiTheme="minorHAnsi" w:hAnsiTheme="minorHAnsi" w:cstheme="minorHAnsi"/>
          <w:sz w:val="20"/>
          <w:szCs w:val="20"/>
        </w:rPr>
      </w:pPr>
    </w:p>
    <w:p w:rsidR="00B0455E" w:rsidP="00B0455E" w:rsidRDefault="00B0455E" w14:paraId="11C94F6C" w14:textId="72F89376">
      <w:pPr>
        <w:tabs>
          <w:tab w:val="left" w:pos="3525"/>
        </w:tabs>
        <w:rPr>
          <w:rFonts w:asciiTheme="minorHAnsi" w:hAnsiTheme="minorHAnsi" w:cstheme="minorHAnsi"/>
          <w:sz w:val="20"/>
          <w:szCs w:val="20"/>
        </w:rPr>
      </w:pPr>
    </w:p>
    <w:p w:rsidR="00B0455E" w:rsidP="00B0455E" w:rsidRDefault="00B0455E" w14:paraId="453E082C" w14:textId="77CC4A3C">
      <w:pPr>
        <w:tabs>
          <w:tab w:val="left" w:pos="3525"/>
        </w:tabs>
        <w:rPr>
          <w:rFonts w:asciiTheme="minorHAnsi" w:hAnsiTheme="minorHAnsi" w:cstheme="minorHAnsi"/>
          <w:sz w:val="20"/>
          <w:szCs w:val="20"/>
        </w:rPr>
      </w:pPr>
    </w:p>
    <w:p w:rsidR="00B0455E" w:rsidP="00B0455E" w:rsidRDefault="00B0455E" w14:paraId="7348E039" w14:textId="4DCED16F">
      <w:pPr>
        <w:tabs>
          <w:tab w:val="left" w:pos="3525"/>
        </w:tabs>
        <w:rPr>
          <w:rFonts w:asciiTheme="minorHAnsi" w:hAnsiTheme="minorHAnsi" w:cstheme="minorHAnsi"/>
          <w:sz w:val="20"/>
          <w:szCs w:val="20"/>
        </w:rPr>
      </w:pPr>
    </w:p>
    <w:p w:rsidR="00B0455E" w:rsidP="00B0455E" w:rsidRDefault="00B0455E" w14:paraId="12456A5D" w14:textId="0C0E3FDD">
      <w:pPr>
        <w:tabs>
          <w:tab w:val="left" w:pos="3525"/>
        </w:tabs>
        <w:rPr>
          <w:rFonts w:asciiTheme="minorHAnsi" w:hAnsiTheme="minorHAnsi" w:cstheme="minorHAnsi"/>
          <w:sz w:val="20"/>
          <w:szCs w:val="20"/>
        </w:rPr>
      </w:pPr>
    </w:p>
    <w:p w:rsidR="00B0455E" w:rsidP="00B0455E" w:rsidRDefault="00B0455E" w14:paraId="19B4BF1B" w14:textId="46141CAA">
      <w:pPr>
        <w:tabs>
          <w:tab w:val="left" w:pos="3525"/>
        </w:tabs>
        <w:rPr>
          <w:rFonts w:asciiTheme="minorHAnsi" w:hAnsiTheme="minorHAnsi" w:cstheme="minorHAnsi"/>
          <w:sz w:val="20"/>
          <w:szCs w:val="20"/>
        </w:rPr>
      </w:pPr>
    </w:p>
    <w:p w:rsidR="00B0455E" w:rsidP="00B0455E" w:rsidRDefault="00B0455E" w14:paraId="0C9C85E5" w14:textId="6BC95763">
      <w:pPr>
        <w:tabs>
          <w:tab w:val="left" w:pos="3525"/>
        </w:tabs>
        <w:rPr>
          <w:rFonts w:asciiTheme="minorHAnsi" w:hAnsiTheme="minorHAnsi" w:cstheme="minorHAnsi"/>
          <w:sz w:val="20"/>
          <w:szCs w:val="20"/>
        </w:rPr>
      </w:pPr>
    </w:p>
    <w:p w:rsidR="00B0455E" w:rsidP="00B0455E" w:rsidRDefault="00B0455E" w14:paraId="262A6FD2" w14:textId="451092B2">
      <w:pPr>
        <w:tabs>
          <w:tab w:val="left" w:pos="3525"/>
        </w:tabs>
        <w:rPr>
          <w:rFonts w:asciiTheme="minorHAnsi" w:hAnsiTheme="minorHAnsi" w:cstheme="minorHAnsi"/>
          <w:sz w:val="20"/>
          <w:szCs w:val="20"/>
        </w:rPr>
      </w:pPr>
    </w:p>
    <w:p w:rsidR="00B0455E" w:rsidP="00B0455E" w:rsidRDefault="00B0455E" w14:paraId="27D8947A" w14:textId="3AC4CFAE">
      <w:pPr>
        <w:tabs>
          <w:tab w:val="left" w:pos="3525"/>
        </w:tabs>
        <w:rPr>
          <w:rFonts w:asciiTheme="minorHAnsi" w:hAnsiTheme="minorHAnsi" w:cstheme="minorHAnsi"/>
          <w:sz w:val="20"/>
          <w:szCs w:val="20"/>
        </w:rPr>
      </w:pPr>
    </w:p>
    <w:p w:rsidRPr="008E1158" w:rsidR="00B0455E" w:rsidP="00B0455E" w:rsidRDefault="00B0455E" w14:paraId="2B602B5E" w14:textId="77777777">
      <w:pPr>
        <w:tabs>
          <w:tab w:val="left" w:pos="3525"/>
        </w:tabs>
        <w:rPr>
          <w:rFonts w:asciiTheme="minorHAnsi" w:hAnsiTheme="minorHAnsi" w:cstheme="minorHAnsi"/>
          <w:sz w:val="20"/>
          <w:szCs w:val="20"/>
        </w:rPr>
      </w:pPr>
    </w:p>
    <w:tbl>
      <w:tblPr>
        <w:tblStyle w:val="TableGrid"/>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Pr="008E1158" w:rsidR="006B4A94" w:rsidTr="49502AEE" w14:paraId="49EB36A3" w14:textId="77777777">
        <w:trPr>
          <w:trHeight w:val="381"/>
        </w:trPr>
        <w:tc>
          <w:tcPr>
            <w:tcW w:w="5000" w:type="pct"/>
            <w:tcBorders>
              <w:top w:val="single" w:color="000000" w:themeColor="text1" w:sz="4" w:space="0"/>
              <w:bottom w:val="single" w:color="000000" w:themeColor="text1" w:sz="4" w:space="0"/>
            </w:tcBorders>
            <w:shd w:val="clear" w:color="auto" w:fill="798FC5"/>
            <w:tcMar/>
          </w:tcPr>
          <w:p w:rsidRPr="008E1158" w:rsidR="006D3954" w:rsidP="5F11BA00" w:rsidRDefault="006D3954" w14:paraId="5D309CE1" w14:textId="5DD8FFD5">
            <w:pPr>
              <w:rPr>
                <w:rFonts w:eastAsia="Arial" w:asciiTheme="minorHAnsi" w:hAnsiTheme="minorHAnsi" w:cstheme="minorHAnsi"/>
                <w:sz w:val="28"/>
                <w:szCs w:val="28"/>
              </w:rPr>
            </w:pPr>
            <w:r w:rsidRPr="008E1158">
              <w:rPr>
                <w:rFonts w:asciiTheme="minorHAnsi" w:hAnsiTheme="minorHAnsi" w:cstheme="minorHAnsi"/>
                <w:b/>
                <w:sz w:val="28"/>
                <w:szCs w:val="28"/>
              </w:rPr>
              <w:lastRenderedPageBreak/>
              <w:t>Vocabulary</w:t>
            </w:r>
          </w:p>
          <w:p w:rsidRPr="008E1158" w:rsidR="006B4A94" w:rsidP="0A80307B" w:rsidRDefault="5B0010E9" w14:paraId="234A2918" w14:textId="6096CD49">
            <w:pPr>
              <w:rPr>
                <w:rFonts w:eastAsia="Arial" w:asciiTheme="minorHAnsi" w:hAnsiTheme="minorHAnsi" w:cstheme="minorHAnsi"/>
                <w:color w:val="000000" w:themeColor="text1"/>
              </w:rPr>
            </w:pPr>
            <w:r w:rsidRPr="008E1158">
              <w:rPr>
                <w:rFonts w:eastAsia="Arial" w:asciiTheme="minorHAnsi"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8E1158" w:rsidR="006B4A94" w:rsidP="0A80307B" w:rsidRDefault="006B4A94" w14:paraId="36BE9F1F" w14:textId="45A394B0">
            <w:pPr>
              <w:rPr>
                <w:rFonts w:asciiTheme="minorHAnsi" w:hAnsiTheme="minorHAnsi" w:cstheme="minorHAnsi"/>
              </w:rPr>
            </w:pPr>
          </w:p>
        </w:tc>
      </w:tr>
      <w:tr w:rsidRPr="008E1158" w:rsidR="00DF7086" w:rsidTr="49502AEE" w14:paraId="469477EA" w14:textId="77777777">
        <w:trPr>
          <w:trHeight w:val="381"/>
        </w:trPr>
        <w:tc>
          <w:tcPr>
            <w:tcW w:w="5000" w:type="pct"/>
            <w:tcBorders>
              <w:top w:val="single" w:color="000000" w:themeColor="text1" w:sz="4" w:space="0"/>
              <w:bottom w:val="single" w:color="000000" w:themeColor="text1" w:sz="4" w:space="0"/>
            </w:tcBorders>
            <w:shd w:val="clear" w:color="auto" w:fill="798FC5"/>
            <w:tcMar/>
          </w:tcPr>
          <w:p w:rsidRPr="00F42F5C" w:rsidR="00DF7086" w:rsidP="5F11BA00" w:rsidRDefault="00F42F5C" w14:paraId="1B8B359D" w14:textId="3026C7D0">
            <w:pPr>
              <w:rPr>
                <w:rFonts w:asciiTheme="minorHAnsi" w:hAnsiTheme="minorHAnsi" w:cstheme="minorHAnsi"/>
                <w:b/>
                <w:color w:val="FF0000"/>
                <w:sz w:val="28"/>
                <w:szCs w:val="28"/>
              </w:rPr>
            </w:pPr>
            <w:r w:rsidRPr="00F42F5C">
              <w:rPr>
                <w:rFonts w:asciiTheme="minorHAnsi" w:hAnsiTheme="minorHAnsi" w:cstheme="minorHAnsi"/>
                <w:b/>
                <w:color w:val="FF0000"/>
                <w:sz w:val="28"/>
                <w:szCs w:val="28"/>
              </w:rPr>
              <w:t xml:space="preserve"> </w:t>
            </w:r>
          </w:p>
        </w:tc>
      </w:tr>
      <w:tr w:rsidRPr="008E1158" w:rsidR="00DE4779" w:rsidTr="49502AEE" w14:paraId="2D76094D" w14:textId="77777777">
        <w:tc>
          <w:tcPr>
            <w:tcW w:w="5000" w:type="pct"/>
            <w:tcBorders>
              <w:top w:val="single" w:color="000000" w:themeColor="text1" w:sz="4" w:space="0"/>
              <w:bottom w:val="single" w:color="000000" w:themeColor="text1" w:sz="4" w:space="0"/>
            </w:tcBorders>
            <w:shd w:val="clear" w:color="auto" w:fill="FFFFFF" w:themeFill="background1"/>
            <w:tcMar/>
          </w:tcPr>
          <w:p w:rsidRPr="00B0455E" w:rsidR="00B0455E" w:rsidP="00B0455E" w:rsidRDefault="00B0455E" w14:paraId="21973BBB" w14:textId="77777777">
            <w:pPr>
              <w:widowControl/>
              <w:autoSpaceDE/>
              <w:autoSpaceDN/>
              <w:textAlignment w:val="baseline"/>
              <w:rPr>
                <w:rFonts w:ascii="Segoe UI" w:hAnsi="Segoe UI" w:eastAsia="Times New Roman" w:cs="Segoe UI"/>
                <w:sz w:val="18"/>
                <w:szCs w:val="18"/>
                <w:lang w:bidi="ar-SA"/>
              </w:rPr>
            </w:pPr>
            <w:r w:rsidRPr="00B0455E">
              <w:rPr>
                <w:rFonts w:ascii="Calibri" w:hAnsi="Calibri" w:eastAsia="Times New Roman" w:cs="Calibri"/>
                <w:b/>
                <w:bCs/>
                <w:lang w:bidi="ar-SA"/>
              </w:rPr>
              <w:t>KS1 Music Vocabulary List </w:t>
            </w:r>
            <w:r w:rsidRPr="00B0455E">
              <w:rPr>
                <w:rFonts w:ascii="Calibri" w:hAnsi="Calibri" w:eastAsia="Times New Roman" w:cs="Calibri"/>
                <w:lang w:bidi="ar-SA"/>
              </w:rPr>
              <w:t> </w:t>
            </w:r>
          </w:p>
          <w:p w:rsidRPr="00B0455E" w:rsidR="00B0455E" w:rsidP="00B0455E" w:rsidRDefault="00B0455E" w14:paraId="41DB3DEA" w14:textId="77777777">
            <w:pPr>
              <w:widowControl/>
              <w:autoSpaceDE/>
              <w:autoSpaceDN/>
              <w:textAlignment w:val="baseline"/>
              <w:rPr>
                <w:rFonts w:ascii="Segoe UI" w:hAnsi="Segoe UI" w:eastAsia="Times New Roman" w:cs="Segoe UI"/>
                <w:sz w:val="18"/>
                <w:szCs w:val="18"/>
                <w:lang w:bidi="ar-SA"/>
              </w:rPr>
            </w:pPr>
            <w:r w:rsidRPr="00B0455E">
              <w:rPr>
                <w:rFonts w:ascii="Calibri" w:hAnsi="Calibri" w:eastAsia="Times New Roman" w:cs="Calibri"/>
                <w:lang w:bidi="ar-S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55"/>
              <w:gridCol w:w="3855"/>
              <w:gridCol w:w="3855"/>
              <w:gridCol w:w="3855"/>
            </w:tblGrid>
            <w:tr w:rsidRPr="00B0455E" w:rsidR="00B0455E" w:rsidTr="49502AEE" w14:paraId="11F07C5D" w14:textId="77777777">
              <w:trPr>
                <w:trHeight w:val="240"/>
              </w:trPr>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12E310B4"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Preschool/Nursery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2C0482F0"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Reception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441FF7D8"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1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1973FE53"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2 </w:t>
                  </w:r>
                </w:p>
              </w:tc>
            </w:tr>
            <w:tr w:rsidRPr="00B0455E" w:rsidR="00B0455E" w:rsidTr="49502AEE" w14:paraId="30C8E3F0" w14:textId="77777777">
              <w:trPr>
                <w:trHeight w:val="270"/>
              </w:trPr>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5C1C08B5" w:rsidP="49502AEE" w:rsidRDefault="5C1C08B5" w14:paraId="6295082D" w14:textId="0336D14F">
                  <w:pPr>
                    <w:widowControl w:val="1"/>
                    <w:rPr>
                      <w:rFonts w:ascii="Calibri" w:hAnsi="Calibri" w:eastAsia="Times New Roman" w:cs="Calibri"/>
                      <w:b w:val="1"/>
                      <w:bCs w:val="1"/>
                      <w:color w:val="FF0000"/>
                      <w:lang w:bidi="ar-SA"/>
                    </w:rPr>
                  </w:pPr>
                  <w:r w:rsidRPr="49502AEE" w:rsidR="5C1C08B5">
                    <w:rPr>
                      <w:rFonts w:ascii="Calibri" w:hAnsi="Calibri" w:eastAsia="Times New Roman" w:cs="Calibri"/>
                      <w:b w:val="1"/>
                      <w:bCs w:val="1"/>
                      <w:color w:val="FF0000"/>
                      <w:lang w:bidi="ar-SA"/>
                    </w:rPr>
                    <w:t>Listen</w:t>
                  </w:r>
                  <w:r w:rsidRPr="49502AEE" w:rsidR="5CD4FA98">
                    <w:rPr>
                      <w:rFonts w:ascii="Calibri" w:hAnsi="Calibri" w:eastAsia="Times New Roman" w:cs="Calibri"/>
                      <w:b w:val="1"/>
                      <w:bCs w:val="1"/>
                      <w:color w:val="FF0000"/>
                      <w:lang w:bidi="ar-SA"/>
                    </w:rPr>
                    <w:t xml:space="preserve">, </w:t>
                  </w:r>
                  <w:r w:rsidRPr="49502AEE" w:rsidR="5CD4FA98">
                    <w:rPr>
                      <w:rFonts w:ascii="Calibri" w:hAnsi="Calibri" w:eastAsia="Times New Roman" w:cs="Calibri"/>
                      <w:b w:val="0"/>
                      <w:bCs w:val="0"/>
                      <w:color w:val="FF0000"/>
                      <w:lang w:bidi="ar-SA"/>
                    </w:rPr>
                    <w:t>song, voice</w:t>
                  </w:r>
                </w:p>
                <w:p w:rsidR="49502AEE" w:rsidP="49502AEE" w:rsidRDefault="49502AEE" w14:paraId="59A810E1" w14:textId="2C929102">
                  <w:pPr>
                    <w:widowControl w:val="1"/>
                    <w:rPr>
                      <w:rFonts w:ascii="Calibri" w:hAnsi="Calibri" w:eastAsia="Times New Roman" w:cs="Calibri"/>
                      <w:lang w:bidi="ar-SA"/>
                    </w:rPr>
                  </w:pPr>
                </w:p>
                <w:p w:rsidRPr="00B0455E" w:rsidR="00B0455E" w:rsidP="49502AEE" w:rsidRDefault="00B0455E" w14:paraId="17B074CD" w14:textId="77E2615B">
                  <w:pPr>
                    <w:widowControl w:val="1"/>
                    <w:autoSpaceDE/>
                    <w:autoSpaceDN/>
                    <w:textAlignment w:val="baseline"/>
                    <w:rPr>
                      <w:rFonts w:ascii="Calibri" w:hAnsi="Calibri" w:eastAsia="Times New Roman" w:cs="Calibri"/>
                      <w:lang w:bidi="ar-SA"/>
                    </w:rPr>
                  </w:pPr>
                </w:p>
                <w:p w:rsidRPr="00B0455E" w:rsidR="00B0455E" w:rsidP="49502AEE" w:rsidRDefault="00B0455E" w14:paraId="4740EF9E" w14:textId="0B7FA7B7">
                  <w:pPr>
                    <w:widowControl w:val="1"/>
                    <w:autoSpaceDE/>
                    <w:autoSpaceDN/>
                    <w:textAlignment w:val="baseline"/>
                    <w:rPr>
                      <w:rFonts w:ascii="Calibri" w:hAnsi="Calibri" w:eastAsia="Times New Roman" w:cs="Calibri"/>
                      <w:lang w:bidi="ar-SA"/>
                    </w:rPr>
                  </w:pPr>
                </w:p>
                <w:p w:rsidRPr="00B0455E" w:rsidR="00B0455E" w:rsidP="49502AEE" w:rsidRDefault="00B0455E" w14:paraId="51DFB6D4" w14:textId="108AAD67">
                  <w:pPr>
                    <w:widowControl w:val="1"/>
                    <w:autoSpaceDE/>
                    <w:autoSpaceDN/>
                    <w:textAlignment w:val="baseline"/>
                    <w:rPr>
                      <w:rFonts w:ascii="Calibri" w:hAnsi="Calibri" w:eastAsia="Times New Roman" w:cs="Calibri"/>
                      <w:color w:val="002060"/>
                      <w:lang w:bidi="ar-SA"/>
                    </w:rPr>
                  </w:pPr>
                  <w:r w:rsidRPr="49502AEE" w:rsidR="74F83E42">
                    <w:rPr>
                      <w:rFonts w:ascii="Calibri" w:hAnsi="Calibri" w:eastAsia="Times New Roman" w:cs="Calibri"/>
                      <w:color w:val="002060"/>
                      <w:lang w:bidi="ar-SA"/>
                    </w:rPr>
                    <w:t>Sounds: soft, squeaky, deep, high, low, big</w:t>
                  </w:r>
                </w:p>
                <w:p w:rsidRPr="00B0455E" w:rsidR="00B0455E" w:rsidP="49502AEE" w:rsidRDefault="00B0455E" w14:paraId="01B7057C" w14:textId="32A853E6">
                  <w:pPr>
                    <w:widowControl w:val="1"/>
                    <w:autoSpaceDE/>
                    <w:autoSpaceDN/>
                    <w:textAlignment w:val="baseline"/>
                    <w:rPr>
                      <w:rFonts w:ascii="Calibri" w:hAnsi="Calibri" w:eastAsia="Times New Roman" w:cs="Calibri"/>
                      <w:lang w:bidi="ar-SA"/>
                    </w:rPr>
                  </w:pPr>
                </w:p>
                <w:p w:rsidRPr="00B0455E" w:rsidR="00B0455E" w:rsidP="49502AEE" w:rsidRDefault="00B0455E" w14:paraId="6CCADB95" w14:textId="0960EA61">
                  <w:pPr>
                    <w:widowControl w:val="1"/>
                    <w:autoSpaceDE/>
                    <w:autoSpaceDN/>
                    <w:textAlignment w:val="baseline"/>
                    <w:rPr>
                      <w:rFonts w:ascii="Calibri" w:hAnsi="Calibri" w:eastAsia="Times New Roman" w:cs="Calibri"/>
                      <w:lang w:bidi="ar-SA"/>
                    </w:rPr>
                  </w:pPr>
                </w:p>
                <w:p w:rsidRPr="00B0455E" w:rsidR="00B0455E" w:rsidP="49502AEE" w:rsidRDefault="00B0455E" w14:paraId="4017A496" w14:textId="4A855C7E">
                  <w:pPr>
                    <w:widowControl w:val="1"/>
                    <w:autoSpaceDE/>
                    <w:autoSpaceDN/>
                    <w:textAlignment w:val="baseline"/>
                    <w:rPr>
                      <w:rFonts w:ascii="Calibri" w:hAnsi="Calibri" w:eastAsia="Times New Roman" w:cs="Calibri"/>
                      <w:lang w:bidi="ar-SA"/>
                    </w:rPr>
                  </w:pPr>
                </w:p>
                <w:p w:rsidRPr="00B0455E" w:rsidR="00B0455E" w:rsidP="49502AEE" w:rsidRDefault="00B0455E" w14:paraId="3D79FDA9" w14:textId="040089A9">
                  <w:pPr>
                    <w:widowControl w:val="1"/>
                    <w:autoSpaceDE/>
                    <w:autoSpaceDN/>
                    <w:textAlignment w:val="baseline"/>
                    <w:rPr>
                      <w:rFonts w:ascii="Calibri" w:hAnsi="Calibri" w:eastAsia="Times New Roman" w:cs="Calibri"/>
                      <w:color w:val="00B050"/>
                      <w:lang w:bidi="ar-SA"/>
                    </w:rPr>
                  </w:pPr>
                  <w:r w:rsidRPr="49502AEE" w:rsidR="157A4D64">
                    <w:rPr>
                      <w:rFonts w:ascii="Calibri" w:hAnsi="Calibri" w:eastAsia="Times New Roman" w:cs="Calibri"/>
                      <w:color w:val="00B050"/>
                      <w:lang w:bidi="ar-SA"/>
                    </w:rPr>
                    <w:t>Play</w:t>
                  </w:r>
                  <w:r w:rsidRPr="49502AEE" w:rsidR="242D0C72">
                    <w:rPr>
                      <w:rFonts w:ascii="Calibri" w:hAnsi="Calibri" w:eastAsia="Times New Roman" w:cs="Calibri"/>
                      <w:color w:val="00B050"/>
                      <w:lang w:bidi="ar-SA"/>
                    </w:rPr>
                    <w:t xml:space="preserve">, </w:t>
                  </w:r>
                  <w:r w:rsidRPr="49502AEE" w:rsidR="523D5D5B">
                    <w:rPr>
                      <w:rFonts w:ascii="Calibri" w:hAnsi="Calibri" w:eastAsia="Times New Roman" w:cs="Calibri"/>
                      <w:color w:val="00B050"/>
                      <w:lang w:bidi="ar-SA"/>
                    </w:rPr>
                    <w:t xml:space="preserve">shake, tap, bang, jingle, </w:t>
                  </w:r>
                  <w:r w:rsidRPr="49502AEE" w:rsidR="2E25AC6A">
                    <w:rPr>
                      <w:rFonts w:ascii="Calibri" w:hAnsi="Calibri" w:eastAsia="Times New Roman" w:cs="Calibri"/>
                      <w:color w:val="00B050"/>
                      <w:lang w:bidi="ar-SA"/>
                    </w:rPr>
                    <w:t xml:space="preserve">clap, </w:t>
                  </w:r>
                  <w:r w:rsidRPr="49502AEE" w:rsidR="3D48D799">
                    <w:rPr>
                      <w:rFonts w:ascii="Calibri" w:hAnsi="Calibri" w:eastAsia="Times New Roman" w:cs="Calibri"/>
                      <w:color w:val="00B050"/>
                      <w:lang w:bidi="ar-SA"/>
                    </w:rPr>
                    <w:t>sing</w:t>
                  </w:r>
                </w:p>
                <w:p w:rsidRPr="00B0455E" w:rsidR="00B0455E" w:rsidP="49502AEE" w:rsidRDefault="00B0455E" w14:paraId="48F09ACB" w14:textId="1B4DD327">
                  <w:pPr>
                    <w:widowControl w:val="1"/>
                    <w:autoSpaceDE/>
                    <w:autoSpaceDN/>
                    <w:textAlignment w:val="baseline"/>
                    <w:rPr>
                      <w:rFonts w:ascii="Calibri" w:hAnsi="Calibri" w:eastAsia="Times New Roman" w:cs="Calibri"/>
                      <w:lang w:bidi="ar-SA"/>
                    </w:rPr>
                  </w:pPr>
                </w:p>
                <w:p w:rsidRPr="00B0455E" w:rsidR="00B0455E" w:rsidP="49502AEE" w:rsidRDefault="00B0455E" w14:paraId="55BB1D6E" w14:textId="01AC1267">
                  <w:pPr>
                    <w:widowControl w:val="1"/>
                    <w:autoSpaceDE/>
                    <w:autoSpaceDN/>
                    <w:textAlignment w:val="baseline"/>
                    <w:rPr>
                      <w:rFonts w:ascii="Calibri" w:hAnsi="Calibri" w:eastAsia="Times New Roman" w:cs="Calibri"/>
                      <w:lang w:bidi="ar-SA"/>
                    </w:rPr>
                  </w:pPr>
                </w:p>
                <w:p w:rsidRPr="00B0455E" w:rsidR="00B0455E" w:rsidP="49502AEE" w:rsidRDefault="00B0455E" w14:paraId="4B88D4EE" w14:textId="36F6A71D">
                  <w:pPr>
                    <w:widowControl w:val="1"/>
                    <w:autoSpaceDE/>
                    <w:autoSpaceDN/>
                    <w:textAlignment w:val="baseline"/>
                    <w:rPr>
                      <w:rFonts w:ascii="Calibri" w:hAnsi="Calibri" w:eastAsia="Times New Roman" w:cs="Calibri"/>
                      <w:color w:val="FF6F00"/>
                      <w:lang w:bidi="ar-SA"/>
                    </w:rPr>
                  </w:pPr>
                  <w:r w:rsidRPr="49502AEE" w:rsidR="65475113">
                    <w:rPr>
                      <w:rFonts w:ascii="Calibri" w:hAnsi="Calibri" w:eastAsia="Times New Roman" w:cs="Calibri"/>
                      <w:color w:val="FF6F00"/>
                      <w:lang w:bidi="ar-SA"/>
                    </w:rPr>
                    <w:t>C</w:t>
                  </w:r>
                  <w:r w:rsidRPr="49502AEE" w:rsidR="257EE9D3">
                    <w:rPr>
                      <w:rFonts w:ascii="Calibri" w:hAnsi="Calibri" w:eastAsia="Times New Roman" w:cs="Calibri"/>
                      <w:color w:val="FF6F00"/>
                      <w:lang w:bidi="ar-SA"/>
                    </w:rPr>
                    <w:t>opy</w:t>
                  </w:r>
                  <w:r w:rsidRPr="49502AEE" w:rsidR="65475113">
                    <w:rPr>
                      <w:rFonts w:ascii="Calibri" w:hAnsi="Calibri" w:eastAsia="Times New Roman" w:cs="Calibri"/>
                      <w:color w:val="FF6F00"/>
                      <w:lang w:bidi="ar-SA"/>
                    </w:rPr>
                    <w:t>,</w:t>
                  </w:r>
                  <w:r w:rsidRPr="49502AEE" w:rsidR="523D5D5B">
                    <w:rPr>
                      <w:rFonts w:ascii="Calibri" w:hAnsi="Calibri" w:eastAsia="Times New Roman" w:cs="Calibri"/>
                      <w:color w:val="FF6F00"/>
                      <w:lang w:bidi="ar-SA"/>
                    </w:rPr>
                    <w:t xml:space="preserve"> start, </w:t>
                  </w:r>
                  <w:r w:rsidRPr="49502AEE" w:rsidR="79D38785">
                    <w:rPr>
                      <w:rFonts w:ascii="Calibri" w:hAnsi="Calibri" w:eastAsia="Times New Roman" w:cs="Calibri"/>
                      <w:color w:val="FF6F00"/>
                      <w:lang w:bidi="ar-SA"/>
                    </w:rPr>
                    <w:t>stop, m</w:t>
                  </w:r>
                  <w:r w:rsidRPr="49502AEE" w:rsidR="157A4D64">
                    <w:rPr>
                      <w:rFonts w:ascii="Calibri" w:hAnsi="Calibri" w:eastAsia="Times New Roman" w:cs="Calibri"/>
                      <w:color w:val="FF6F00"/>
                      <w:lang w:bidi="ar-SA"/>
                    </w:rPr>
                    <w:t>ove</w:t>
                  </w:r>
                  <w:r w:rsidRPr="49502AEE" w:rsidR="78D0F4EB">
                    <w:rPr>
                      <w:rFonts w:ascii="Calibri" w:hAnsi="Calibri" w:eastAsia="Times New Roman" w:cs="Calibri"/>
                      <w:color w:val="FF6F00"/>
                      <w:lang w:bidi="ar-SA"/>
                    </w:rPr>
                    <w:t xml:space="preserve">, together, share </w:t>
                  </w:r>
                </w:p>
                <w:p w:rsidRPr="00B0455E" w:rsidR="00B0455E" w:rsidP="49502AEE" w:rsidRDefault="00B0455E" w14:paraId="54A3C6F5" w14:textId="40A63838">
                  <w:pPr>
                    <w:widowControl w:val="1"/>
                    <w:autoSpaceDE/>
                    <w:autoSpaceDN/>
                    <w:textAlignment w:val="baseline"/>
                    <w:rPr>
                      <w:rFonts w:ascii="Calibri" w:hAnsi="Calibri" w:eastAsia="Times New Roman" w:cs="Calibri"/>
                      <w:lang w:bidi="ar-SA"/>
                    </w:rPr>
                  </w:pPr>
                </w:p>
                <w:p w:rsidRPr="00B0455E" w:rsidR="00B0455E" w:rsidP="49502AEE" w:rsidRDefault="00B0455E" w14:paraId="0E75C1F4" w14:textId="78945C4D">
                  <w:pPr>
                    <w:pStyle w:val="Normal"/>
                    <w:widowControl w:val="1"/>
                    <w:autoSpaceDE/>
                    <w:autoSpaceDN/>
                    <w:textAlignment w:val="baseline"/>
                    <w:rPr>
                      <w:rFonts w:ascii="Calibri" w:hAnsi="Calibri" w:eastAsia="Times New Roman" w:cs="Calibri"/>
                      <w:lang w:bidi="ar-SA"/>
                    </w:rPr>
                  </w:pP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00142EB3" w:rsidP="49502AEE" w:rsidRDefault="00B0455E" w14:paraId="29F66ED6" w14:textId="5D9DCE96">
                  <w:pPr>
                    <w:widowControl w:val="1"/>
                    <w:autoSpaceDE/>
                    <w:autoSpaceDN/>
                    <w:textAlignment w:val="baseline"/>
                    <w:rPr>
                      <w:rFonts w:ascii="Calibri" w:hAnsi="Calibri" w:eastAsia="Times New Roman" w:cs="Calibri"/>
                      <w:color w:val="FF0000"/>
                      <w:lang w:bidi="ar-SA"/>
                    </w:rPr>
                  </w:pPr>
                  <w:r w:rsidRPr="49502AEE" w:rsidR="56A49171">
                    <w:rPr>
                      <w:rFonts w:ascii="Calibri" w:hAnsi="Calibri" w:eastAsia="Times New Roman" w:cs="Calibri"/>
                      <w:color w:val="FF0000"/>
                      <w:lang w:bidi="ar-SA"/>
                    </w:rPr>
                    <w:t>Music,</w:t>
                  </w:r>
                  <w:r w:rsidRPr="49502AEE" w:rsidR="00B0455E">
                    <w:rPr>
                      <w:rFonts w:ascii="Calibri" w:hAnsi="Calibri" w:eastAsia="Times New Roman" w:cs="Calibri"/>
                      <w:color w:val="FF0000"/>
                      <w:lang w:bidi="ar-SA"/>
                    </w:rPr>
                    <w:t> </w:t>
                  </w:r>
                  <w:r w:rsidRPr="49502AEE" w:rsidR="418CCC8C">
                    <w:rPr>
                      <w:rFonts w:ascii="Calibri" w:hAnsi="Calibri" w:eastAsia="Times New Roman" w:cs="Calibri"/>
                      <w:color w:val="FF0000"/>
                      <w:lang w:bidi="ar-SA"/>
                    </w:rPr>
                    <w:t>instrument</w:t>
                  </w:r>
                  <w:r w:rsidRPr="49502AEE" w:rsidR="012CF2B5">
                    <w:rPr>
                      <w:rFonts w:ascii="Calibri" w:hAnsi="Calibri" w:eastAsia="Times New Roman" w:cs="Calibri"/>
                      <w:color w:val="FF0000"/>
                      <w:lang w:bidi="ar-SA"/>
                    </w:rPr>
                    <w:t>,</w:t>
                  </w:r>
                </w:p>
                <w:p w:rsidRPr="00B0455E" w:rsidR="00142EB3" w:rsidP="49502AEE" w:rsidRDefault="00142EB3" w14:paraId="04588C00" w14:textId="481F1893">
                  <w:pPr>
                    <w:widowControl w:val="1"/>
                    <w:autoSpaceDE/>
                    <w:autoSpaceDN/>
                    <w:textAlignment w:val="baseline"/>
                    <w:rPr>
                      <w:rFonts w:ascii="Calibri" w:hAnsi="Calibri" w:eastAsia="Times New Roman" w:cs="Calibri"/>
                      <w:color w:val="FF0000"/>
                    </w:rPr>
                  </w:pPr>
                  <w:r w:rsidRPr="49502AEE" w:rsidR="012CF2B5">
                    <w:rPr>
                      <w:rFonts w:ascii="Calibri" w:hAnsi="Calibri" w:eastAsia="Times New Roman" w:cs="Calibri"/>
                      <w:color w:val="FF0000"/>
                    </w:rPr>
                    <w:t>V</w:t>
                  </w:r>
                  <w:r w:rsidRPr="49502AEE" w:rsidR="441EB553">
                    <w:rPr>
                      <w:rFonts w:ascii="Calibri" w:hAnsi="Calibri" w:eastAsia="Times New Roman" w:cs="Calibri"/>
                      <w:color w:val="FF0000"/>
                    </w:rPr>
                    <w:t xml:space="preserve">oice sounds, </w:t>
                  </w:r>
                  <w:r w:rsidRPr="49502AEE" w:rsidR="1784D8F3">
                    <w:rPr>
                      <w:rFonts w:ascii="Calibri" w:hAnsi="Calibri" w:eastAsia="Times New Roman" w:cs="Calibri"/>
                      <w:color w:val="FF0000"/>
                    </w:rPr>
                    <w:t xml:space="preserve">body sounds, nature </w:t>
                  </w:r>
                  <w:r w:rsidRPr="49502AEE" w:rsidR="2FE202EF">
                    <w:rPr>
                      <w:rFonts w:ascii="Calibri" w:hAnsi="Calibri" w:eastAsia="Times New Roman" w:cs="Calibri"/>
                      <w:color w:val="FF0000"/>
                    </w:rPr>
                    <w:t>s</w:t>
                  </w:r>
                  <w:r w:rsidRPr="49502AEE" w:rsidR="1784D8F3">
                    <w:rPr>
                      <w:rFonts w:ascii="Calibri" w:hAnsi="Calibri" w:eastAsia="Times New Roman" w:cs="Calibri"/>
                      <w:color w:val="FF0000"/>
                    </w:rPr>
                    <w:t>ounds</w:t>
                  </w:r>
                </w:p>
                <w:p w:rsidRPr="00B0455E" w:rsidR="00142EB3" w:rsidP="49502AEE" w:rsidRDefault="00142EB3" w14:paraId="140AD2E3" w14:textId="3224BAB5">
                  <w:pPr>
                    <w:widowControl w:val="1"/>
                    <w:autoSpaceDE/>
                    <w:autoSpaceDN/>
                    <w:textAlignment w:val="baseline"/>
                    <w:rPr>
                      <w:rFonts w:ascii="Calibri" w:hAnsi="Calibri" w:eastAsia="Times New Roman" w:cs="Calibri"/>
                    </w:rPr>
                  </w:pPr>
                </w:p>
                <w:p w:rsidRPr="00B0455E" w:rsidR="00142EB3" w:rsidP="49502AEE" w:rsidRDefault="00142EB3" w14:paraId="7F483E9D" w14:textId="14426FAC">
                  <w:pPr>
                    <w:widowControl w:val="1"/>
                    <w:autoSpaceDE/>
                    <w:autoSpaceDN/>
                    <w:textAlignment w:val="baseline"/>
                    <w:rPr>
                      <w:rFonts w:ascii="Calibri" w:hAnsi="Calibri" w:eastAsia="Times New Roman" w:cs="Calibri"/>
                      <w:color w:val="242852" w:themeColor="text2" w:themeTint="FF" w:themeShade="FF"/>
                    </w:rPr>
                  </w:pPr>
                  <w:r w:rsidRPr="49502AEE" w:rsidR="6F5CE2C5">
                    <w:rPr>
                      <w:rFonts w:ascii="Calibri" w:hAnsi="Calibri" w:eastAsia="Times New Roman" w:cs="Calibri"/>
                      <w:color w:val="242852" w:themeColor="text2" w:themeTint="FF" w:themeShade="FF"/>
                    </w:rPr>
                    <w:t xml:space="preserve">Fast, slow, high, low, loud, quiet, rhythm, beat, pulse, </w:t>
                  </w:r>
                  <w:r w:rsidRPr="49502AEE" w:rsidR="2EA27C2F">
                    <w:rPr>
                      <w:rFonts w:ascii="Calibri" w:hAnsi="Calibri" w:eastAsia="Times New Roman" w:cs="Calibri"/>
                      <w:color w:val="242852" w:themeColor="text2" w:themeTint="FF" w:themeShade="FF"/>
                    </w:rPr>
                    <w:t>steady</w:t>
                  </w:r>
                  <w:r w:rsidRPr="49502AEE" w:rsidR="0204E53D">
                    <w:rPr>
                      <w:rFonts w:ascii="Calibri" w:hAnsi="Calibri" w:eastAsia="Times New Roman" w:cs="Calibri"/>
                      <w:color w:val="242852" w:themeColor="text2" w:themeTint="FF" w:themeShade="FF"/>
                    </w:rPr>
                    <w:t>.</w:t>
                  </w:r>
                </w:p>
                <w:p w:rsidRPr="00B0455E" w:rsidR="00142EB3" w:rsidP="49502AEE" w:rsidRDefault="00142EB3" w14:paraId="5C5D1568" w14:textId="334CAF77">
                  <w:pPr>
                    <w:widowControl w:val="1"/>
                    <w:autoSpaceDE/>
                    <w:autoSpaceDN/>
                    <w:textAlignment w:val="baseline"/>
                    <w:rPr>
                      <w:rFonts w:ascii="Calibri" w:hAnsi="Calibri" w:eastAsia="Times New Roman" w:cs="Calibri"/>
                    </w:rPr>
                  </w:pPr>
                </w:p>
                <w:p w:rsidRPr="00B0455E" w:rsidR="00142EB3" w:rsidP="49502AEE" w:rsidRDefault="00142EB3" w14:paraId="2CB652C1" w14:textId="3E3F86FD">
                  <w:pPr>
                    <w:widowControl w:val="1"/>
                    <w:autoSpaceDE/>
                    <w:autoSpaceDN/>
                    <w:textAlignment w:val="baseline"/>
                    <w:rPr>
                      <w:rFonts w:ascii="Calibri" w:hAnsi="Calibri" w:eastAsia="Times New Roman" w:cs="Calibri"/>
                    </w:rPr>
                  </w:pPr>
                </w:p>
                <w:p w:rsidRPr="00B0455E" w:rsidR="00142EB3" w:rsidP="49502AEE" w:rsidRDefault="00142EB3" w14:paraId="0193FE0D" w14:textId="0A3A7754">
                  <w:pPr>
                    <w:widowControl w:val="1"/>
                    <w:autoSpaceDE/>
                    <w:autoSpaceDN/>
                    <w:textAlignment w:val="baseline"/>
                    <w:rPr>
                      <w:rFonts w:ascii="Calibri" w:hAnsi="Calibri" w:eastAsia="Times New Roman" w:cs="Calibri"/>
                      <w:color w:val="00B050"/>
                    </w:rPr>
                  </w:pPr>
                  <w:r w:rsidRPr="49502AEE" w:rsidR="7A577B7F">
                    <w:rPr>
                      <w:rFonts w:ascii="Calibri" w:hAnsi="Calibri" w:eastAsia="Times New Roman" w:cs="Calibri"/>
                      <w:color w:val="00B050"/>
                    </w:rPr>
                    <w:t xml:space="preserve">Song, </w:t>
                  </w:r>
                  <w:r w:rsidRPr="49502AEE" w:rsidR="073FA81C">
                    <w:rPr>
                      <w:rFonts w:ascii="Calibri" w:hAnsi="Calibri" w:eastAsia="Times New Roman" w:cs="Calibri"/>
                      <w:color w:val="00B050"/>
                    </w:rPr>
                    <w:t>L</w:t>
                  </w:r>
                  <w:r w:rsidRPr="49502AEE" w:rsidR="2EA27C2F">
                    <w:rPr>
                      <w:rFonts w:ascii="Calibri" w:hAnsi="Calibri" w:eastAsia="Times New Roman" w:cs="Calibri"/>
                      <w:color w:val="00B050"/>
                    </w:rPr>
                    <w:t>yrics, verse,</w:t>
                  </w:r>
                  <w:r w:rsidRPr="49502AEE" w:rsidR="1D82E8EF">
                    <w:rPr>
                      <w:rFonts w:ascii="Calibri" w:hAnsi="Calibri" w:eastAsia="Times New Roman" w:cs="Calibri"/>
                      <w:color w:val="00B050"/>
                    </w:rPr>
                    <w:t xml:space="preserve"> </w:t>
                  </w:r>
                  <w:r w:rsidRPr="49502AEE" w:rsidR="2EA27C2F">
                    <w:rPr>
                      <w:rFonts w:ascii="Calibri" w:hAnsi="Calibri" w:eastAsia="Times New Roman" w:cs="Calibri"/>
                      <w:color w:val="00B050"/>
                    </w:rPr>
                    <w:t xml:space="preserve"> </w:t>
                  </w:r>
                </w:p>
                <w:p w:rsidRPr="00B0455E" w:rsidR="00142EB3" w:rsidP="49502AEE" w:rsidRDefault="00142EB3" w14:paraId="64BAEB6D" w14:textId="5F356175">
                  <w:pPr>
                    <w:widowControl w:val="1"/>
                    <w:autoSpaceDE/>
                    <w:autoSpaceDN/>
                    <w:textAlignment w:val="baseline"/>
                    <w:rPr>
                      <w:rFonts w:ascii="Calibri" w:hAnsi="Calibri" w:eastAsia="Times New Roman" w:cs="Calibri"/>
                      <w:color w:val="00B050"/>
                    </w:rPr>
                  </w:pPr>
                </w:p>
                <w:p w:rsidRPr="00B0455E" w:rsidR="00142EB3" w:rsidP="49502AEE" w:rsidRDefault="00142EB3" w14:paraId="3D2A5B9C" w14:textId="3A9E8A36">
                  <w:pPr>
                    <w:widowControl w:val="1"/>
                    <w:autoSpaceDE/>
                    <w:autoSpaceDN/>
                    <w:textAlignment w:val="baseline"/>
                    <w:rPr>
                      <w:rFonts w:ascii="Calibri" w:hAnsi="Calibri" w:eastAsia="Times New Roman" w:cs="Calibri"/>
                      <w:color w:val="00B050"/>
                    </w:rPr>
                  </w:pPr>
                </w:p>
                <w:p w:rsidRPr="00B0455E" w:rsidR="00142EB3" w:rsidP="49502AEE" w:rsidRDefault="00142EB3" w14:paraId="626798F8" w14:textId="389C9244">
                  <w:pPr>
                    <w:widowControl w:val="1"/>
                    <w:autoSpaceDE/>
                    <w:autoSpaceDN/>
                    <w:textAlignment w:val="baseline"/>
                    <w:rPr>
                      <w:rFonts w:ascii="Calibri" w:hAnsi="Calibri" w:eastAsia="Times New Roman" w:cs="Calibri"/>
                    </w:rPr>
                  </w:pPr>
                  <w:r w:rsidRPr="49502AEE" w:rsidR="00FECF41">
                    <w:rPr>
                      <w:rFonts w:ascii="Calibri" w:hAnsi="Calibri" w:eastAsia="Times New Roman" w:cs="Calibri"/>
                      <w:color w:val="FF6F00"/>
                    </w:rPr>
                    <w:t>B</w:t>
                  </w:r>
                  <w:r w:rsidRPr="49502AEE" w:rsidR="3F8F885D">
                    <w:rPr>
                      <w:rFonts w:ascii="Calibri" w:hAnsi="Calibri" w:eastAsia="Times New Roman" w:cs="Calibri"/>
                      <w:color w:val="FF6F00"/>
                    </w:rPr>
                    <w:t xml:space="preserve">and, </w:t>
                  </w:r>
                  <w:r w:rsidRPr="49502AEE" w:rsidR="2129F8D5">
                    <w:rPr>
                      <w:rFonts w:ascii="Calibri" w:hAnsi="Calibri" w:eastAsia="Times New Roman" w:cs="Calibri"/>
                      <w:color w:val="FF6F00"/>
                    </w:rPr>
                    <w:t>musicians,</w:t>
                  </w:r>
                  <w:r w:rsidRPr="49502AEE" w:rsidR="3F8F885D">
                    <w:rPr>
                      <w:rFonts w:ascii="Calibri" w:hAnsi="Calibri" w:eastAsia="Times New Roman" w:cs="Calibri"/>
                      <w:color w:val="FF6F00"/>
                    </w:rPr>
                    <w:t xml:space="preserve"> audience</w:t>
                  </w:r>
                  <w:r w:rsidRPr="49502AEE" w:rsidR="3F8F885D">
                    <w:rPr>
                      <w:rFonts w:ascii="Calibri" w:hAnsi="Calibri" w:eastAsia="Times New Roman" w:cs="Calibri"/>
                    </w:rPr>
                    <w:t xml:space="preserve"> </w:t>
                  </w:r>
                </w:p>
                <w:p w:rsidRPr="00B0455E" w:rsidR="00142EB3" w:rsidP="49502AEE" w:rsidRDefault="00142EB3" w14:paraId="66CB51AA" w14:textId="2FB3C642">
                  <w:pPr>
                    <w:widowControl w:val="1"/>
                    <w:autoSpaceDE/>
                    <w:autoSpaceDN/>
                    <w:textAlignment w:val="baseline"/>
                    <w:rPr>
                      <w:rFonts w:ascii="Calibri" w:hAnsi="Calibri" w:eastAsia="Times New Roman" w:cs="Calibri"/>
                      <w:color w:val="FF6F00"/>
                      <w:lang w:bidi="ar-SA"/>
                    </w:rPr>
                  </w:pPr>
                  <w:r w:rsidRPr="49502AEE" w:rsidR="3F8F885D">
                    <w:rPr>
                      <w:rFonts w:ascii="Calibri" w:hAnsi="Calibri" w:eastAsia="Times New Roman" w:cs="Calibri"/>
                      <w:color w:val="FF6F00"/>
                    </w:rPr>
                    <w:t>Makaton/sign language</w:t>
                  </w:r>
                  <w:r w:rsidRPr="49502AEE" w:rsidR="2494E21C">
                    <w:rPr>
                      <w:rFonts w:ascii="Calibri" w:hAnsi="Calibri" w:eastAsia="Times New Roman" w:cs="Calibri"/>
                      <w:color w:val="FF6F00"/>
                    </w:rPr>
                    <w:t>, actions</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142EB3" w:rsidR="00142EB3" w:rsidP="49502AEE" w:rsidRDefault="00B0455E" w14:paraId="2502AAD8" w14:textId="5CD1D508">
                  <w:pPr>
                    <w:widowControl w:val="1"/>
                    <w:autoSpaceDE/>
                    <w:autoSpaceDN/>
                    <w:textAlignment w:val="baseline"/>
                    <w:rPr>
                      <w:rFonts w:ascii="Calibri" w:hAnsi="Calibri" w:eastAsia="Times New Roman" w:cs="Calibri"/>
                      <w:color w:val="FF0000"/>
                      <w:lang w:bidi="ar-SA"/>
                    </w:rPr>
                  </w:pPr>
                  <w:r w:rsidRPr="49502AEE" w:rsidR="00B0455E">
                    <w:rPr>
                      <w:rFonts w:ascii="Calibri" w:hAnsi="Calibri" w:eastAsia="Times New Roman" w:cs="Calibri"/>
                      <w:lang w:bidi="ar-SA"/>
                    </w:rPr>
                    <w:t> </w:t>
                  </w:r>
                  <w:r w:rsidRPr="49502AEE" w:rsidR="7FB307AB">
                    <w:rPr>
                      <w:rFonts w:ascii="Calibri" w:hAnsi="Calibri" w:eastAsia="Times New Roman" w:cs="Calibri"/>
                      <w:color w:val="FF0000"/>
                      <w:lang w:bidi="ar-SA"/>
                    </w:rPr>
                    <w:t>P</w:t>
                  </w:r>
                  <w:r w:rsidRPr="49502AEE" w:rsidR="5B00C38C">
                    <w:rPr>
                      <w:rFonts w:ascii="Calibri" w:hAnsi="Calibri" w:eastAsia="Times New Roman" w:cs="Calibri"/>
                      <w:color w:val="FF0000"/>
                      <w:lang w:bidi="ar-SA"/>
                    </w:rPr>
                    <w:t>ercussion instrument</w:t>
                  </w:r>
                  <w:r w:rsidRPr="49502AEE" w:rsidR="0BDB450C">
                    <w:rPr>
                      <w:rFonts w:ascii="Calibri" w:hAnsi="Calibri" w:eastAsia="Times New Roman" w:cs="Calibri"/>
                      <w:color w:val="FF0000"/>
                      <w:lang w:bidi="ar-SA"/>
                    </w:rPr>
                    <w:t>s</w:t>
                  </w:r>
                  <w:r w:rsidRPr="49502AEE" w:rsidR="5B00C38C">
                    <w:rPr>
                      <w:rFonts w:ascii="Calibri" w:hAnsi="Calibri" w:eastAsia="Times New Roman" w:cs="Calibri"/>
                      <w:color w:val="FF0000"/>
                      <w:lang w:bidi="ar-SA"/>
                    </w:rPr>
                    <w:t>, body percussion</w:t>
                  </w:r>
                </w:p>
                <w:p w:rsidRPr="00B0455E" w:rsidR="00142EB3" w:rsidP="49502AEE" w:rsidRDefault="00142EB3" w14:paraId="67D44758" w14:textId="2D3C97FC">
                  <w:pPr>
                    <w:widowControl w:val="1"/>
                    <w:autoSpaceDE/>
                    <w:autoSpaceDN/>
                    <w:textAlignment w:val="baseline"/>
                    <w:rPr>
                      <w:rFonts w:ascii="Calibri" w:hAnsi="Calibri" w:eastAsia="Times New Roman" w:cs="Calibri"/>
                      <w:color w:val="FF0000"/>
                      <w:lang w:bidi="ar-SA"/>
                    </w:rPr>
                  </w:pPr>
                  <w:r w:rsidRPr="49502AEE" w:rsidR="67BA87F2">
                    <w:rPr>
                      <w:rFonts w:ascii="Calibri" w:hAnsi="Calibri" w:eastAsia="Times New Roman" w:cs="Calibri"/>
                      <w:color w:val="FF0000"/>
                      <w:lang w:bidi="ar-SA"/>
                    </w:rPr>
                    <w:t>Singing voice</w:t>
                  </w:r>
                  <w:r w:rsidRPr="49502AEE" w:rsidR="6305E4C6">
                    <w:rPr>
                      <w:rFonts w:ascii="Calibri" w:hAnsi="Calibri" w:eastAsia="Times New Roman" w:cs="Calibri"/>
                      <w:color w:val="FF0000"/>
                      <w:lang w:bidi="ar-SA"/>
                    </w:rPr>
                    <w:t>s</w:t>
                  </w:r>
                  <w:r w:rsidRPr="49502AEE" w:rsidR="67BA87F2">
                    <w:rPr>
                      <w:rFonts w:ascii="Calibri" w:hAnsi="Calibri" w:eastAsia="Times New Roman" w:cs="Calibri"/>
                      <w:color w:val="FF0000"/>
                      <w:lang w:bidi="ar-SA"/>
                    </w:rPr>
                    <w:t>, speaking voice</w:t>
                  </w:r>
                  <w:r w:rsidRPr="49502AEE" w:rsidR="432A0A67">
                    <w:rPr>
                      <w:rFonts w:ascii="Calibri" w:hAnsi="Calibri" w:eastAsia="Times New Roman" w:cs="Calibri"/>
                      <w:color w:val="FF0000"/>
                      <w:lang w:bidi="ar-SA"/>
                    </w:rPr>
                    <w:t>s</w:t>
                  </w:r>
                  <w:r w:rsidRPr="49502AEE" w:rsidR="67BA87F2">
                    <w:rPr>
                      <w:rFonts w:ascii="Calibri" w:hAnsi="Calibri" w:eastAsia="Times New Roman" w:cs="Calibri"/>
                      <w:color w:val="FF0000"/>
                      <w:lang w:bidi="ar-SA"/>
                    </w:rPr>
                    <w:t>, thinking voice</w:t>
                  </w:r>
                  <w:r w:rsidRPr="49502AEE" w:rsidR="5FB62142">
                    <w:rPr>
                      <w:rFonts w:ascii="Calibri" w:hAnsi="Calibri" w:eastAsia="Times New Roman" w:cs="Calibri"/>
                      <w:color w:val="FF0000"/>
                      <w:lang w:bidi="ar-SA"/>
                    </w:rPr>
                    <w:t>s</w:t>
                  </w:r>
                </w:p>
                <w:p w:rsidRPr="00B0455E" w:rsidR="00142EB3" w:rsidP="49502AEE" w:rsidRDefault="00142EB3" w14:paraId="298C4B24" w14:textId="36D07500">
                  <w:pPr>
                    <w:widowControl w:val="1"/>
                    <w:autoSpaceDE/>
                    <w:autoSpaceDN/>
                    <w:textAlignment w:val="baseline"/>
                    <w:rPr>
                      <w:rFonts w:ascii="Calibri" w:hAnsi="Calibri" w:eastAsia="Times New Roman" w:cs="Calibri"/>
                      <w:lang w:bidi="ar-SA"/>
                    </w:rPr>
                  </w:pPr>
                </w:p>
                <w:p w:rsidRPr="00B0455E" w:rsidR="00142EB3" w:rsidP="49502AEE" w:rsidRDefault="00142EB3" w14:paraId="409A50E8" w14:textId="7E9FD5FB">
                  <w:pPr>
                    <w:widowControl w:val="1"/>
                    <w:autoSpaceDE/>
                    <w:autoSpaceDN/>
                    <w:textAlignment w:val="baseline"/>
                    <w:rPr>
                      <w:rFonts w:ascii="Calibri" w:hAnsi="Calibri" w:eastAsia="Times New Roman" w:cs="Calibri"/>
                      <w:lang w:bidi="ar-SA"/>
                    </w:rPr>
                  </w:pPr>
                  <w:r w:rsidRPr="49502AEE" w:rsidR="5B00C38C">
                    <w:rPr>
                      <w:rFonts w:ascii="Calibri" w:hAnsi="Calibri" w:eastAsia="Times New Roman" w:cs="Calibri"/>
                      <w:color w:val="242852" w:themeColor="text2" w:themeTint="FF" w:themeShade="FF"/>
                      <w:lang w:bidi="ar-SA"/>
                    </w:rPr>
                    <w:t xml:space="preserve">Syllables, </w:t>
                  </w:r>
                  <w:r w:rsidRPr="49502AEE" w:rsidR="1B71737A">
                    <w:rPr>
                      <w:rFonts w:ascii="Calibri" w:hAnsi="Calibri" w:eastAsia="Times New Roman" w:cs="Calibri"/>
                      <w:color w:val="242852" w:themeColor="text2" w:themeTint="FF" w:themeShade="FF"/>
                      <w:lang w:bidi="ar-SA"/>
                    </w:rPr>
                    <w:t xml:space="preserve">beat, </w:t>
                  </w:r>
                  <w:r w:rsidRPr="49502AEE" w:rsidR="5B00C38C">
                    <w:rPr>
                      <w:rFonts w:ascii="Calibri" w:hAnsi="Calibri" w:eastAsia="Times New Roman" w:cs="Calibri"/>
                      <w:color w:val="242852" w:themeColor="text2" w:themeTint="FF" w:themeShade="FF"/>
                      <w:lang w:bidi="ar-SA"/>
                    </w:rPr>
                    <w:t>pulse, rhythmic pattern,</w:t>
                  </w:r>
                  <w:r w:rsidRPr="49502AEE" w:rsidR="612BDCDB">
                    <w:rPr>
                      <w:rFonts w:ascii="Calibri" w:hAnsi="Calibri" w:eastAsia="Times New Roman" w:cs="Calibri"/>
                      <w:color w:val="242852" w:themeColor="text2" w:themeTint="FF" w:themeShade="FF"/>
                      <w:lang w:bidi="ar-SA"/>
                    </w:rPr>
                    <w:t xml:space="preserve"> sound pattern,</w:t>
                  </w:r>
                  <w:r w:rsidRPr="49502AEE" w:rsidR="5B00C38C">
                    <w:rPr>
                      <w:rFonts w:ascii="Calibri" w:hAnsi="Calibri" w:eastAsia="Times New Roman" w:cs="Calibri"/>
                      <w:color w:val="242852" w:themeColor="text2" w:themeTint="FF" w:themeShade="FF"/>
                      <w:lang w:bidi="ar-SA"/>
                    </w:rPr>
                    <w:t xml:space="preserve"> d</w:t>
                  </w:r>
                  <w:r w:rsidRPr="49502AEE" w:rsidR="5B00C38C">
                    <w:rPr>
                      <w:rFonts w:ascii="Calibri" w:hAnsi="Calibri" w:eastAsia="Times New Roman" w:cs="Calibri"/>
                      <w:color w:val="242852" w:themeColor="text2" w:themeTint="FF" w:themeShade="FF"/>
                      <w:lang w:bidi="ar-SA"/>
                    </w:rPr>
                    <w:t>ynamics</w:t>
                  </w:r>
                  <w:r w:rsidRPr="49502AEE" w:rsidR="1F9CC430">
                    <w:rPr>
                      <w:rFonts w:ascii="Calibri" w:hAnsi="Calibri" w:eastAsia="Times New Roman" w:cs="Calibri"/>
                      <w:color w:val="242852" w:themeColor="text2" w:themeTint="FF" w:themeShade="FF"/>
                      <w:lang w:bidi="ar-SA"/>
                    </w:rPr>
                    <w:t xml:space="preserve">, volume, </w:t>
                  </w:r>
                  <w:r w:rsidRPr="49502AEE" w:rsidR="441EDF98">
                    <w:rPr>
                      <w:rFonts w:ascii="Calibri" w:hAnsi="Calibri" w:eastAsia="Times New Roman" w:cs="Calibri"/>
                      <w:color w:val="242852" w:themeColor="text2" w:themeTint="FF" w:themeShade="FF"/>
                      <w:lang w:bidi="ar-SA"/>
                    </w:rPr>
                    <w:t>pitch, tempo</w:t>
                  </w:r>
                  <w:r w:rsidRPr="49502AEE" w:rsidR="5B00C38C">
                    <w:rPr>
                      <w:rFonts w:ascii="Calibri" w:hAnsi="Calibri" w:eastAsia="Times New Roman" w:cs="Calibri"/>
                      <w:color w:val="242852" w:themeColor="text2" w:themeTint="FF" w:themeShade="FF"/>
                      <w:lang w:bidi="ar-SA"/>
                    </w:rPr>
                    <w:t xml:space="preserve"> </w:t>
                  </w:r>
                </w:p>
                <w:p w:rsidRPr="00B0455E" w:rsidR="00142EB3" w:rsidP="49502AEE" w:rsidRDefault="00142EB3" w14:paraId="67D1B149" w14:textId="78B87B9B">
                  <w:pPr>
                    <w:widowControl w:val="1"/>
                    <w:autoSpaceDE/>
                    <w:autoSpaceDN/>
                    <w:textAlignment w:val="baseline"/>
                    <w:rPr>
                      <w:rFonts w:ascii="Calibri" w:hAnsi="Calibri" w:eastAsia="Times New Roman" w:cs="Calibri"/>
                      <w:lang w:bidi="ar-SA"/>
                    </w:rPr>
                  </w:pPr>
                </w:p>
                <w:p w:rsidRPr="00B0455E" w:rsidR="00142EB3" w:rsidP="49502AEE" w:rsidRDefault="00142EB3" w14:paraId="5BE861C3" w14:textId="5FCD0A9F">
                  <w:pPr>
                    <w:widowControl w:val="1"/>
                    <w:autoSpaceDE/>
                    <w:autoSpaceDN/>
                    <w:textAlignment w:val="baseline"/>
                    <w:rPr>
                      <w:rFonts w:ascii="Calibri" w:hAnsi="Calibri" w:eastAsia="Times New Roman" w:cs="Calibri"/>
                      <w:lang w:bidi="ar-SA"/>
                    </w:rPr>
                  </w:pPr>
                  <w:r w:rsidRPr="49502AEE" w:rsidR="57C63833">
                    <w:rPr>
                      <w:rFonts w:ascii="Calibri" w:hAnsi="Calibri" w:eastAsia="Times New Roman" w:cs="Calibri"/>
                      <w:color w:val="00B050"/>
                      <w:lang w:bidi="ar-SA"/>
                    </w:rPr>
                    <w:t>Warm up, c</w:t>
                  </w:r>
                  <w:r w:rsidRPr="49502AEE" w:rsidR="5B00C38C">
                    <w:rPr>
                      <w:rFonts w:ascii="Calibri" w:hAnsi="Calibri" w:eastAsia="Times New Roman" w:cs="Calibri"/>
                      <w:color w:val="00B050"/>
                      <w:lang w:bidi="ar-SA"/>
                    </w:rPr>
                    <w:t xml:space="preserve">horus, tune, </w:t>
                  </w:r>
                  <w:r w:rsidRPr="49502AEE" w:rsidR="36F35B55">
                    <w:rPr>
                      <w:rFonts w:ascii="Calibri" w:hAnsi="Calibri" w:eastAsia="Times New Roman" w:cs="Calibri"/>
                      <w:color w:val="00B050"/>
                      <w:lang w:bidi="ar-SA"/>
                    </w:rPr>
                    <w:t>in time,</w:t>
                  </w:r>
                  <w:r w:rsidRPr="49502AEE" w:rsidR="36F35B55">
                    <w:rPr>
                      <w:rFonts w:ascii="Calibri" w:hAnsi="Calibri" w:eastAsia="Times New Roman" w:cs="Calibri"/>
                      <w:lang w:bidi="ar-SA"/>
                    </w:rPr>
                    <w:t xml:space="preserve"> </w:t>
                  </w:r>
                </w:p>
                <w:p w:rsidRPr="00B0455E" w:rsidR="00142EB3" w:rsidP="49502AEE" w:rsidRDefault="00142EB3" w14:paraId="2CC62C3D" w14:textId="5926198D">
                  <w:pPr>
                    <w:widowControl w:val="1"/>
                    <w:autoSpaceDE/>
                    <w:autoSpaceDN/>
                    <w:textAlignment w:val="baseline"/>
                    <w:rPr>
                      <w:rFonts w:ascii="Calibri" w:hAnsi="Calibri" w:eastAsia="Times New Roman" w:cs="Calibri"/>
                      <w:lang w:bidi="ar-SA"/>
                    </w:rPr>
                  </w:pPr>
                </w:p>
                <w:p w:rsidRPr="00B0455E" w:rsidR="00142EB3" w:rsidP="49502AEE" w:rsidRDefault="00142EB3" w14:paraId="0E1F5EE7" w14:textId="1F64682E">
                  <w:pPr>
                    <w:widowControl w:val="1"/>
                    <w:autoSpaceDE/>
                    <w:autoSpaceDN/>
                    <w:textAlignment w:val="baseline"/>
                    <w:rPr>
                      <w:rFonts w:ascii="Calibri" w:hAnsi="Calibri" w:eastAsia="Times New Roman" w:cs="Calibri"/>
                      <w:lang w:bidi="ar-SA"/>
                    </w:rPr>
                  </w:pPr>
                </w:p>
                <w:p w:rsidRPr="00B0455E" w:rsidR="00142EB3" w:rsidP="49502AEE" w:rsidRDefault="00142EB3" w14:paraId="78E84E06" w14:textId="6E0441C4">
                  <w:pPr>
                    <w:widowControl w:val="1"/>
                    <w:autoSpaceDE/>
                    <w:autoSpaceDN/>
                    <w:textAlignment w:val="baseline"/>
                    <w:rPr>
                      <w:rFonts w:ascii="Calibri" w:hAnsi="Calibri" w:eastAsia="Times New Roman" w:cs="Calibri"/>
                      <w:lang w:bidi="ar-SA"/>
                    </w:rPr>
                  </w:pPr>
                  <w:r w:rsidRPr="49502AEE" w:rsidR="32AD9104">
                    <w:rPr>
                      <w:rFonts w:ascii="Calibri" w:hAnsi="Calibri" w:eastAsia="Times New Roman" w:cs="Calibri"/>
                      <w:b w:val="1"/>
                      <w:bCs w:val="1"/>
                      <w:color w:val="FF6F00"/>
                      <w:lang w:bidi="ar-SA"/>
                    </w:rPr>
                    <w:t>Performance,</w:t>
                  </w:r>
                  <w:r w:rsidRPr="49502AEE" w:rsidR="32AD9104">
                    <w:rPr>
                      <w:rFonts w:ascii="Calibri" w:hAnsi="Calibri" w:eastAsia="Times New Roman" w:cs="Calibri"/>
                      <w:lang w:bidi="ar-SA"/>
                    </w:rPr>
                    <w:t xml:space="preserve"> </w:t>
                  </w:r>
                </w:p>
                <w:p w:rsidRPr="00B0455E" w:rsidR="00142EB3" w:rsidP="49502AEE" w:rsidRDefault="00142EB3" w14:paraId="09871067" w14:textId="0BA03E15">
                  <w:pPr>
                    <w:widowControl w:val="1"/>
                    <w:autoSpaceDE/>
                    <w:autoSpaceDN/>
                    <w:textAlignment w:val="baseline"/>
                    <w:rPr>
                      <w:rFonts w:ascii="Calibri" w:hAnsi="Calibri" w:eastAsia="Times New Roman" w:cs="Calibri"/>
                      <w:lang w:bidi="ar-SA"/>
                    </w:rPr>
                  </w:pPr>
                </w:p>
                <w:p w:rsidRPr="00B0455E" w:rsidR="00142EB3" w:rsidP="49502AEE" w:rsidRDefault="00142EB3" w14:paraId="5BE6B768" w14:textId="2A1CACC1">
                  <w:pPr>
                    <w:widowControl w:val="1"/>
                    <w:autoSpaceDE/>
                    <w:autoSpaceDN/>
                    <w:textAlignment w:val="baseline"/>
                    <w:rPr>
                      <w:rFonts w:ascii="Calibri" w:hAnsi="Calibri" w:eastAsia="Times New Roman" w:cs="Calibri"/>
                      <w:lang w:bidi="ar-SA"/>
                    </w:rPr>
                  </w:pPr>
                </w:p>
                <w:p w:rsidRPr="00B0455E" w:rsidR="00142EB3" w:rsidP="49502AEE" w:rsidRDefault="00142EB3" w14:paraId="2888342B" w14:textId="1FCCD234">
                  <w:pPr>
                    <w:pStyle w:val="Normal"/>
                    <w:widowControl w:val="1"/>
                    <w:autoSpaceDE/>
                    <w:autoSpaceDN/>
                    <w:textAlignment w:val="baseline"/>
                    <w:rPr>
                      <w:rFonts w:ascii="Calibri" w:hAnsi="Calibri" w:eastAsia="Times New Roman" w:cs="Calibri"/>
                      <w:lang w:bidi="ar-SA"/>
                    </w:rPr>
                  </w:pPr>
                  <w:r w:rsidRPr="49502AEE" w:rsidR="2B9C8E21">
                    <w:rPr>
                      <w:rFonts w:ascii="Calibri" w:hAnsi="Calibri" w:eastAsia="Times New Roman" w:cs="Calibri"/>
                      <w:lang w:bidi="ar-SA"/>
                    </w:rPr>
                    <w:t>Soundscape, symbol</w:t>
                  </w:r>
                  <w:r w:rsidRPr="49502AEE" w:rsidR="4CF21669">
                    <w:rPr>
                      <w:rFonts w:ascii="Calibri" w:hAnsi="Calibri" w:eastAsia="Times New Roman" w:cs="Calibri"/>
                      <w:lang w:bidi="ar-SA"/>
                    </w:rPr>
                    <w:t>, rest (gap)</w:t>
                  </w:r>
                </w:p>
                <w:p w:rsidRPr="00B0455E" w:rsidR="00142EB3" w:rsidP="49502AEE" w:rsidRDefault="00142EB3" w14:paraId="74501F63" w14:textId="2126825E">
                  <w:pPr>
                    <w:widowControl w:val="1"/>
                    <w:autoSpaceDE/>
                    <w:autoSpaceDN/>
                    <w:textAlignment w:val="baseline"/>
                    <w:rPr>
                      <w:rFonts w:ascii="Calibri" w:hAnsi="Calibri" w:eastAsia="Times New Roman" w:cs="Calibri"/>
                      <w:lang w:bidi="ar-SA"/>
                    </w:rPr>
                  </w:pPr>
                </w:p>
                <w:p w:rsidRPr="00B0455E" w:rsidR="00142EB3" w:rsidP="49502AEE" w:rsidRDefault="00142EB3" w14:paraId="70DC20DB" w14:textId="73DCA508">
                  <w:pPr>
                    <w:widowControl w:val="1"/>
                    <w:autoSpaceDE/>
                    <w:autoSpaceDN/>
                    <w:textAlignment w:val="baseline"/>
                    <w:rPr>
                      <w:rFonts w:ascii="Calibri" w:hAnsi="Calibri" w:eastAsia="Times New Roman" w:cs="Calibri"/>
                      <w:lang w:bidi="ar-SA"/>
                    </w:rPr>
                  </w:pPr>
                </w:p>
                <w:p w:rsidRPr="00B0455E" w:rsidR="00142EB3" w:rsidP="49502AEE" w:rsidRDefault="00142EB3" w14:paraId="6A106563" w14:textId="0CD5E37B">
                  <w:pPr>
                    <w:pStyle w:val="Normal"/>
                    <w:widowControl w:val="1"/>
                    <w:suppressLineNumbers w:val="0"/>
                    <w:bidi w:val="0"/>
                    <w:rPr>
                      <w:rFonts w:ascii="Calibri" w:hAnsi="Calibri" w:eastAsia="Times New Roman" w:cs="Calibri"/>
                      <w:b w:val="0"/>
                      <w:bCs w:val="0"/>
                      <w:color w:val="7030A0"/>
                      <w:lang w:bidi="ar-SA"/>
                    </w:rPr>
                  </w:pPr>
                  <w:r w:rsidRPr="49502AEE" w:rsidR="5380C022">
                    <w:rPr>
                      <w:rFonts w:ascii="Calibri" w:hAnsi="Calibri" w:eastAsia="Times New Roman" w:cs="Calibri"/>
                      <w:b w:val="1"/>
                      <w:bCs w:val="1"/>
                      <w:color w:val="7030A0"/>
                      <w:lang w:bidi="ar-SA"/>
                    </w:rPr>
                    <w:t xml:space="preserve">History and genre: </w:t>
                  </w:r>
                  <w:r w:rsidRPr="49502AEE" w:rsidR="5380C022">
                    <w:rPr>
                      <w:rFonts w:ascii="Calibri" w:hAnsi="Calibri" w:eastAsia="Times New Roman" w:cs="Calibri"/>
                      <w:b w:val="0"/>
                      <w:bCs w:val="0"/>
                      <w:color w:val="7030A0"/>
                      <w:lang w:bidi="ar-SA"/>
                    </w:rPr>
                    <w:t>Musical story</w:t>
                  </w:r>
                </w:p>
                <w:p w:rsidRPr="00B0455E" w:rsidR="00B0455E" w:rsidP="00B0455E" w:rsidRDefault="00B0455E" w14:paraId="120E7423" w14:textId="333CCDAA">
                  <w:pPr>
                    <w:widowControl/>
                    <w:autoSpaceDE/>
                    <w:autoSpaceDN/>
                    <w:textAlignment w:val="baseline"/>
                    <w:rPr>
                      <w:rFonts w:ascii="Times New Roman" w:hAnsi="Times New Roman" w:eastAsia="Times New Roman" w:cs="Times New Roman"/>
                      <w:sz w:val="24"/>
                      <w:szCs w:val="24"/>
                      <w:lang w:bidi="ar-SA"/>
                    </w:rPr>
                  </w:pP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00B0455E" w:rsidP="49502AEE" w:rsidRDefault="00B0455E" w14:paraId="732BE81D" w14:textId="122035E0">
                  <w:pPr>
                    <w:widowControl w:val="1"/>
                    <w:autoSpaceDE/>
                    <w:autoSpaceDN/>
                    <w:textAlignment w:val="baseline"/>
                    <w:rPr>
                      <w:rFonts w:ascii="Calibri" w:hAnsi="Calibri" w:eastAsia="Times New Roman" w:cs="Calibri"/>
                      <w:color w:val="FF0000"/>
                      <w:lang w:bidi="ar-SA"/>
                    </w:rPr>
                  </w:pPr>
                  <w:r w:rsidRPr="49502AEE" w:rsidR="00B0455E">
                    <w:rPr>
                      <w:rFonts w:ascii="Calibri" w:hAnsi="Calibri" w:eastAsia="Times New Roman" w:cs="Calibri"/>
                      <w:lang w:bidi="ar-SA"/>
                    </w:rPr>
                    <w:t> </w:t>
                  </w:r>
                  <w:r w:rsidRPr="49502AEE" w:rsidR="66F7E98F">
                    <w:rPr>
                      <w:rFonts w:ascii="Calibri" w:hAnsi="Calibri" w:eastAsia="Times New Roman" w:cs="Calibri"/>
                      <w:lang w:bidi="ar-SA"/>
                    </w:rPr>
                    <w:t>I</w:t>
                  </w:r>
                  <w:r w:rsidRPr="49502AEE" w:rsidR="66F7E98F">
                    <w:rPr>
                      <w:rFonts w:ascii="Calibri" w:hAnsi="Calibri" w:eastAsia="Times New Roman" w:cs="Calibri"/>
                      <w:color w:val="FF0000"/>
                      <w:lang w:bidi="ar-SA"/>
                    </w:rPr>
                    <w:t>nstrumental sound</w:t>
                  </w:r>
                  <w:r w:rsidRPr="49502AEE" w:rsidR="01F86EE3">
                    <w:rPr>
                      <w:rFonts w:ascii="Calibri" w:hAnsi="Calibri" w:eastAsia="Times New Roman" w:cs="Calibri"/>
                      <w:color w:val="FF0000"/>
                      <w:lang w:bidi="ar-SA"/>
                    </w:rPr>
                    <w:t>s (brass, string, woodwind</w:t>
                  </w:r>
                  <w:r w:rsidRPr="49502AEE" w:rsidR="66F7E98F">
                    <w:rPr>
                      <w:rFonts w:ascii="Calibri" w:hAnsi="Calibri" w:eastAsia="Times New Roman" w:cs="Calibri"/>
                      <w:color w:val="FF0000"/>
                      <w:lang w:bidi="ar-SA"/>
                    </w:rPr>
                    <w:t>, sound effect</w:t>
                  </w:r>
                  <w:r w:rsidRPr="49502AEE" w:rsidR="3FE90E4B">
                    <w:rPr>
                      <w:rFonts w:ascii="Calibri" w:hAnsi="Calibri" w:eastAsia="Times New Roman" w:cs="Calibri"/>
                      <w:color w:val="FF0000"/>
                      <w:lang w:bidi="ar-SA"/>
                    </w:rPr>
                    <w:t>, mood,</w:t>
                  </w:r>
                </w:p>
                <w:p w:rsidR="17CB9E9A" w:rsidP="49502AEE" w:rsidRDefault="17CB9E9A" w14:paraId="3F610CE7" w14:textId="69154700">
                  <w:pPr>
                    <w:widowControl w:val="1"/>
                    <w:rPr>
                      <w:rFonts w:ascii="Calibri" w:hAnsi="Calibri" w:eastAsia="Times New Roman" w:cs="Calibri"/>
                      <w:i w:val="1"/>
                      <w:iCs w:val="1"/>
                      <w:color w:val="FF0000"/>
                      <w:u w:val="single"/>
                      <w:lang w:bidi="ar-SA"/>
                    </w:rPr>
                  </w:pPr>
                  <w:r w:rsidRPr="49502AEE" w:rsidR="17CB9E9A">
                    <w:rPr>
                      <w:rFonts w:ascii="Calibri" w:hAnsi="Calibri" w:eastAsia="Times New Roman" w:cs="Calibri"/>
                      <w:i w:val="1"/>
                      <w:iCs w:val="1"/>
                      <w:color w:val="FF0000"/>
                      <w:u w:val="single"/>
                      <w:lang w:bidi="ar-SA"/>
                    </w:rPr>
                    <w:t>e</w:t>
                  </w:r>
                  <w:r w:rsidRPr="49502AEE" w:rsidR="3FE90E4B">
                    <w:rPr>
                      <w:rFonts w:ascii="Calibri" w:hAnsi="Calibri" w:eastAsia="Times New Roman" w:cs="Calibri"/>
                      <w:i w:val="1"/>
                      <w:iCs w:val="1"/>
                      <w:color w:val="FF0000"/>
                      <w:u w:val="single"/>
                      <w:lang w:bidi="ar-SA"/>
                    </w:rPr>
                    <w:t>motion</w:t>
                  </w:r>
                  <w:r w:rsidRPr="49502AEE" w:rsidR="62505CFF">
                    <w:rPr>
                      <w:rFonts w:ascii="Calibri" w:hAnsi="Calibri" w:eastAsia="Times New Roman" w:cs="Calibri"/>
                      <w:i w:val="1"/>
                      <w:iCs w:val="1"/>
                      <w:color w:val="FF0000"/>
                      <w:u w:val="single"/>
                      <w:lang w:bidi="ar-SA"/>
                    </w:rPr>
                    <w:t xml:space="preserve">, </w:t>
                  </w:r>
                  <w:r w:rsidRPr="49502AEE" w:rsidR="1FC8209A">
                    <w:rPr>
                      <w:rFonts w:ascii="Calibri" w:hAnsi="Calibri" w:eastAsia="Times New Roman" w:cs="Calibri"/>
                      <w:i w:val="1"/>
                      <w:iCs w:val="1"/>
                      <w:color w:val="FF0000"/>
                      <w:u w:val="single"/>
                      <w:lang w:bidi="ar-SA"/>
                    </w:rPr>
                    <w:t>express</w:t>
                  </w:r>
                </w:p>
                <w:p w:rsidR="49502AEE" w:rsidP="49502AEE" w:rsidRDefault="49502AEE" w14:paraId="566E8E2B" w14:textId="24BB2D00">
                  <w:pPr>
                    <w:widowControl w:val="1"/>
                    <w:rPr>
                      <w:rFonts w:ascii="Calibri" w:hAnsi="Calibri" w:eastAsia="Times New Roman" w:cs="Calibri"/>
                      <w:lang w:bidi="ar-SA"/>
                    </w:rPr>
                  </w:pPr>
                </w:p>
                <w:p w:rsidR="66F7E98F" w:rsidP="49502AEE" w:rsidRDefault="66F7E98F" w14:paraId="790B5B68" w14:textId="469A7E28">
                  <w:pPr>
                    <w:widowControl w:val="1"/>
                    <w:rPr>
                      <w:rFonts w:ascii="Calibri" w:hAnsi="Calibri" w:eastAsia="Times New Roman" w:cs="Calibri"/>
                      <w:color w:val="002060"/>
                      <w:lang w:bidi="ar-SA"/>
                    </w:rPr>
                  </w:pPr>
                  <w:r w:rsidRPr="49502AEE" w:rsidR="66F7E98F">
                    <w:rPr>
                      <w:rFonts w:ascii="Calibri" w:hAnsi="Calibri" w:eastAsia="Times New Roman" w:cs="Calibri"/>
                      <w:color w:val="002060"/>
                      <w:lang w:bidi="ar-SA"/>
                    </w:rPr>
                    <w:t>T</w:t>
                  </w:r>
                  <w:r w:rsidRPr="49502AEE" w:rsidR="338A4FDE">
                    <w:rPr>
                      <w:rFonts w:ascii="Calibri" w:hAnsi="Calibri" w:eastAsia="Times New Roman" w:cs="Calibri"/>
                      <w:color w:val="002060"/>
                      <w:lang w:bidi="ar-SA"/>
                    </w:rPr>
                    <w:t>imbre,</w:t>
                  </w:r>
                  <w:r w:rsidRPr="49502AEE" w:rsidR="1934C8C9">
                    <w:rPr>
                      <w:rFonts w:ascii="Calibri" w:hAnsi="Calibri" w:eastAsia="Times New Roman" w:cs="Calibri"/>
                      <w:color w:val="002060"/>
                      <w:lang w:bidi="ar-SA"/>
                    </w:rPr>
                    <w:t xml:space="preserve"> structure,</w:t>
                  </w:r>
                </w:p>
                <w:p w:rsidR="49502AEE" w:rsidP="49502AEE" w:rsidRDefault="49502AEE" w14:paraId="44535905" w14:textId="29EBFE3D">
                  <w:pPr>
                    <w:widowControl w:val="1"/>
                    <w:rPr>
                      <w:rFonts w:ascii="Calibri" w:hAnsi="Calibri" w:eastAsia="Times New Roman" w:cs="Calibri"/>
                      <w:lang w:bidi="ar-SA"/>
                    </w:rPr>
                  </w:pPr>
                </w:p>
                <w:p w:rsidR="49502AEE" w:rsidP="49502AEE" w:rsidRDefault="49502AEE" w14:paraId="64CA4E23" w14:textId="210CCED2">
                  <w:pPr>
                    <w:widowControl w:val="1"/>
                    <w:rPr>
                      <w:rFonts w:ascii="Calibri" w:hAnsi="Calibri" w:eastAsia="Times New Roman" w:cs="Calibri"/>
                      <w:lang w:bidi="ar-SA"/>
                    </w:rPr>
                  </w:pPr>
                </w:p>
                <w:p w:rsidR="49502AEE" w:rsidP="49502AEE" w:rsidRDefault="49502AEE" w14:paraId="5B77D701" w14:textId="656E116D">
                  <w:pPr>
                    <w:widowControl w:val="1"/>
                    <w:rPr>
                      <w:rFonts w:ascii="Calibri" w:hAnsi="Calibri" w:eastAsia="Times New Roman" w:cs="Calibri"/>
                      <w:lang w:bidi="ar-SA"/>
                    </w:rPr>
                  </w:pPr>
                </w:p>
                <w:p w:rsidR="5FA772F9" w:rsidP="49502AEE" w:rsidRDefault="5FA772F9" w14:paraId="43BFCB47" w14:textId="63285441">
                  <w:pPr>
                    <w:widowControl w:val="1"/>
                    <w:rPr>
                      <w:rFonts w:ascii="Calibri" w:hAnsi="Calibri" w:eastAsia="Times New Roman" w:cs="Calibri"/>
                      <w:b w:val="0"/>
                      <w:bCs w:val="0"/>
                      <w:color w:val="00B050"/>
                      <w:lang w:bidi="ar-SA"/>
                    </w:rPr>
                  </w:pPr>
                  <w:r w:rsidRPr="49502AEE" w:rsidR="5FA772F9">
                    <w:rPr>
                      <w:rFonts w:ascii="Calibri" w:hAnsi="Calibri" w:eastAsia="Times New Roman" w:cs="Calibri"/>
                      <w:b w:val="1"/>
                      <w:bCs w:val="1"/>
                      <w:color w:val="00B050"/>
                      <w:lang w:bidi="ar-SA"/>
                    </w:rPr>
                    <w:t>C</w:t>
                  </w:r>
                  <w:r w:rsidRPr="49502AEE" w:rsidR="5D89F09B">
                    <w:rPr>
                      <w:rFonts w:ascii="Calibri" w:hAnsi="Calibri" w:eastAsia="Times New Roman" w:cs="Calibri"/>
                      <w:b w:val="0"/>
                      <w:bCs w:val="0"/>
                      <w:color w:val="00B050"/>
                      <w:lang w:bidi="ar-SA"/>
                    </w:rPr>
                    <w:t>omposer,</w:t>
                  </w:r>
                  <w:r w:rsidRPr="49502AEE" w:rsidR="2C257EC1">
                    <w:rPr>
                      <w:rFonts w:ascii="Calibri" w:hAnsi="Calibri" w:eastAsia="Times New Roman" w:cs="Calibri"/>
                      <w:b w:val="0"/>
                      <w:bCs w:val="0"/>
                      <w:color w:val="00B050"/>
                      <w:lang w:bidi="ar-SA"/>
                    </w:rPr>
                    <w:t xml:space="preserve"> composition, inspiration,</w:t>
                  </w:r>
                  <w:r w:rsidRPr="49502AEE" w:rsidR="38D5AA62">
                    <w:rPr>
                      <w:rFonts w:ascii="Calibri" w:hAnsi="Calibri" w:eastAsia="Times New Roman" w:cs="Calibri"/>
                      <w:b w:val="0"/>
                      <w:bCs w:val="0"/>
                      <w:color w:val="00B050"/>
                      <w:lang w:bidi="ar-SA"/>
                    </w:rPr>
                    <w:t xml:space="preserve"> </w:t>
                  </w:r>
                  <w:r w:rsidRPr="49502AEE" w:rsidR="6BCB195A">
                    <w:rPr>
                      <w:rFonts w:ascii="Calibri" w:hAnsi="Calibri" w:eastAsia="Times New Roman" w:cs="Calibri"/>
                      <w:b w:val="0"/>
                      <w:bCs w:val="0"/>
                      <w:color w:val="00B050"/>
                      <w:lang w:bidi="ar-SA"/>
                    </w:rPr>
                    <w:t>sequence</w:t>
                  </w:r>
                  <w:r w:rsidRPr="49502AEE" w:rsidR="27DA67E2">
                    <w:rPr>
                      <w:rFonts w:ascii="Calibri" w:hAnsi="Calibri" w:eastAsia="Times New Roman" w:cs="Calibri"/>
                      <w:b w:val="0"/>
                      <w:bCs w:val="0"/>
                      <w:color w:val="00B050"/>
                      <w:lang w:bidi="ar-SA"/>
                    </w:rPr>
                    <w:t xml:space="preserve">, </w:t>
                  </w:r>
                  <w:r w:rsidRPr="49502AEE" w:rsidR="1C10DF5D">
                    <w:rPr>
                      <w:rFonts w:ascii="Calibri" w:hAnsi="Calibri" w:eastAsia="Times New Roman" w:cs="Calibri"/>
                      <w:b w:val="0"/>
                      <w:bCs w:val="0"/>
                      <w:color w:val="00B050"/>
                      <w:lang w:bidi="ar-SA"/>
                    </w:rPr>
                    <w:t>melody</w:t>
                  </w:r>
                </w:p>
                <w:p w:rsidR="49502AEE" w:rsidP="49502AEE" w:rsidRDefault="49502AEE" w14:paraId="3B25EE37" w14:textId="04DB0158">
                  <w:pPr>
                    <w:widowControl w:val="1"/>
                    <w:rPr>
                      <w:rFonts w:ascii="Calibri" w:hAnsi="Calibri" w:eastAsia="Times New Roman" w:cs="Calibri"/>
                      <w:b w:val="0"/>
                      <w:bCs w:val="0"/>
                      <w:color w:val="00B050"/>
                      <w:lang w:bidi="ar-SA"/>
                    </w:rPr>
                  </w:pPr>
                </w:p>
                <w:p w:rsidR="5D89F09B" w:rsidP="49502AEE" w:rsidRDefault="5D89F09B" w14:paraId="2CC57AF9" w14:textId="61032304">
                  <w:pPr>
                    <w:widowControl w:val="1"/>
                    <w:rPr>
                      <w:rFonts w:ascii="Calibri" w:hAnsi="Calibri" w:eastAsia="Times New Roman" w:cs="Calibri"/>
                      <w:b w:val="0"/>
                      <w:bCs w:val="0"/>
                      <w:color w:val="FF6F00"/>
                      <w:lang w:bidi="ar-SA"/>
                    </w:rPr>
                  </w:pPr>
                  <w:r w:rsidRPr="49502AEE" w:rsidR="5D89F09B">
                    <w:rPr>
                      <w:rFonts w:ascii="Calibri" w:hAnsi="Calibri" w:eastAsia="Times New Roman" w:cs="Calibri"/>
                      <w:b w:val="0"/>
                      <w:bCs w:val="0"/>
                      <w:color w:val="FF6F00"/>
                      <w:lang w:bidi="ar-SA"/>
                    </w:rPr>
                    <w:t>Ca</w:t>
                  </w:r>
                  <w:r w:rsidRPr="49502AEE" w:rsidR="2C958137">
                    <w:rPr>
                      <w:rFonts w:ascii="Calibri" w:hAnsi="Calibri" w:eastAsia="Times New Roman" w:cs="Calibri"/>
                      <w:b w:val="0"/>
                      <w:bCs w:val="0"/>
                      <w:color w:val="FF6F00"/>
                      <w:lang w:bidi="ar-SA"/>
                    </w:rPr>
                    <w:t>ll and response,</w:t>
                  </w:r>
                  <w:r w:rsidRPr="49502AEE" w:rsidR="2C958137">
                    <w:rPr>
                      <w:rFonts w:ascii="Calibri" w:hAnsi="Calibri" w:eastAsia="Times New Roman" w:cs="Calibri"/>
                      <w:b w:val="1"/>
                      <w:bCs w:val="1"/>
                      <w:color w:val="FF6F00"/>
                      <w:lang w:bidi="ar-SA"/>
                    </w:rPr>
                    <w:t xml:space="preserve"> </w:t>
                  </w:r>
                  <w:r w:rsidRPr="49502AEE" w:rsidR="0A3DA069">
                    <w:rPr>
                      <w:rFonts w:ascii="Calibri" w:hAnsi="Calibri" w:eastAsia="Times New Roman" w:cs="Calibri"/>
                      <w:b w:val="0"/>
                      <w:bCs w:val="0"/>
                      <w:color w:val="FF6F00"/>
                      <w:lang w:bidi="ar-SA"/>
                    </w:rPr>
                    <w:t>encore</w:t>
                  </w:r>
                  <w:r w:rsidRPr="49502AEE" w:rsidR="12981692">
                    <w:rPr>
                      <w:rFonts w:ascii="Calibri" w:hAnsi="Calibri" w:eastAsia="Times New Roman" w:cs="Calibri"/>
                      <w:b w:val="0"/>
                      <w:bCs w:val="0"/>
                      <w:color w:val="FF6F00"/>
                      <w:lang w:bidi="ar-SA"/>
                    </w:rPr>
                    <w:t>, conductor, orchestra</w:t>
                  </w:r>
                </w:p>
                <w:p w:rsidR="49502AEE" w:rsidP="49502AEE" w:rsidRDefault="49502AEE" w14:paraId="085CFCDE" w14:textId="3B450905">
                  <w:pPr>
                    <w:widowControl w:val="1"/>
                    <w:rPr>
                      <w:rFonts w:ascii="Calibri" w:hAnsi="Calibri" w:eastAsia="Times New Roman" w:cs="Calibri"/>
                      <w:lang w:bidi="ar-SA"/>
                    </w:rPr>
                  </w:pPr>
                </w:p>
                <w:p w:rsidR="774B8971" w:rsidP="49502AEE" w:rsidRDefault="774B8971" w14:paraId="4093BF66" w14:textId="3E0EC12B">
                  <w:pPr>
                    <w:widowControl w:val="1"/>
                    <w:rPr>
                      <w:rFonts w:ascii="Calibri" w:hAnsi="Calibri" w:eastAsia="Times New Roman" w:cs="Calibri"/>
                      <w:b w:val="0"/>
                      <w:bCs w:val="0"/>
                      <w:lang w:bidi="ar-SA"/>
                    </w:rPr>
                  </w:pPr>
                  <w:r w:rsidRPr="49502AEE" w:rsidR="774B8971">
                    <w:rPr>
                      <w:rFonts w:ascii="Calibri" w:hAnsi="Calibri" w:eastAsia="Times New Roman" w:cs="Calibri"/>
                      <w:b w:val="1"/>
                      <w:bCs w:val="1"/>
                      <w:lang w:bidi="ar-SA"/>
                    </w:rPr>
                    <w:t>Notation</w:t>
                  </w:r>
                  <w:r w:rsidRPr="49502AEE" w:rsidR="15E4A0E4">
                    <w:rPr>
                      <w:rFonts w:ascii="Calibri" w:hAnsi="Calibri" w:eastAsia="Times New Roman" w:cs="Calibri"/>
                      <w:b w:val="1"/>
                      <w:bCs w:val="1"/>
                      <w:lang w:bidi="ar-SA"/>
                    </w:rPr>
                    <w:t xml:space="preserve">, </w:t>
                  </w:r>
                  <w:r w:rsidRPr="49502AEE" w:rsidR="15E4A0E4">
                    <w:rPr>
                      <w:rFonts w:ascii="Calibri" w:hAnsi="Calibri" w:eastAsia="Times New Roman" w:cs="Calibri"/>
                      <w:b w:val="0"/>
                      <w:bCs w:val="0"/>
                      <w:lang w:bidi="ar-SA"/>
                    </w:rPr>
                    <w:t>representation,</w:t>
                  </w:r>
                  <w:r w:rsidRPr="49502AEE" w:rsidR="1EC34B0D">
                    <w:rPr>
                      <w:rFonts w:ascii="Calibri" w:hAnsi="Calibri" w:eastAsia="Times New Roman" w:cs="Calibri"/>
                      <w:b w:val="0"/>
                      <w:bCs w:val="0"/>
                      <w:lang w:bidi="ar-SA"/>
                    </w:rPr>
                    <w:t xml:space="preserve"> beat, half beats, dot, </w:t>
                  </w:r>
                  <w:r w:rsidRPr="49502AEE" w:rsidR="1EC34B0D">
                    <w:rPr>
                      <w:rFonts w:ascii="Calibri" w:hAnsi="Calibri" w:eastAsia="Times New Roman" w:cs="Calibri"/>
                      <w:b w:val="0"/>
                      <w:bCs w:val="0"/>
                      <w:lang w:bidi="ar-SA"/>
                    </w:rPr>
                    <w:t>phrase</w:t>
                  </w:r>
                  <w:r w:rsidRPr="49502AEE" w:rsidR="1EC34B0D">
                    <w:rPr>
                      <w:rFonts w:ascii="Calibri" w:hAnsi="Calibri" w:eastAsia="Times New Roman" w:cs="Calibri"/>
                      <w:b w:val="0"/>
                      <w:bCs w:val="0"/>
                      <w:lang w:bidi="ar-SA"/>
                    </w:rPr>
                    <w:t xml:space="preserve">, stave </w:t>
                  </w:r>
                </w:p>
                <w:p w:rsidR="49502AEE" w:rsidP="49502AEE" w:rsidRDefault="49502AEE" w14:paraId="6B6603AC" w14:textId="1E0ED0F1">
                  <w:pPr>
                    <w:widowControl w:val="1"/>
                    <w:rPr>
                      <w:rFonts w:ascii="Calibri" w:hAnsi="Calibri" w:eastAsia="Times New Roman" w:cs="Calibri"/>
                      <w:b w:val="0"/>
                      <w:bCs w:val="0"/>
                      <w:lang w:bidi="ar-SA"/>
                    </w:rPr>
                  </w:pPr>
                </w:p>
                <w:p w:rsidR="54AF0B89" w:rsidP="49502AEE" w:rsidRDefault="54AF0B89" w14:paraId="2729EB72" w14:textId="715833BE">
                  <w:pPr>
                    <w:pStyle w:val="Normal"/>
                    <w:widowControl w:val="1"/>
                    <w:suppressLineNumbers w:val="0"/>
                    <w:bidi w:val="0"/>
                    <w:spacing w:before="0" w:beforeAutospacing="off" w:after="0" w:afterAutospacing="off" w:line="240" w:lineRule="auto"/>
                    <w:ind w:left="0" w:right="0"/>
                    <w:jc w:val="left"/>
                    <w:rPr>
                      <w:rFonts w:ascii="Calibri" w:hAnsi="Calibri" w:eastAsia="Times New Roman" w:cs="Calibri"/>
                      <w:b w:val="0"/>
                      <w:bCs w:val="0"/>
                      <w:color w:val="7030A0"/>
                      <w:lang w:bidi="ar-SA"/>
                    </w:rPr>
                  </w:pPr>
                  <w:r w:rsidRPr="49502AEE" w:rsidR="54AF0B89">
                    <w:rPr>
                      <w:rFonts w:ascii="Calibri" w:hAnsi="Calibri" w:eastAsia="Times New Roman" w:cs="Calibri"/>
                      <w:b w:val="1"/>
                      <w:bCs w:val="1"/>
                      <w:color w:val="7030A0"/>
                      <w:lang w:bidi="ar-SA"/>
                    </w:rPr>
                    <w:t>History</w:t>
                  </w:r>
                  <w:r w:rsidRPr="49502AEE" w:rsidR="65E98030">
                    <w:rPr>
                      <w:rFonts w:ascii="Calibri" w:hAnsi="Calibri" w:eastAsia="Times New Roman" w:cs="Calibri"/>
                      <w:b w:val="1"/>
                      <w:bCs w:val="1"/>
                      <w:color w:val="7030A0"/>
                      <w:lang w:bidi="ar-SA"/>
                    </w:rPr>
                    <w:t xml:space="preserve"> and genre</w:t>
                  </w:r>
                  <w:r w:rsidRPr="49502AEE" w:rsidR="54AF0B89">
                    <w:rPr>
                      <w:rFonts w:ascii="Calibri" w:hAnsi="Calibri" w:eastAsia="Times New Roman" w:cs="Calibri"/>
                      <w:b w:val="1"/>
                      <w:bCs w:val="1"/>
                      <w:color w:val="7030A0"/>
                      <w:lang w:bidi="ar-SA"/>
                    </w:rPr>
                    <w:t xml:space="preserve">: </w:t>
                  </w:r>
                  <w:r w:rsidRPr="49502AEE" w:rsidR="54AF0B89">
                    <w:rPr>
                      <w:rFonts w:ascii="Calibri" w:hAnsi="Calibri" w:eastAsia="Times New Roman" w:cs="Calibri"/>
                      <w:b w:val="0"/>
                      <w:bCs w:val="0"/>
                      <w:color w:val="7030A0"/>
                      <w:lang w:bidi="ar-SA"/>
                    </w:rPr>
                    <w:t>legend, myth</w:t>
                  </w:r>
                </w:p>
                <w:p w:rsidR="49502AEE" w:rsidP="49502AEE" w:rsidRDefault="49502AEE" w14:paraId="34F53771" w14:textId="62EDD9BD">
                  <w:pPr>
                    <w:widowControl w:val="1"/>
                    <w:rPr>
                      <w:rFonts w:ascii="Calibri" w:hAnsi="Calibri" w:eastAsia="Times New Roman" w:cs="Calibri"/>
                      <w:lang w:bidi="ar-SA"/>
                    </w:rPr>
                  </w:pPr>
                </w:p>
                <w:p w:rsidRPr="00B0455E" w:rsidR="009F25F4" w:rsidP="49502AEE" w:rsidRDefault="009F25F4" w14:paraId="033F5C69" w14:textId="16B8282D">
                  <w:pPr>
                    <w:rPr>
                      <w:rFonts w:ascii="Calibri" w:hAnsi="Calibri" w:cs="Calibri" w:asciiTheme="minorAscii" w:hAnsiTheme="minorAscii" w:cstheme="minorAscii"/>
                      <w:lang w:eastAsia="en-US"/>
                    </w:rPr>
                  </w:pPr>
                </w:p>
              </w:tc>
            </w:tr>
          </w:tbl>
          <w:p w:rsidR="00B0455E" w:rsidP="00B0455E" w:rsidRDefault="00B0455E" w14:paraId="25DD4615" w14:textId="509B2A4E">
            <w:pPr>
              <w:widowControl/>
              <w:autoSpaceDE/>
              <w:autoSpaceDN/>
              <w:textAlignment w:val="baseline"/>
              <w:rPr>
                <w:rFonts w:ascii="Calibri" w:hAnsi="Calibri" w:eastAsia="Times New Roman" w:cs="Calibri"/>
                <w:lang w:bidi="ar-SA"/>
              </w:rPr>
            </w:pPr>
            <w:r w:rsidRPr="00B0455E">
              <w:rPr>
                <w:rFonts w:ascii="Calibri" w:hAnsi="Calibri" w:eastAsia="Times New Roman" w:cs="Calibri"/>
                <w:lang w:bidi="ar-SA"/>
              </w:rPr>
              <w:t> </w:t>
            </w:r>
          </w:p>
          <w:p w:rsidRPr="00B0455E" w:rsidR="00142EB3" w:rsidP="00B0455E" w:rsidRDefault="00142EB3" w14:paraId="6BB2DA2F" w14:textId="77777777">
            <w:pPr>
              <w:widowControl/>
              <w:autoSpaceDE/>
              <w:autoSpaceDN/>
              <w:textAlignment w:val="baseline"/>
              <w:rPr>
                <w:rFonts w:ascii="Segoe UI" w:hAnsi="Segoe UI" w:eastAsia="Times New Roman" w:cs="Segoe UI"/>
                <w:sz w:val="18"/>
                <w:szCs w:val="18"/>
                <w:lang w:bidi="ar-SA"/>
              </w:rPr>
            </w:pPr>
          </w:p>
          <w:p w:rsidRPr="00B0455E" w:rsidR="00B0455E" w:rsidP="00B0455E" w:rsidRDefault="00B0455E" w14:paraId="34D66095" w14:textId="77777777">
            <w:pPr>
              <w:widowControl/>
              <w:autoSpaceDE/>
              <w:autoSpaceDN/>
              <w:textAlignment w:val="baseline"/>
              <w:rPr>
                <w:rFonts w:ascii="Segoe UI" w:hAnsi="Segoe UI" w:eastAsia="Times New Roman" w:cs="Segoe UI"/>
                <w:sz w:val="18"/>
                <w:szCs w:val="18"/>
                <w:lang w:bidi="ar-SA"/>
              </w:rPr>
            </w:pPr>
            <w:r w:rsidRPr="00B0455E">
              <w:rPr>
                <w:rFonts w:ascii="Calibri" w:hAnsi="Calibri" w:eastAsia="Times New Roman" w:cs="Calibri"/>
                <w:b/>
                <w:bCs/>
                <w:lang w:bidi="ar-SA"/>
              </w:rPr>
              <w:t>KS2 Music Vocabulary List </w:t>
            </w:r>
            <w:r w:rsidRPr="00B0455E">
              <w:rPr>
                <w:rFonts w:ascii="Calibri" w:hAnsi="Calibri" w:eastAsia="Times New Roman" w:cs="Calibri"/>
                <w:lang w:bidi="ar-SA"/>
              </w:rPr>
              <w:t> </w:t>
            </w:r>
          </w:p>
          <w:p w:rsidRPr="00B0455E" w:rsidR="00B0455E" w:rsidP="00B0455E" w:rsidRDefault="00B0455E" w14:paraId="1F43FC83" w14:textId="77777777">
            <w:pPr>
              <w:widowControl/>
              <w:autoSpaceDE/>
              <w:autoSpaceDN/>
              <w:textAlignment w:val="baseline"/>
              <w:rPr>
                <w:rFonts w:ascii="Segoe UI" w:hAnsi="Segoe UI" w:eastAsia="Times New Roman" w:cs="Segoe UI"/>
                <w:sz w:val="18"/>
                <w:szCs w:val="18"/>
                <w:lang w:bidi="ar-SA"/>
              </w:rPr>
            </w:pPr>
            <w:r w:rsidRPr="00B0455E">
              <w:rPr>
                <w:rFonts w:ascii="Calibri" w:hAnsi="Calibri" w:eastAsia="Times New Roman" w:cs="Calibri"/>
                <w:lang w:bidi="ar-S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55"/>
              <w:gridCol w:w="3855"/>
              <w:gridCol w:w="3855"/>
              <w:gridCol w:w="3855"/>
            </w:tblGrid>
            <w:tr w:rsidRPr="00B0455E" w:rsidR="00B0455E" w:rsidTr="49502AEE" w14:paraId="5B1C1E65" w14:textId="77777777">
              <w:trPr>
                <w:trHeight w:val="585"/>
              </w:trPr>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0E3AF2E7"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3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06853C12"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4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405E4233"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5 </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00B0455E" w:rsidRDefault="00B0455E" w14:paraId="7B1E7930" w14:textId="77777777">
                  <w:pPr>
                    <w:widowControl/>
                    <w:autoSpaceDE/>
                    <w:autoSpaceDN/>
                    <w:jc w:val="center"/>
                    <w:textAlignment w:val="baseline"/>
                    <w:rPr>
                      <w:rFonts w:ascii="Times New Roman" w:hAnsi="Times New Roman" w:eastAsia="Times New Roman" w:cs="Times New Roman"/>
                      <w:sz w:val="24"/>
                      <w:szCs w:val="24"/>
                      <w:lang w:bidi="ar-SA"/>
                    </w:rPr>
                  </w:pPr>
                  <w:r w:rsidRPr="00B0455E">
                    <w:rPr>
                      <w:rFonts w:ascii="Calibri" w:hAnsi="Calibri" w:eastAsia="Times New Roman" w:cs="Calibri"/>
                      <w:lang w:bidi="ar-SA"/>
                    </w:rPr>
                    <w:t>Year 6 </w:t>
                  </w:r>
                </w:p>
              </w:tc>
            </w:tr>
            <w:tr w:rsidRPr="00B0455E" w:rsidR="00B0455E" w:rsidTr="49502AEE" w14:paraId="39C59C42" w14:textId="77777777">
              <w:trPr>
                <w:trHeight w:val="285"/>
              </w:trPr>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2E6C2E" w:rsidR="00B0455E" w:rsidP="49502AEE" w:rsidRDefault="00B0455E" w14:paraId="152D18BC" w14:textId="154F06BC">
                  <w:pPr>
                    <w:widowControl w:val="1"/>
                    <w:autoSpaceDE/>
                    <w:autoSpaceDN/>
                    <w:textAlignment w:val="baseline"/>
                    <w:rPr>
                      <w:rFonts w:ascii="Calibri" w:hAnsi="Calibri" w:eastAsia="Times New Roman" w:cs="Calibri"/>
                      <w:color w:val="FF0000"/>
                      <w:lang w:bidi="ar-SA"/>
                    </w:rPr>
                  </w:pPr>
                  <w:r w:rsidRPr="49502AEE" w:rsidR="7D6F6455">
                    <w:rPr>
                      <w:rFonts w:ascii="Calibri" w:hAnsi="Calibri" w:eastAsia="Times New Roman" w:cs="Calibri"/>
                      <w:b w:val="1"/>
                      <w:bCs w:val="1"/>
                      <w:color w:val="FF0000"/>
                      <w:lang w:bidi="ar-SA"/>
                    </w:rPr>
                    <w:t>Listen:</w:t>
                  </w:r>
                  <w:r w:rsidRPr="49502AEE" w:rsidR="7D6F6455">
                    <w:rPr>
                      <w:rFonts w:ascii="Calibri" w:hAnsi="Calibri" w:eastAsia="Times New Roman" w:cs="Calibri"/>
                      <w:color w:val="FF0000"/>
                      <w:lang w:bidi="ar-SA"/>
                    </w:rPr>
                    <w:t xml:space="preserve"> </w:t>
                  </w:r>
                </w:p>
                <w:p w:rsidRPr="002E6C2E" w:rsidR="00B0455E" w:rsidP="49502AEE" w:rsidRDefault="00B0455E" w14:paraId="60F8C19B" w14:textId="77FFC641">
                  <w:pPr>
                    <w:widowControl w:val="1"/>
                    <w:autoSpaceDE/>
                    <w:autoSpaceDN/>
                    <w:textAlignment w:val="baseline"/>
                    <w:rPr>
                      <w:rFonts w:ascii="Calibri" w:hAnsi="Calibri" w:eastAsia="Times New Roman" w:cs="Calibri"/>
                      <w:color w:val="FF0000"/>
                      <w:lang w:bidi="ar-SA"/>
                    </w:rPr>
                  </w:pPr>
                  <w:r w:rsidRPr="49502AEE" w:rsidR="15F7984E">
                    <w:rPr>
                      <w:rFonts w:ascii="Calibri" w:hAnsi="Calibri" w:eastAsia="Times New Roman" w:cs="Calibri"/>
                      <w:color w:val="FF0000"/>
                      <w:lang w:bidi="ar-SA"/>
                    </w:rPr>
                    <w:t>features,</w:t>
                  </w:r>
                  <w:r w:rsidRPr="49502AEE" w:rsidR="5F81A6F9">
                    <w:rPr>
                      <w:rFonts w:ascii="Calibri" w:hAnsi="Calibri" w:eastAsia="Times New Roman" w:cs="Calibri"/>
                      <w:color w:val="FF0000"/>
                      <w:lang w:bidi="ar-SA"/>
                    </w:rPr>
                    <w:t xml:space="preserve"> </w:t>
                  </w:r>
                  <w:r w:rsidRPr="49502AEE" w:rsidR="5F81A6F9">
                    <w:rPr>
                      <w:rFonts w:ascii="Calibri" w:hAnsi="Calibri" w:eastAsia="Times New Roman" w:cs="Calibri"/>
                      <w:color w:val="FF0000"/>
                      <w:lang w:bidi="ar-SA"/>
                    </w:rPr>
                    <w:t>atmosphere,</w:t>
                  </w:r>
                  <w:r w:rsidRPr="49502AEE" w:rsidR="1961C7BA">
                    <w:rPr>
                      <w:rFonts w:ascii="Calibri" w:hAnsi="Calibri" w:eastAsia="Times New Roman" w:cs="Calibri"/>
                      <w:color w:val="FF0000"/>
                      <w:lang w:bidi="ar-SA"/>
                    </w:rPr>
                    <w:t xml:space="preserve"> </w:t>
                  </w:r>
                  <w:r w:rsidRPr="49502AEE" w:rsidR="0C4D7D20">
                    <w:rPr>
                      <w:rFonts w:ascii="Calibri" w:hAnsi="Calibri" w:eastAsia="Times New Roman" w:cs="Calibri"/>
                      <w:color w:val="FF0000"/>
                      <w:lang w:bidi="ar-SA"/>
                    </w:rPr>
                    <w:t>tune,</w:t>
                  </w:r>
                  <w:r w:rsidRPr="49502AEE" w:rsidR="154E25B2">
                    <w:rPr>
                      <w:rFonts w:ascii="Calibri" w:hAnsi="Calibri" w:eastAsia="Times New Roman" w:cs="Calibri"/>
                      <w:color w:val="FF0000"/>
                      <w:lang w:bidi="ar-SA"/>
                    </w:rPr>
                    <w:t xml:space="preserve"> </w:t>
                  </w:r>
                  <w:r w:rsidRPr="49502AEE" w:rsidR="63BAD63A">
                    <w:rPr>
                      <w:rFonts w:ascii="Calibri" w:hAnsi="Calibri" w:eastAsia="Times New Roman" w:cs="Calibri"/>
                      <w:color w:val="FF0000"/>
                      <w:lang w:bidi="ar-SA"/>
                    </w:rPr>
                    <w:t xml:space="preserve">represent, </w:t>
                  </w:r>
                  <w:r w:rsidRPr="49502AEE" w:rsidR="4304E344">
                    <w:rPr>
                      <w:rFonts w:ascii="Calibri" w:hAnsi="Calibri" w:eastAsia="Times New Roman" w:cs="Calibri"/>
                      <w:i w:val="1"/>
                      <w:iCs w:val="1"/>
                      <w:color w:val="FF0000"/>
                      <w:u w:val="single"/>
                      <w:lang w:bidi="ar-SA"/>
                    </w:rPr>
                    <w:t>tuned and untuned percussion</w:t>
                  </w:r>
                  <w:r w:rsidRPr="49502AEE" w:rsidR="1FEDDAF3">
                    <w:rPr>
                      <w:rFonts w:ascii="Calibri" w:hAnsi="Calibri" w:eastAsia="Times New Roman" w:cs="Calibri"/>
                      <w:color w:val="FF0000"/>
                      <w:lang w:bidi="ar-SA"/>
                    </w:rPr>
                    <w:t>,</w:t>
                  </w:r>
                  <w:r w:rsidRPr="49502AEE" w:rsidR="3CE5CFD7">
                    <w:rPr>
                      <w:rFonts w:ascii="Calibri" w:hAnsi="Calibri" w:eastAsia="Times New Roman" w:cs="Calibri"/>
                      <w:color w:val="FF0000"/>
                      <w:lang w:bidi="ar-SA"/>
                    </w:rPr>
                    <w:t xml:space="preserve"> </w:t>
                  </w:r>
                  <w:r w:rsidRPr="49502AEE" w:rsidR="3CE5CFD7">
                    <w:rPr>
                      <w:rFonts w:ascii="Calibri" w:hAnsi="Calibri" w:eastAsia="Times New Roman" w:cs="Calibri"/>
                      <w:color w:val="FF0000"/>
                      <w:lang w:bidi="ar-SA"/>
                    </w:rPr>
                    <w:t>layers</w:t>
                  </w:r>
                  <w:r w:rsidRPr="49502AEE" w:rsidR="19F9B348">
                    <w:rPr>
                      <w:rFonts w:ascii="Calibri" w:hAnsi="Calibri" w:eastAsia="Times New Roman" w:cs="Calibri"/>
                      <w:color w:val="FF0000"/>
                      <w:lang w:bidi="ar-SA"/>
                    </w:rPr>
                    <w:t xml:space="preserve">, </w:t>
                  </w:r>
                  <w:r w:rsidRPr="49502AEE" w:rsidR="19F9B348">
                    <w:rPr>
                      <w:rFonts w:ascii="Calibri" w:hAnsi="Calibri" w:eastAsia="Times New Roman" w:cs="Calibri"/>
                      <w:i w:val="1"/>
                      <w:iCs w:val="1"/>
                      <w:color w:val="FF0000"/>
                      <w:u w:val="single"/>
                      <w:lang w:bidi="ar-SA"/>
                    </w:rPr>
                    <w:t>rhyme, chant,</w:t>
                  </w:r>
                </w:p>
                <w:p w:rsidRPr="002E6C2E" w:rsidR="00B0455E" w:rsidP="49502AEE" w:rsidRDefault="00B0455E" w14:paraId="05556E14" w14:textId="645A5CD5">
                  <w:pPr>
                    <w:widowControl w:val="1"/>
                    <w:autoSpaceDE/>
                    <w:autoSpaceDN/>
                    <w:textAlignment w:val="baseline"/>
                    <w:rPr>
                      <w:rFonts w:ascii="Calibri" w:hAnsi="Calibri" w:eastAsia="Times New Roman" w:cs="Calibri"/>
                      <w:color w:val="FF0000"/>
                      <w:lang w:bidi="ar-SA"/>
                    </w:rPr>
                  </w:pPr>
                </w:p>
                <w:p w:rsidRPr="002E6C2E" w:rsidR="00B0455E" w:rsidP="49502AEE" w:rsidRDefault="00B0455E" w14:paraId="20BC30B5" w14:textId="726F3695">
                  <w:pPr>
                    <w:widowControl w:val="1"/>
                    <w:autoSpaceDE/>
                    <w:autoSpaceDN/>
                    <w:textAlignment w:val="baseline"/>
                    <w:rPr>
                      <w:rFonts w:ascii="Calibri" w:hAnsi="Calibri" w:eastAsia="Times New Roman" w:cs="Calibri"/>
                      <w:color w:val="002060"/>
                      <w:lang w:bidi="ar-SA"/>
                    </w:rPr>
                  </w:pPr>
                  <w:r w:rsidRPr="49502AEE" w:rsidR="7D6F6455">
                    <w:rPr>
                      <w:rFonts w:ascii="Calibri" w:hAnsi="Calibri" w:eastAsia="Times New Roman" w:cs="Calibri"/>
                      <w:color w:val="002060"/>
                      <w:lang w:bidi="ar-SA"/>
                    </w:rPr>
                    <w:t>I</w:t>
                  </w:r>
                  <w:r w:rsidRPr="49502AEE" w:rsidR="7D6F6455">
                    <w:rPr>
                      <w:rFonts w:ascii="Calibri" w:hAnsi="Calibri" w:eastAsia="Times New Roman" w:cs="Calibri"/>
                      <w:b w:val="1"/>
                      <w:bCs w:val="1"/>
                      <w:color w:val="002060"/>
                      <w:lang w:bidi="ar-SA"/>
                    </w:rPr>
                    <w:t xml:space="preserve">nter-related dimensions of music: </w:t>
                  </w:r>
                  <w:r w:rsidRPr="49502AEE" w:rsidR="1DCC63C6">
                    <w:rPr>
                      <w:rFonts w:ascii="Calibri" w:hAnsi="Calibri" w:eastAsia="Times New Roman" w:cs="Calibri"/>
                      <w:color w:val="002060"/>
                      <w:lang w:bidi="ar-SA"/>
                    </w:rPr>
                    <w:t xml:space="preserve"> melodic pattern,</w:t>
                  </w:r>
                  <w:r w:rsidRPr="49502AEE" w:rsidR="08D81365">
                    <w:rPr>
                      <w:rFonts w:ascii="Calibri" w:hAnsi="Calibri" w:eastAsia="Times New Roman" w:cs="Calibri"/>
                      <w:color w:val="002060"/>
                      <w:lang w:bidi="ar-SA"/>
                    </w:rPr>
                    <w:t xml:space="preserve"> layered melody,</w:t>
                  </w:r>
                  <w:r w:rsidRPr="49502AEE" w:rsidR="3E1A0FA0">
                    <w:rPr>
                      <w:rFonts w:ascii="Calibri" w:hAnsi="Calibri" w:eastAsia="Times New Roman" w:cs="Calibri"/>
                      <w:color w:val="002060"/>
                      <w:lang w:bidi="ar-SA"/>
                    </w:rPr>
                    <w:t xml:space="preserve"> </w:t>
                  </w:r>
                  <w:r w:rsidRPr="49502AEE" w:rsidR="05895149">
                    <w:rPr>
                      <w:rFonts w:ascii="Calibri" w:hAnsi="Calibri" w:eastAsia="Times New Roman" w:cs="Calibri"/>
                      <w:color w:val="002060"/>
                      <w:lang w:bidi="ar-SA"/>
                    </w:rPr>
                    <w:t>key-change (major key/minor key)</w:t>
                  </w:r>
                  <w:r w:rsidRPr="49502AEE" w:rsidR="44817112">
                    <w:rPr>
                      <w:rFonts w:ascii="Calibri" w:hAnsi="Calibri" w:eastAsia="Times New Roman" w:cs="Calibri"/>
                      <w:color w:val="002060"/>
                      <w:lang w:bidi="ar-SA"/>
                    </w:rPr>
                    <w:t>, crescendo</w:t>
                  </w:r>
                  <w:r w:rsidRPr="49502AEE" w:rsidR="6A15BBB2">
                    <w:rPr>
                      <w:rFonts w:ascii="Calibri" w:hAnsi="Calibri" w:eastAsia="Times New Roman" w:cs="Calibri"/>
                      <w:color w:val="002060"/>
                      <w:lang w:bidi="ar-SA"/>
                    </w:rPr>
                    <w:t xml:space="preserve">, duration, </w:t>
                  </w:r>
                  <w:r w:rsidRPr="49502AEE" w:rsidR="0138E9B0">
                    <w:rPr>
                      <w:rFonts w:ascii="Calibri" w:hAnsi="Calibri" w:eastAsia="Times New Roman" w:cs="Calibri"/>
                      <w:color w:val="002060"/>
                      <w:lang w:bidi="ar-SA"/>
                    </w:rPr>
                    <w:t>harmony,</w:t>
                  </w:r>
                  <w:r w:rsidRPr="49502AEE" w:rsidR="489C95F1">
                    <w:rPr>
                      <w:rFonts w:ascii="Calibri" w:hAnsi="Calibri" w:eastAsia="Times New Roman" w:cs="Calibri"/>
                      <w:color w:val="002060"/>
                      <w:lang w:bidi="ar-SA"/>
                    </w:rPr>
                    <w:t xml:space="preserve"> </w:t>
                  </w:r>
                </w:p>
                <w:p w:rsidRPr="002E6C2E" w:rsidR="00B0455E" w:rsidP="49502AEE" w:rsidRDefault="00B0455E" w14:paraId="6D95C9FF" w14:textId="29EBFE3D">
                  <w:pPr>
                    <w:widowControl w:val="1"/>
                    <w:autoSpaceDE/>
                    <w:autoSpaceDN/>
                    <w:textAlignment w:val="baseline"/>
                    <w:rPr>
                      <w:rFonts w:ascii="Calibri" w:hAnsi="Calibri" w:eastAsia="Times New Roman" w:cs="Calibri"/>
                      <w:lang w:bidi="ar-SA"/>
                    </w:rPr>
                  </w:pPr>
                </w:p>
                <w:p w:rsidRPr="002E6C2E" w:rsidR="00B0455E" w:rsidP="49502AEE" w:rsidRDefault="00B0455E" w14:paraId="64587D25" w14:textId="61CDBE2D">
                  <w:pPr>
                    <w:widowControl w:val="1"/>
                    <w:autoSpaceDE/>
                    <w:autoSpaceDN/>
                    <w:textAlignment w:val="baseline"/>
                    <w:rPr>
                      <w:rFonts w:ascii="Calibri" w:hAnsi="Calibri" w:eastAsia="Times New Roman" w:cs="Calibri"/>
                      <w:b w:val="0"/>
                      <w:bCs w:val="0"/>
                      <w:color w:val="00B050"/>
                      <w:lang w:bidi="ar-SA"/>
                    </w:rPr>
                  </w:pPr>
                  <w:r w:rsidRPr="49502AEE" w:rsidR="7D6F6455">
                    <w:rPr>
                      <w:rFonts w:ascii="Calibri" w:hAnsi="Calibri" w:eastAsia="Times New Roman" w:cs="Calibri"/>
                      <w:b w:val="1"/>
                      <w:bCs w:val="1"/>
                      <w:color w:val="00B050"/>
                      <w:lang w:bidi="ar-SA"/>
                    </w:rPr>
                    <w:t>Compose:</w:t>
                  </w:r>
                  <w:r w:rsidRPr="49502AEE" w:rsidR="6AB36EC7">
                    <w:rPr>
                      <w:rFonts w:ascii="Calibri" w:hAnsi="Calibri" w:eastAsia="Times New Roman" w:cs="Calibri"/>
                      <w:b w:val="0"/>
                      <w:bCs w:val="0"/>
                      <w:color w:val="00B050"/>
                      <w:lang w:bidi="ar-SA"/>
                    </w:rPr>
                    <w:t xml:space="preserve"> </w:t>
                  </w:r>
                </w:p>
                <w:p w:rsidRPr="002E6C2E" w:rsidR="00B0455E" w:rsidP="49502AEE" w:rsidRDefault="00B0455E" w14:paraId="30754D45" w14:textId="3223A78A">
                  <w:pPr>
                    <w:widowControl w:val="1"/>
                    <w:autoSpaceDE/>
                    <w:autoSpaceDN/>
                    <w:textAlignment w:val="baseline"/>
                    <w:rPr>
                      <w:rFonts w:ascii="Calibri" w:hAnsi="Calibri" w:eastAsia="Times New Roman" w:cs="Calibri"/>
                      <w:b w:val="0"/>
                      <w:bCs w:val="0"/>
                      <w:color w:val="00B050"/>
                      <w:lang w:bidi="ar-SA"/>
                    </w:rPr>
                  </w:pPr>
                  <w:r w:rsidRPr="49502AEE" w:rsidR="5C8C98E9">
                    <w:rPr>
                      <w:rFonts w:ascii="Calibri" w:hAnsi="Calibri" w:eastAsia="Times New Roman" w:cs="Calibri"/>
                      <w:b w:val="0"/>
                      <w:bCs w:val="0"/>
                      <w:i w:val="1"/>
                      <w:iCs w:val="1"/>
                      <w:color w:val="00B050"/>
                      <w:u w:val="single"/>
                      <w:lang w:bidi="ar-SA"/>
                    </w:rPr>
                    <w:t>Compose, improvise,</w:t>
                  </w:r>
                  <w:r w:rsidRPr="49502AEE" w:rsidR="5C8C98E9">
                    <w:rPr>
                      <w:rFonts w:ascii="Calibri" w:hAnsi="Calibri" w:eastAsia="Times New Roman" w:cs="Calibri"/>
                      <w:b w:val="0"/>
                      <w:bCs w:val="0"/>
                      <w:color w:val="00B050"/>
                      <w:lang w:bidi="ar-SA"/>
                    </w:rPr>
                    <w:t xml:space="preserve"> </w:t>
                  </w:r>
                  <w:r w:rsidRPr="49502AEE" w:rsidR="138213C9">
                    <w:rPr>
                      <w:rFonts w:ascii="Calibri" w:hAnsi="Calibri" w:eastAsia="Times New Roman" w:cs="Calibri"/>
                      <w:b w:val="0"/>
                      <w:bCs w:val="0"/>
                      <w:color w:val="00B050"/>
                      <w:lang w:bidi="ar-SA"/>
                    </w:rPr>
                    <w:t>instrumentals</w:t>
                  </w:r>
                  <w:r w:rsidRPr="49502AEE" w:rsidR="5B919EF2">
                    <w:rPr>
                      <w:rFonts w:ascii="Calibri" w:hAnsi="Calibri" w:eastAsia="Times New Roman" w:cs="Calibri"/>
                      <w:b w:val="0"/>
                      <w:bCs w:val="0"/>
                      <w:color w:val="00B050"/>
                      <w:lang w:bidi="ar-SA"/>
                    </w:rPr>
                    <w:t>, phrase, stanza</w:t>
                  </w:r>
                </w:p>
                <w:p w:rsidRPr="002E6C2E" w:rsidR="00B0455E" w:rsidP="49502AEE" w:rsidRDefault="00B0455E" w14:paraId="37F9149F" w14:textId="04DB0158">
                  <w:pPr>
                    <w:widowControl w:val="1"/>
                    <w:autoSpaceDE/>
                    <w:autoSpaceDN/>
                    <w:textAlignment w:val="baseline"/>
                    <w:rPr>
                      <w:rFonts w:ascii="Calibri" w:hAnsi="Calibri" w:eastAsia="Times New Roman" w:cs="Calibri"/>
                      <w:b w:val="0"/>
                      <w:bCs w:val="0"/>
                      <w:color w:val="00B050"/>
                      <w:lang w:bidi="ar-SA"/>
                    </w:rPr>
                  </w:pPr>
                </w:p>
                <w:p w:rsidRPr="002E6C2E" w:rsidR="00B0455E" w:rsidP="49502AEE" w:rsidRDefault="00B0455E" w14:paraId="1431AE6C" w14:textId="286EB7F5">
                  <w:pPr>
                    <w:widowControl w:val="1"/>
                    <w:autoSpaceDE/>
                    <w:autoSpaceDN/>
                    <w:textAlignment w:val="baseline"/>
                    <w:rPr>
                      <w:rFonts w:ascii="Calibri" w:hAnsi="Calibri" w:eastAsia="Times New Roman" w:cs="Calibri"/>
                      <w:b w:val="0"/>
                      <w:bCs w:val="0"/>
                      <w:color w:val="FF6F00"/>
                      <w:lang w:bidi="ar-SA"/>
                    </w:rPr>
                  </w:pPr>
                  <w:r w:rsidRPr="49502AEE" w:rsidR="7D6F6455">
                    <w:rPr>
                      <w:rFonts w:ascii="Calibri" w:hAnsi="Calibri" w:eastAsia="Times New Roman" w:cs="Calibri"/>
                      <w:b w:val="1"/>
                      <w:bCs w:val="1"/>
                      <w:color w:val="FF6F00"/>
                      <w:lang w:bidi="ar-SA"/>
                    </w:rPr>
                    <w:t>Perform</w:t>
                  </w:r>
                  <w:r w:rsidRPr="49502AEE" w:rsidR="7D6F6455">
                    <w:rPr>
                      <w:rFonts w:ascii="Calibri" w:hAnsi="Calibri" w:eastAsia="Times New Roman" w:cs="Calibri"/>
                      <w:b w:val="0"/>
                      <w:bCs w:val="0"/>
                      <w:color w:val="FF6F00"/>
                      <w:lang w:bidi="ar-SA"/>
                    </w:rPr>
                    <w:t xml:space="preserve">: </w:t>
                  </w:r>
                </w:p>
                <w:p w:rsidRPr="002E6C2E" w:rsidR="00B0455E" w:rsidP="49502AEE" w:rsidRDefault="00B0455E" w14:paraId="75F73016" w14:textId="1133B7AE">
                  <w:pPr>
                    <w:widowControl w:val="1"/>
                    <w:autoSpaceDE/>
                    <w:autoSpaceDN/>
                    <w:textAlignment w:val="baseline"/>
                    <w:rPr>
                      <w:rFonts w:ascii="Calibri" w:hAnsi="Calibri" w:eastAsia="Times New Roman" w:cs="Calibri"/>
                      <w:b w:val="0"/>
                      <w:bCs w:val="0"/>
                      <w:color w:val="FF6F00"/>
                      <w:lang w:bidi="ar-SA"/>
                    </w:rPr>
                  </w:pPr>
                  <w:r w:rsidRPr="49502AEE" w:rsidR="7D6F6455">
                    <w:rPr>
                      <w:rFonts w:ascii="Calibri" w:hAnsi="Calibri" w:eastAsia="Times New Roman" w:cs="Calibri"/>
                      <w:b w:val="0"/>
                      <w:bCs w:val="0"/>
                      <w:color w:val="FF6F00"/>
                      <w:lang w:bidi="ar-SA"/>
                    </w:rPr>
                    <w:t>facial expressions</w:t>
                  </w:r>
                  <w:r w:rsidRPr="49502AEE" w:rsidR="30C1B531">
                    <w:rPr>
                      <w:rFonts w:ascii="Calibri" w:hAnsi="Calibri" w:eastAsia="Times New Roman" w:cs="Calibri"/>
                      <w:b w:val="0"/>
                      <w:bCs w:val="0"/>
                      <w:color w:val="FF6F00"/>
                      <w:lang w:bidi="ar-SA"/>
                    </w:rPr>
                    <w:t xml:space="preserve">, </w:t>
                  </w:r>
                  <w:r w:rsidRPr="49502AEE" w:rsidR="4A7AC386">
                    <w:rPr>
                      <w:rFonts w:ascii="Calibri" w:hAnsi="Calibri" w:eastAsia="Times New Roman" w:cs="Calibri"/>
                      <w:b w:val="0"/>
                      <w:bCs w:val="0"/>
                      <w:i w:val="1"/>
                      <w:iCs w:val="1"/>
                      <w:color w:val="FF6F00"/>
                      <w:u w:val="single"/>
                      <w:lang w:bidi="ar-SA"/>
                    </w:rPr>
                    <w:t xml:space="preserve">solo, </w:t>
                  </w:r>
                  <w:r w:rsidRPr="49502AEE" w:rsidR="30C1B531">
                    <w:rPr>
                      <w:rFonts w:ascii="Calibri" w:hAnsi="Calibri" w:eastAsia="Times New Roman" w:cs="Calibri"/>
                      <w:b w:val="0"/>
                      <w:bCs w:val="0"/>
                      <w:i w:val="1"/>
                      <w:iCs w:val="1"/>
                      <w:color w:val="FF6F00"/>
                      <w:u w:val="single"/>
                      <w:lang w:bidi="ar-SA"/>
                    </w:rPr>
                    <w:t xml:space="preserve">ensemble, </w:t>
                  </w:r>
                  <w:r w:rsidRPr="49502AEE" w:rsidR="3BCF2F6B">
                    <w:rPr>
                      <w:rFonts w:ascii="Calibri" w:hAnsi="Calibri" w:eastAsia="Times New Roman" w:cs="Calibri"/>
                      <w:b w:val="0"/>
                      <w:bCs w:val="0"/>
                      <w:i w:val="1"/>
                      <w:iCs w:val="1"/>
                      <w:color w:val="FF6F00"/>
                      <w:u w:val="single"/>
                      <w:lang w:bidi="ar-SA"/>
                    </w:rPr>
                    <w:t>part</w:t>
                  </w:r>
                  <w:r w:rsidRPr="49502AEE" w:rsidR="1601AAE8">
                    <w:rPr>
                      <w:rFonts w:ascii="Calibri" w:hAnsi="Calibri" w:eastAsia="Times New Roman" w:cs="Calibri"/>
                      <w:b w:val="0"/>
                      <w:bCs w:val="0"/>
                      <w:i w:val="1"/>
                      <w:iCs w:val="1"/>
                      <w:color w:val="FF6F00"/>
                      <w:u w:val="single"/>
                      <w:lang w:bidi="ar-SA"/>
                    </w:rPr>
                    <w:t>,</w:t>
                  </w:r>
                  <w:r w:rsidRPr="49502AEE" w:rsidR="7F721EA6">
                    <w:rPr>
                      <w:rFonts w:ascii="Calibri" w:hAnsi="Calibri" w:eastAsia="Times New Roman" w:cs="Calibri"/>
                      <w:b w:val="0"/>
                      <w:bCs w:val="0"/>
                      <w:color w:val="FF6F00"/>
                      <w:lang w:bidi="ar-SA"/>
                    </w:rPr>
                    <w:t xml:space="preserve"> </w:t>
                  </w:r>
                  <w:r w:rsidRPr="49502AEE" w:rsidR="7F721EA6">
                    <w:rPr>
                      <w:rFonts w:ascii="Calibri" w:hAnsi="Calibri" w:eastAsia="Times New Roman" w:cs="Calibri"/>
                      <w:b w:val="0"/>
                      <w:bCs w:val="0"/>
                      <w:color w:val="FF6F00"/>
                      <w:lang w:bidi="ar-SA"/>
                    </w:rPr>
                    <w:t xml:space="preserve">backing track, </w:t>
                  </w:r>
                  <w:r w:rsidRPr="49502AEE" w:rsidR="6EB547D6">
                    <w:rPr>
                      <w:rFonts w:ascii="Calibri" w:hAnsi="Calibri" w:eastAsia="Times New Roman" w:cs="Calibri"/>
                      <w:b w:val="0"/>
                      <w:bCs w:val="0"/>
                      <w:color w:val="FF6F00"/>
                      <w:lang w:bidi="ar-SA"/>
                    </w:rPr>
                    <w:t xml:space="preserve">rehearse, </w:t>
                  </w:r>
                  <w:r w:rsidRPr="49502AEE" w:rsidR="4AA85273">
                    <w:rPr>
                      <w:rFonts w:ascii="Calibri" w:hAnsi="Calibri" w:eastAsia="Times New Roman" w:cs="Calibri"/>
                      <w:b w:val="0"/>
                      <w:bCs w:val="0"/>
                      <w:i w:val="1"/>
                      <w:iCs w:val="1"/>
                      <w:color w:val="FF6F00"/>
                      <w:u w:val="single"/>
                      <w:lang w:bidi="ar-SA"/>
                    </w:rPr>
                    <w:t>recall,</w:t>
                  </w:r>
                  <w:r w:rsidRPr="49502AEE" w:rsidR="4AA85273">
                    <w:rPr>
                      <w:rFonts w:ascii="Calibri" w:hAnsi="Calibri" w:eastAsia="Times New Roman" w:cs="Calibri"/>
                      <w:b w:val="0"/>
                      <w:bCs w:val="0"/>
                      <w:color w:val="FF6F00"/>
                      <w:lang w:bidi="ar-SA"/>
                    </w:rPr>
                    <w:t xml:space="preserve"> </w:t>
                  </w:r>
                  <w:r w:rsidRPr="49502AEE" w:rsidR="7F721EA6">
                    <w:rPr>
                      <w:rFonts w:ascii="Calibri" w:hAnsi="Calibri" w:eastAsia="Times New Roman" w:cs="Calibri"/>
                      <w:b w:val="0"/>
                      <w:bCs w:val="0"/>
                      <w:i w:val="1"/>
                      <w:iCs w:val="1"/>
                      <w:color w:val="FF6F00"/>
                      <w:u w:val="single"/>
                      <w:lang w:bidi="ar-SA"/>
                    </w:rPr>
                    <w:t>accuracy,</w:t>
                  </w:r>
                  <w:r w:rsidRPr="49502AEE" w:rsidR="6ED8537E">
                    <w:rPr>
                      <w:rFonts w:ascii="Calibri" w:hAnsi="Calibri" w:eastAsia="Times New Roman" w:cs="Calibri"/>
                      <w:b w:val="0"/>
                      <w:bCs w:val="0"/>
                      <w:i w:val="1"/>
                      <w:iCs w:val="1"/>
                      <w:color w:val="FF6F00"/>
                      <w:u w:val="single"/>
                      <w:lang w:bidi="ar-SA"/>
                    </w:rPr>
                    <w:t xml:space="preserve"> fluency,</w:t>
                  </w:r>
                  <w:r w:rsidRPr="49502AEE" w:rsidR="7F721EA6">
                    <w:rPr>
                      <w:rFonts w:ascii="Calibri" w:hAnsi="Calibri" w:eastAsia="Times New Roman" w:cs="Calibri"/>
                      <w:b w:val="0"/>
                      <w:bCs w:val="0"/>
                      <w:i w:val="1"/>
                      <w:iCs w:val="1"/>
                      <w:color w:val="FF6F00"/>
                      <w:u w:val="single"/>
                      <w:lang w:bidi="ar-SA"/>
                    </w:rPr>
                    <w:t xml:space="preserve"> </w:t>
                  </w:r>
                  <w:r w:rsidRPr="49502AEE" w:rsidR="3E2EA982">
                    <w:rPr>
                      <w:rFonts w:ascii="Calibri" w:hAnsi="Calibri" w:eastAsia="Times New Roman" w:cs="Calibri"/>
                      <w:b w:val="0"/>
                      <w:bCs w:val="0"/>
                      <w:i w:val="1"/>
                      <w:iCs w:val="1"/>
                      <w:color w:val="FF6F00"/>
                      <w:u w:val="single"/>
                      <w:lang w:bidi="ar-SA"/>
                    </w:rPr>
                    <w:t>control,</w:t>
                  </w:r>
                  <w:r w:rsidRPr="49502AEE" w:rsidR="5C09D1F2">
                    <w:rPr>
                      <w:rFonts w:ascii="Calibri" w:hAnsi="Calibri" w:eastAsia="Times New Roman" w:cs="Calibri"/>
                      <w:b w:val="0"/>
                      <w:bCs w:val="0"/>
                      <w:color w:val="FF6F00"/>
                      <w:lang w:bidi="ar-SA"/>
                    </w:rPr>
                    <w:t xml:space="preserve"> </w:t>
                  </w:r>
                  <w:r w:rsidRPr="49502AEE" w:rsidR="5DF333A0">
                    <w:rPr>
                      <w:rFonts w:ascii="Calibri" w:hAnsi="Calibri" w:eastAsia="Times New Roman" w:cs="Calibri"/>
                      <w:b w:val="0"/>
                      <w:bCs w:val="0"/>
                      <w:color w:val="FF6F00"/>
                      <w:lang w:bidi="ar-SA"/>
                    </w:rPr>
                    <w:t xml:space="preserve">in-time, in-tune, </w:t>
                  </w:r>
                </w:p>
                <w:p w:rsidRPr="002E6C2E" w:rsidR="00B0455E" w:rsidP="49502AEE" w:rsidRDefault="00B0455E" w14:paraId="7292C0DF" w14:textId="3B450905">
                  <w:pPr>
                    <w:widowControl w:val="1"/>
                    <w:autoSpaceDE/>
                    <w:autoSpaceDN/>
                    <w:textAlignment w:val="baseline"/>
                    <w:rPr>
                      <w:rFonts w:ascii="Calibri" w:hAnsi="Calibri" w:eastAsia="Times New Roman" w:cs="Calibri"/>
                      <w:lang w:bidi="ar-SA"/>
                    </w:rPr>
                  </w:pPr>
                </w:p>
                <w:p w:rsidRPr="002E6C2E" w:rsidR="00B0455E" w:rsidP="49502AEE" w:rsidRDefault="00B0455E" w14:paraId="4FFC395B" w14:textId="7AB9110F">
                  <w:pPr>
                    <w:widowControl w:val="1"/>
                    <w:autoSpaceDE/>
                    <w:autoSpaceDN/>
                    <w:textAlignment w:val="baseline"/>
                    <w:rPr>
                      <w:rFonts w:ascii="Calibri" w:hAnsi="Calibri" w:eastAsia="Times New Roman" w:cs="Calibri"/>
                      <w:b w:val="0"/>
                      <w:bCs w:val="0"/>
                      <w:lang w:bidi="ar-SA"/>
                    </w:rPr>
                  </w:pPr>
                  <w:r w:rsidRPr="49502AEE" w:rsidR="7D6F6455">
                    <w:rPr>
                      <w:rFonts w:ascii="Calibri" w:hAnsi="Calibri" w:eastAsia="Times New Roman" w:cs="Calibri"/>
                      <w:b w:val="1"/>
                      <w:bCs w:val="1"/>
                      <w:lang w:bidi="ar-SA"/>
                    </w:rPr>
                    <w:t>Notation:</w:t>
                  </w:r>
                  <w:r w:rsidRPr="49502AEE" w:rsidR="7D6F6455">
                    <w:rPr>
                      <w:rFonts w:ascii="Calibri" w:hAnsi="Calibri" w:eastAsia="Times New Roman" w:cs="Calibri"/>
                      <w:b w:val="0"/>
                      <w:bCs w:val="0"/>
                      <w:lang w:bidi="ar-SA"/>
                    </w:rPr>
                    <w:t xml:space="preserve">  </w:t>
                  </w:r>
                </w:p>
                <w:p w:rsidRPr="002E6C2E" w:rsidR="00B0455E" w:rsidP="49502AEE" w:rsidRDefault="00B0455E" w14:paraId="78A71B54" w14:textId="04F9462E">
                  <w:pPr>
                    <w:widowControl w:val="1"/>
                    <w:autoSpaceDE/>
                    <w:autoSpaceDN/>
                    <w:textAlignment w:val="baseline"/>
                    <w:rPr>
                      <w:rFonts w:ascii="Calibri" w:hAnsi="Calibri" w:eastAsia="Times New Roman" w:cs="Calibri"/>
                      <w:b w:val="0"/>
                      <w:bCs w:val="0"/>
                      <w:lang w:bidi="ar-SA"/>
                    </w:rPr>
                  </w:pPr>
                  <w:r w:rsidRPr="49502AEE" w:rsidR="58D81393">
                    <w:rPr>
                      <w:rFonts w:ascii="Calibri" w:hAnsi="Calibri" w:eastAsia="Times New Roman" w:cs="Calibri"/>
                      <w:b w:val="0"/>
                      <w:bCs w:val="0"/>
                      <w:lang w:bidi="ar-SA"/>
                    </w:rPr>
                    <w:t>stanza</w:t>
                  </w:r>
                  <w:r w:rsidRPr="49502AEE" w:rsidR="3F6F6C2D">
                    <w:rPr>
                      <w:rFonts w:ascii="Calibri" w:hAnsi="Calibri" w:eastAsia="Times New Roman" w:cs="Calibri"/>
                      <w:b w:val="0"/>
                      <w:bCs w:val="0"/>
                      <w:lang w:bidi="ar-SA"/>
                    </w:rPr>
                    <w:t>, letter notation,</w:t>
                  </w:r>
                  <w:r w:rsidRPr="49502AEE" w:rsidR="0531AE6B">
                    <w:rPr>
                      <w:rFonts w:ascii="Calibri" w:hAnsi="Calibri" w:eastAsia="Times New Roman" w:cs="Calibri"/>
                      <w:b w:val="0"/>
                      <w:bCs w:val="0"/>
                      <w:lang w:bidi="ar-SA"/>
                    </w:rPr>
                    <w:t xml:space="preserve"> grid notation, </w:t>
                  </w:r>
                  <w:r w:rsidRPr="49502AEE" w:rsidR="6EDC69B9">
                    <w:rPr>
                      <w:rFonts w:ascii="Calibri" w:hAnsi="Calibri" w:eastAsia="Times New Roman" w:cs="Calibri"/>
                      <w:b w:val="0"/>
                      <w:bCs w:val="0"/>
                      <w:lang w:bidi="ar-SA"/>
                    </w:rPr>
                    <w:t>octaves</w:t>
                  </w:r>
                  <w:r w:rsidRPr="49502AEE" w:rsidR="12612EA2">
                    <w:rPr>
                      <w:rFonts w:ascii="Calibri" w:hAnsi="Calibri" w:eastAsia="Times New Roman" w:cs="Calibri"/>
                      <w:b w:val="0"/>
                      <w:bCs w:val="0"/>
                      <w:lang w:bidi="ar-SA"/>
                    </w:rPr>
                    <w:t>/scale</w:t>
                  </w:r>
                </w:p>
                <w:p w:rsidRPr="00B0455E" w:rsidR="00DB77A5" w:rsidP="49502AEE" w:rsidRDefault="002E6C2E" w14:paraId="78B20E4A" w14:textId="3FD2EB4C">
                  <w:pPr>
                    <w:widowControl w:val="1"/>
                    <w:rPr>
                      <w:rFonts w:ascii="Calibri" w:hAnsi="Calibri" w:eastAsia="Times New Roman" w:cs="Calibri"/>
                      <w:b w:val="0"/>
                      <w:bCs w:val="0"/>
                      <w:lang w:bidi="ar-SA"/>
                    </w:rPr>
                  </w:pPr>
                </w:p>
                <w:p w:rsidRPr="00B0455E" w:rsidR="00DB77A5" w:rsidP="49502AEE" w:rsidRDefault="002E6C2E" w14:paraId="1990A710" w14:textId="3570539E">
                  <w:pPr>
                    <w:pStyle w:val="Normal"/>
                    <w:widowControl w:val="1"/>
                    <w:rPr>
                      <w:rFonts w:ascii="Calibri" w:hAnsi="Calibri" w:eastAsia="Times New Roman" w:cs="Calibri"/>
                      <w:b w:val="0"/>
                      <w:bCs w:val="0"/>
                      <w:color w:val="7030A0"/>
                      <w:lang w:bidi="ar-SA"/>
                    </w:rPr>
                  </w:pPr>
                  <w:r w:rsidRPr="49502AEE" w:rsidR="7D6F6455">
                    <w:rPr>
                      <w:rFonts w:ascii="Calibri" w:hAnsi="Calibri" w:eastAsia="Times New Roman" w:cs="Calibri"/>
                      <w:b w:val="1"/>
                      <w:bCs w:val="1"/>
                      <w:color w:val="7030A0"/>
                      <w:lang w:bidi="ar-SA"/>
                    </w:rPr>
                    <w:t>History</w:t>
                  </w:r>
                  <w:r w:rsidRPr="49502AEE" w:rsidR="49B73472">
                    <w:rPr>
                      <w:rFonts w:ascii="Calibri" w:hAnsi="Calibri" w:eastAsia="Times New Roman" w:cs="Calibri"/>
                      <w:b w:val="1"/>
                      <w:bCs w:val="1"/>
                      <w:color w:val="7030A0"/>
                      <w:lang w:bidi="ar-SA"/>
                    </w:rPr>
                    <w:t xml:space="preserve"> and genre</w:t>
                  </w:r>
                  <w:r w:rsidRPr="49502AEE" w:rsidR="7D6F6455">
                    <w:rPr>
                      <w:rFonts w:ascii="Calibri" w:hAnsi="Calibri" w:eastAsia="Times New Roman" w:cs="Calibri"/>
                      <w:b w:val="1"/>
                      <w:bCs w:val="1"/>
                      <w:color w:val="7030A0"/>
                      <w:lang w:bidi="ar-SA"/>
                    </w:rPr>
                    <w:t>:</w:t>
                  </w:r>
                  <w:r w:rsidRPr="49502AEE" w:rsidR="7EA43172">
                    <w:rPr>
                      <w:rFonts w:ascii="Calibri" w:hAnsi="Calibri" w:eastAsia="Times New Roman" w:cs="Calibri"/>
                      <w:b w:val="1"/>
                      <w:bCs w:val="1"/>
                      <w:color w:val="7030A0"/>
                      <w:lang w:bidi="ar-SA"/>
                    </w:rPr>
                    <w:t xml:space="preserve"> </w:t>
                  </w:r>
                </w:p>
                <w:p w:rsidRPr="00B0455E" w:rsidR="00DB77A5" w:rsidP="49502AEE" w:rsidRDefault="002E6C2E" w14:paraId="4D935789" w14:textId="296922BE">
                  <w:pPr>
                    <w:pStyle w:val="Normal"/>
                    <w:widowControl w:val="1"/>
                    <w:rPr>
                      <w:rFonts w:ascii="Calibri" w:hAnsi="Calibri" w:eastAsia="Times New Roman" w:cs="Calibri"/>
                      <w:b w:val="0"/>
                      <w:bCs w:val="0"/>
                      <w:color w:val="7030A0"/>
                      <w:lang w:bidi="ar-SA"/>
                    </w:rPr>
                  </w:pPr>
                  <w:r w:rsidRPr="49502AEE" w:rsidR="7EA43172">
                    <w:rPr>
                      <w:rFonts w:ascii="Calibri" w:hAnsi="Calibri" w:eastAsia="Times New Roman" w:cs="Calibri"/>
                      <w:b w:val="0"/>
                      <w:bCs w:val="0"/>
                      <w:color w:val="7030A0"/>
                      <w:lang w:bidi="ar-SA"/>
                    </w:rPr>
                    <w:t xml:space="preserve">poem, </w:t>
                  </w:r>
                  <w:r w:rsidRPr="49502AEE" w:rsidR="20269FBA">
                    <w:rPr>
                      <w:rFonts w:ascii="Calibri" w:hAnsi="Calibri" w:eastAsia="Times New Roman" w:cs="Calibri"/>
                      <w:b w:val="0"/>
                      <w:bCs w:val="0"/>
                      <w:color w:val="7030A0"/>
                      <w:lang w:bidi="ar-SA"/>
                    </w:rPr>
                    <w:t xml:space="preserve">ballad, </w:t>
                  </w:r>
                  <w:r w:rsidRPr="49502AEE" w:rsidR="7EA43172">
                    <w:rPr>
                      <w:rFonts w:ascii="Calibri" w:hAnsi="Calibri" w:eastAsia="Times New Roman" w:cs="Calibri"/>
                      <w:b w:val="0"/>
                      <w:bCs w:val="0"/>
                      <w:color w:val="7030A0"/>
                      <w:lang w:bidi="ar-SA"/>
                    </w:rPr>
                    <w:t>pop song</w:t>
                  </w:r>
                  <w:r w:rsidRPr="49502AEE" w:rsidR="5B335ECC">
                    <w:rPr>
                      <w:rFonts w:ascii="Calibri" w:hAnsi="Calibri" w:eastAsia="Times New Roman" w:cs="Calibri"/>
                      <w:b w:val="0"/>
                      <w:bCs w:val="0"/>
                      <w:color w:val="7030A0"/>
                      <w:lang w:bidi="ar-SA"/>
                    </w:rPr>
                    <w:t>,</w:t>
                  </w:r>
                  <w:r w:rsidRPr="49502AEE" w:rsidR="28B2609C">
                    <w:rPr>
                      <w:rFonts w:ascii="Calibri" w:hAnsi="Calibri" w:eastAsia="Times New Roman" w:cs="Calibri"/>
                      <w:b w:val="0"/>
                      <w:bCs w:val="0"/>
                      <w:color w:val="7030A0"/>
                      <w:lang w:bidi="ar-SA"/>
                    </w:rPr>
                    <w:t xml:space="preserve"> </w:t>
                  </w:r>
                  <w:r w:rsidRPr="49502AEE" w:rsidR="6A722A84">
                    <w:rPr>
                      <w:rFonts w:ascii="Calibri" w:hAnsi="Calibri" w:eastAsia="Times New Roman" w:cs="Calibri"/>
                      <w:b w:val="0"/>
                      <w:bCs w:val="0"/>
                      <w:color w:val="7030A0"/>
                      <w:lang w:bidi="ar-SA"/>
                    </w:rPr>
                    <w:t>folk</w:t>
                  </w:r>
                  <w:r w:rsidRPr="49502AEE" w:rsidR="289A6D24">
                    <w:rPr>
                      <w:rFonts w:ascii="Calibri" w:hAnsi="Calibri" w:eastAsia="Times New Roman" w:cs="Calibri"/>
                      <w:b w:val="0"/>
                      <w:bCs w:val="0"/>
                      <w:color w:val="7030A0"/>
                      <w:lang w:bidi="ar-SA"/>
                    </w:rPr>
                    <w:t xml:space="preserve">, jazz, </w:t>
                  </w:r>
                  <w:r w:rsidRPr="49502AEE" w:rsidR="289A6D24">
                    <w:rPr>
                      <w:rFonts w:ascii="Calibri" w:hAnsi="Calibri" w:eastAsia="Times New Roman" w:cs="Calibri"/>
                      <w:b w:val="0"/>
                      <w:bCs w:val="0"/>
                      <w:color w:val="7030A0"/>
                      <w:lang w:bidi="ar-SA"/>
                    </w:rPr>
                    <w:t>rag-time</w:t>
                  </w:r>
                  <w:r w:rsidRPr="49502AEE" w:rsidR="289A6D24">
                    <w:rPr>
                      <w:rFonts w:ascii="Calibri" w:hAnsi="Calibri" w:eastAsia="Times New Roman" w:cs="Calibri"/>
                      <w:b w:val="0"/>
                      <w:bCs w:val="0"/>
                      <w:color w:val="7030A0"/>
                      <w:lang w:bidi="ar-SA"/>
                    </w:rPr>
                    <w:t>, off-beat</w:t>
                  </w:r>
                  <w:r w:rsidRPr="49502AEE" w:rsidR="445C0E43">
                    <w:rPr>
                      <w:rFonts w:ascii="Calibri" w:hAnsi="Calibri" w:eastAsia="Times New Roman" w:cs="Calibri"/>
                      <w:b w:val="0"/>
                      <w:bCs w:val="0"/>
                      <w:color w:val="7030A0"/>
                      <w:lang w:bidi="ar-SA"/>
                    </w:rPr>
                    <w:t>, swing music</w:t>
                  </w:r>
                  <w:r w:rsidRPr="49502AEE" w:rsidR="1EF4B740">
                    <w:rPr>
                      <w:rFonts w:ascii="Calibri" w:hAnsi="Calibri" w:eastAsia="Times New Roman" w:cs="Calibri"/>
                      <w:b w:val="0"/>
                      <w:bCs w:val="0"/>
                      <w:color w:val="7030A0"/>
                      <w:lang w:bidi="ar-SA"/>
                    </w:rPr>
                    <w:t>,</w:t>
                  </w:r>
                  <w:r w:rsidRPr="49502AEE" w:rsidR="38EC2948">
                    <w:rPr>
                      <w:rFonts w:ascii="Calibri" w:hAnsi="Calibri" w:eastAsia="Times New Roman" w:cs="Calibri"/>
                      <w:b w:val="0"/>
                      <w:bCs w:val="0"/>
                      <w:color w:val="7030A0"/>
                      <w:lang w:bidi="ar-SA"/>
                    </w:rPr>
                    <w:t xml:space="preserve"> </w:t>
                  </w:r>
                  <w:r w:rsidRPr="49502AEE" w:rsidR="06CC274D">
                    <w:rPr>
                      <w:rFonts w:ascii="Calibri" w:hAnsi="Calibri" w:eastAsia="Times New Roman" w:cs="Calibri"/>
                      <w:b w:val="0"/>
                      <w:bCs w:val="0"/>
                      <w:color w:val="7030A0"/>
                      <w:lang w:bidi="ar-SA"/>
                    </w:rPr>
                    <w:t>I</w:t>
                  </w:r>
                  <w:r w:rsidRPr="49502AEE" w:rsidR="38EC2948">
                    <w:rPr>
                      <w:rFonts w:ascii="Calibri" w:hAnsi="Calibri" w:eastAsia="Times New Roman" w:cs="Calibri"/>
                      <w:b w:val="0"/>
                      <w:bCs w:val="0"/>
                      <w:color w:val="7030A0"/>
                      <w:lang w:bidi="ar-SA"/>
                    </w:rPr>
                    <w:t>ndian</w:t>
                  </w:r>
                  <w:r w:rsidRPr="49502AEE" w:rsidR="38EC2948">
                    <w:rPr>
                      <w:rFonts w:ascii="Calibri" w:hAnsi="Calibri" w:eastAsia="Times New Roman" w:cs="Calibri"/>
                      <w:b w:val="0"/>
                      <w:bCs w:val="0"/>
                      <w:color w:val="7030A0"/>
                      <w:lang w:bidi="ar-SA"/>
                    </w:rPr>
                    <w:t xml:space="preserve"> (</w:t>
                  </w:r>
                  <w:r w:rsidRPr="49502AEE" w:rsidR="1EF4B740">
                    <w:rPr>
                      <w:rFonts w:ascii="Calibri" w:hAnsi="Calibri" w:eastAsia="Times New Roman" w:cs="Calibri"/>
                      <w:b w:val="0"/>
                      <w:bCs w:val="0"/>
                      <w:color w:val="7030A0"/>
                      <w:lang w:bidi="ar-SA"/>
                    </w:rPr>
                    <w:t xml:space="preserve">Bollywood, </w:t>
                  </w:r>
                  <w:r w:rsidRPr="49502AEE" w:rsidR="039855F4">
                    <w:rPr>
                      <w:rFonts w:ascii="Calibri" w:hAnsi="Calibri" w:eastAsia="Times New Roman" w:cs="Calibri"/>
                      <w:b w:val="0"/>
                      <w:bCs w:val="0"/>
                      <w:color w:val="7030A0"/>
                      <w:lang w:bidi="ar-SA"/>
                    </w:rPr>
                    <w:t xml:space="preserve">sarangi, </w:t>
                  </w:r>
                  <w:r w:rsidRPr="49502AEE" w:rsidR="039855F4">
                    <w:rPr>
                      <w:rFonts w:ascii="Calibri" w:hAnsi="Calibri" w:eastAsia="Times New Roman" w:cs="Calibri"/>
                      <w:b w:val="0"/>
                      <w:bCs w:val="0"/>
                      <w:color w:val="7030A0"/>
                      <w:lang w:bidi="ar-SA"/>
                    </w:rPr>
                    <w:t>tabla</w:t>
                  </w:r>
                  <w:r w:rsidRPr="49502AEE" w:rsidR="039855F4">
                    <w:rPr>
                      <w:rFonts w:ascii="Calibri" w:hAnsi="Calibri" w:eastAsia="Times New Roman" w:cs="Calibri"/>
                      <w:b w:val="0"/>
                      <w:bCs w:val="0"/>
                      <w:color w:val="7030A0"/>
                      <w:lang w:bidi="ar-SA"/>
                    </w:rPr>
                    <w:t>,</w:t>
                  </w:r>
                  <w:r w:rsidRPr="49502AEE" w:rsidR="59DC2FF9">
                    <w:rPr>
                      <w:rFonts w:ascii="Calibri" w:hAnsi="Calibri" w:eastAsia="Times New Roman" w:cs="Calibri"/>
                      <w:b w:val="0"/>
                      <w:bCs w:val="0"/>
                      <w:color w:val="7030A0"/>
                      <w:lang w:bidi="ar-SA"/>
                    </w:rPr>
                    <w:t xml:space="preserve"> tala</w:t>
                  </w:r>
                  <w:r w:rsidRPr="49502AEE" w:rsidR="4657CD18">
                    <w:rPr>
                      <w:rFonts w:ascii="Calibri" w:hAnsi="Calibri" w:eastAsia="Times New Roman" w:cs="Calibri"/>
                      <w:b w:val="0"/>
                      <w:bCs w:val="0"/>
                      <w:color w:val="7030A0"/>
                      <w:lang w:bidi="ar-SA"/>
                    </w:rPr>
                    <w:t>)</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2E6C2E" w:rsidP="49502AEE" w:rsidRDefault="002E6C2E" w14:paraId="0C7EF13C" w14:textId="6EC9481E">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r w:rsidRPr="49502AEE" w:rsidR="4CAD80D4">
                    <w:rPr>
                      <w:rFonts w:ascii="Calibri" w:hAnsi="Calibri" w:eastAsia="Times New Roman" w:cs="Calibri" w:asciiTheme="minorAscii" w:hAnsiTheme="minorAscii" w:cstheme="minorAscii"/>
                      <w:color w:val="FF0000"/>
                      <w:lang w:bidi="ar-SA"/>
                    </w:rPr>
                    <w:t>R</w:t>
                  </w:r>
                  <w:r w:rsidRPr="49502AEE" w:rsidR="4D700CAD">
                    <w:rPr>
                      <w:rFonts w:ascii="Calibri" w:hAnsi="Calibri" w:eastAsia="Times New Roman" w:cs="Calibri" w:asciiTheme="minorAscii" w:hAnsiTheme="minorAscii" w:cstheme="minorAscii"/>
                      <w:color w:val="FF0000"/>
                      <w:lang w:bidi="ar-SA"/>
                    </w:rPr>
                    <w:t>if</w:t>
                  </w:r>
                  <w:r w:rsidRPr="49502AEE" w:rsidR="4CAD80D4">
                    <w:rPr>
                      <w:rFonts w:ascii="Calibri" w:hAnsi="Calibri" w:eastAsia="Times New Roman" w:cs="Calibri" w:asciiTheme="minorAscii" w:hAnsiTheme="minorAscii" w:cstheme="minorAscii"/>
                      <w:color w:val="FF0000"/>
                      <w:lang w:bidi="ar-SA"/>
                    </w:rPr>
                    <w:t>f</w:t>
                  </w:r>
                  <w:r w:rsidRPr="49502AEE" w:rsidR="3FFDD1C7">
                    <w:rPr>
                      <w:rFonts w:ascii="Calibri" w:hAnsi="Calibri" w:eastAsia="Times New Roman" w:cs="Calibri" w:asciiTheme="minorAscii" w:hAnsiTheme="minorAscii" w:cstheme="minorAscii"/>
                      <w:color w:val="FF0000"/>
                      <w:lang w:bidi="ar-SA"/>
                    </w:rPr>
                    <w:t>, repeated melody, bass line, harmony line</w:t>
                  </w:r>
                </w:p>
                <w:p w:rsidRPr="00B0455E" w:rsidR="002E6C2E" w:rsidP="49502AEE" w:rsidRDefault="002E6C2E" w14:paraId="10DCDC48" w14:textId="434C1535">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687148B8" w14:textId="2BD5D2A7">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19190909" w14:textId="415ADD71">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0CB42830" w14:textId="6113206F">
                  <w:pPr>
                    <w:pStyle w:val="Normal"/>
                    <w:widowControl w:val="1"/>
                    <w:autoSpaceDE/>
                    <w:autoSpaceDN/>
                    <w:textAlignment w:val="baseline"/>
                    <w:rPr>
                      <w:rFonts w:ascii="Calibri" w:hAnsi="Calibri" w:eastAsia="Times New Roman" w:cs="Calibri" w:asciiTheme="minorAscii" w:hAnsiTheme="minorAscii" w:cstheme="minorAscii"/>
                      <w:color w:val="072B62" w:themeColor="background2" w:themeTint="FF" w:themeShade="40"/>
                      <w:lang w:bidi="ar-SA"/>
                    </w:rPr>
                  </w:pPr>
                  <w:r w:rsidRPr="49502AEE" w:rsidR="1A0F1B10">
                    <w:rPr>
                      <w:rFonts w:ascii="Calibri" w:hAnsi="Calibri" w:eastAsia="Times New Roman" w:cs="Calibri" w:asciiTheme="minorAscii" w:hAnsiTheme="minorAscii" w:cstheme="minorAscii"/>
                      <w:color w:val="072B62" w:themeColor="background2" w:themeTint="FF" w:themeShade="40"/>
                      <w:lang w:bidi="ar-SA"/>
                    </w:rPr>
                    <w:t>Te</w:t>
                  </w:r>
                  <w:r w:rsidRPr="49502AEE" w:rsidR="030E25BA">
                    <w:rPr>
                      <w:rFonts w:ascii="Calibri" w:hAnsi="Calibri" w:eastAsia="Times New Roman" w:cs="Calibri" w:asciiTheme="minorAscii" w:hAnsiTheme="minorAscii" w:cstheme="minorAscii"/>
                      <w:color w:val="072B62" w:themeColor="background2" w:themeTint="FF" w:themeShade="40"/>
                      <w:lang w:bidi="ar-SA"/>
                    </w:rPr>
                    <w:t>xture, c</w:t>
                  </w:r>
                  <w:r w:rsidRPr="49502AEE" w:rsidR="41EE39E8">
                    <w:rPr>
                      <w:rFonts w:ascii="Calibri" w:hAnsi="Calibri" w:eastAsia="Times New Roman" w:cs="Calibri" w:asciiTheme="minorAscii" w:hAnsiTheme="minorAscii" w:cstheme="minorAscii"/>
                      <w:color w:val="072B62" w:themeColor="background2" w:themeTint="FF" w:themeShade="40"/>
                      <w:lang w:bidi="ar-SA"/>
                    </w:rPr>
                    <w:t xml:space="preserve">ontrasting rhythms, </w:t>
                  </w:r>
                  <w:r w:rsidRPr="49502AEE" w:rsidR="16FAE3A9">
                    <w:rPr>
                      <w:rFonts w:ascii="Calibri" w:hAnsi="Calibri" w:eastAsia="Times New Roman" w:cs="Calibri" w:asciiTheme="minorAscii" w:hAnsiTheme="minorAscii" w:cstheme="minorAscii"/>
                      <w:color w:val="072B62" w:themeColor="background2" w:themeTint="FF" w:themeShade="40"/>
                      <w:lang w:bidi="ar-SA"/>
                    </w:rPr>
                    <w:t>flat notes</w:t>
                  </w:r>
                  <w:r w:rsidRPr="49502AEE" w:rsidR="34EB8391">
                    <w:rPr>
                      <w:rFonts w:ascii="Calibri" w:hAnsi="Calibri" w:eastAsia="Times New Roman" w:cs="Calibri" w:asciiTheme="minorAscii" w:hAnsiTheme="minorAscii" w:cstheme="minorAscii"/>
                      <w:color w:val="072B62" w:themeColor="background2" w:themeTint="FF" w:themeShade="40"/>
                      <w:lang w:bidi="ar-SA"/>
                    </w:rPr>
                    <w:t>/</w:t>
                  </w:r>
                  <w:r w:rsidRPr="49502AEE" w:rsidR="16FAE3A9">
                    <w:rPr>
                      <w:rFonts w:ascii="Calibri" w:hAnsi="Calibri" w:eastAsia="Times New Roman" w:cs="Calibri" w:asciiTheme="minorAscii" w:hAnsiTheme="minorAscii" w:cstheme="minorAscii"/>
                      <w:color w:val="072B62" w:themeColor="background2" w:themeTint="FF" w:themeShade="40"/>
                      <w:lang w:bidi="ar-SA"/>
                    </w:rPr>
                    <w:t xml:space="preserve"> </w:t>
                  </w:r>
                  <w:r w:rsidRPr="49502AEE" w:rsidR="1E08684D">
                    <w:rPr>
                      <w:rFonts w:ascii="Calibri" w:hAnsi="Calibri" w:eastAsia="Times New Roman" w:cs="Calibri" w:asciiTheme="minorAscii" w:hAnsiTheme="minorAscii" w:cstheme="minorAscii"/>
                      <w:color w:val="072B62" w:themeColor="background2" w:themeTint="FF" w:themeShade="40"/>
                      <w:lang w:bidi="ar-SA"/>
                    </w:rPr>
                    <w:t xml:space="preserve">sharp notes, </w:t>
                  </w:r>
                  <w:r w:rsidRPr="49502AEE" w:rsidR="64668D4B">
                    <w:rPr>
                      <w:rFonts w:ascii="Calibri" w:hAnsi="Calibri" w:eastAsia="Times New Roman" w:cs="Calibri" w:asciiTheme="minorAscii" w:hAnsiTheme="minorAscii" w:cstheme="minorAscii"/>
                      <w:color w:val="072B62" w:themeColor="background2" w:themeTint="FF" w:themeShade="40"/>
                      <w:lang w:bidi="ar-SA"/>
                    </w:rPr>
                    <w:t>ostinato</w:t>
                  </w:r>
                  <w:r w:rsidRPr="49502AEE" w:rsidR="28185040">
                    <w:rPr>
                      <w:rFonts w:ascii="Calibri" w:hAnsi="Calibri" w:eastAsia="Times New Roman" w:cs="Calibri" w:asciiTheme="minorAscii" w:hAnsiTheme="minorAscii" w:cstheme="minorAscii"/>
                      <w:color w:val="072B62" w:themeColor="background2" w:themeTint="FF" w:themeShade="40"/>
                      <w:lang w:bidi="ar-SA"/>
                    </w:rPr>
                    <w:t>, glissando</w:t>
                  </w:r>
                  <w:r w:rsidRPr="49502AEE" w:rsidR="75F20AD1">
                    <w:rPr>
                      <w:rFonts w:ascii="Calibri" w:hAnsi="Calibri" w:eastAsia="Times New Roman" w:cs="Calibri" w:asciiTheme="minorAscii" w:hAnsiTheme="minorAscii" w:cstheme="minorAscii"/>
                      <w:color w:val="072B62" w:themeColor="background2" w:themeTint="FF" w:themeShade="40"/>
                      <w:lang w:bidi="ar-SA"/>
                    </w:rPr>
                    <w:t>, pizzicato, staccato, sliding pitch</w:t>
                  </w:r>
                </w:p>
                <w:p w:rsidRPr="00B0455E" w:rsidR="002E6C2E" w:rsidP="49502AEE" w:rsidRDefault="002E6C2E" w14:paraId="467DADC6" w14:textId="5AB752BA">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720058F9" w14:textId="7BB320A6">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1564EF47" w14:textId="26CBF2FB">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7FB008E8" w14:textId="0D635A8C">
                  <w:pPr>
                    <w:pStyle w:val="Normal"/>
                    <w:widowControl w:val="1"/>
                    <w:autoSpaceDE/>
                    <w:autoSpaceDN/>
                    <w:textAlignment w:val="baseline"/>
                    <w:rPr>
                      <w:rFonts w:ascii="Calibri" w:hAnsi="Calibri" w:eastAsia="Times New Roman" w:cs="Calibri" w:asciiTheme="minorAscii" w:hAnsiTheme="minorAscii" w:cstheme="minorAscii"/>
                      <w:color w:val="00B050"/>
                      <w:lang w:bidi="ar-SA"/>
                    </w:rPr>
                  </w:pPr>
                  <w:r w:rsidRPr="49502AEE" w:rsidR="5466AB77">
                    <w:rPr>
                      <w:rFonts w:ascii="Calibri" w:hAnsi="Calibri" w:eastAsia="Times New Roman" w:cs="Calibri" w:asciiTheme="minorAscii" w:hAnsiTheme="minorAscii" w:cstheme="minorAscii"/>
                      <w:color w:val="00B050"/>
                      <w:lang w:bidi="ar-SA"/>
                    </w:rPr>
                    <w:t>Sections, l</w:t>
                  </w:r>
                  <w:r w:rsidRPr="49502AEE" w:rsidR="41EE39E8">
                    <w:rPr>
                      <w:rFonts w:ascii="Calibri" w:hAnsi="Calibri" w:eastAsia="Times New Roman" w:cs="Calibri" w:asciiTheme="minorAscii" w:hAnsiTheme="minorAscii" w:cstheme="minorAscii"/>
                      <w:color w:val="00B050"/>
                      <w:lang w:bidi="ar-SA"/>
                    </w:rPr>
                    <w:t xml:space="preserve">oop, </w:t>
                  </w:r>
                  <w:r w:rsidRPr="49502AEE" w:rsidR="76D5D131">
                    <w:rPr>
                      <w:rFonts w:ascii="Calibri" w:hAnsi="Calibri" w:eastAsia="Times New Roman" w:cs="Calibri" w:asciiTheme="minorAscii" w:hAnsiTheme="minorAscii" w:cstheme="minorAscii"/>
                      <w:color w:val="00B050"/>
                      <w:lang w:bidi="ar-SA"/>
                    </w:rPr>
                    <w:t>melody line</w:t>
                  </w:r>
                  <w:r w:rsidRPr="49502AEE" w:rsidR="76D5D131">
                    <w:rPr>
                      <w:rFonts w:ascii="Calibri" w:hAnsi="Calibri" w:eastAsia="Times New Roman" w:cs="Calibri" w:asciiTheme="minorAscii" w:hAnsiTheme="minorAscii" w:cstheme="minorAscii"/>
                      <w:color w:val="00B050"/>
                      <w:lang w:bidi="ar-SA"/>
                    </w:rPr>
                    <w:t xml:space="preserve">, </w:t>
                  </w:r>
                  <w:r w:rsidRPr="49502AEE" w:rsidR="0B16FA90">
                    <w:rPr>
                      <w:rFonts w:ascii="Calibri" w:hAnsi="Calibri" w:eastAsia="Times New Roman" w:cs="Calibri" w:asciiTheme="minorAscii" w:hAnsiTheme="minorAscii" w:cstheme="minorAscii"/>
                      <w:color w:val="00B050"/>
                      <w:lang w:bidi="ar-SA"/>
                    </w:rPr>
                    <w:t>transpose</w:t>
                  </w:r>
                </w:p>
                <w:p w:rsidRPr="00B0455E" w:rsidR="002E6C2E" w:rsidP="49502AEE" w:rsidRDefault="002E6C2E" w14:paraId="7780DB91" w14:textId="4CB4ABB0">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398794A9" w14:textId="1AC36493">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6B4B9D25" w14:textId="45713269">
                  <w:pPr>
                    <w:pStyle w:val="Normal"/>
                    <w:widowControl w:val="1"/>
                    <w:autoSpaceDE/>
                    <w:autoSpaceDN/>
                    <w:textAlignment w:val="baseline"/>
                    <w:rPr>
                      <w:rFonts w:ascii="Calibri" w:hAnsi="Calibri" w:eastAsia="Times New Roman" w:cs="Calibri" w:asciiTheme="minorAscii" w:hAnsiTheme="minorAscii" w:cstheme="minorAscii"/>
                      <w:color w:val="FF6F00"/>
                      <w:lang w:bidi="ar-SA"/>
                    </w:rPr>
                  </w:pPr>
                  <w:r w:rsidRPr="49502AEE" w:rsidR="203716C5">
                    <w:rPr>
                      <w:rFonts w:ascii="Calibri" w:hAnsi="Calibri" w:eastAsia="Times New Roman" w:cs="Calibri" w:asciiTheme="minorAscii" w:hAnsiTheme="minorAscii" w:cstheme="minorAscii"/>
                      <w:color w:val="FF6F00"/>
                      <w:lang w:bidi="ar-SA"/>
                    </w:rPr>
                    <w:t xml:space="preserve">Acapella, breath control, cue, </w:t>
                  </w:r>
                  <w:r w:rsidRPr="49502AEE" w:rsidR="759FDFBF">
                    <w:rPr>
                      <w:rFonts w:ascii="Calibri" w:hAnsi="Calibri" w:eastAsia="Times New Roman" w:cs="Calibri" w:asciiTheme="minorAscii" w:hAnsiTheme="minorAscii" w:cstheme="minorAscii"/>
                      <w:color w:val="FF6F00"/>
                      <w:lang w:bidi="ar-SA"/>
                    </w:rPr>
                    <w:t xml:space="preserve">unison, </w:t>
                  </w:r>
                  <w:r w:rsidRPr="49502AEE" w:rsidR="0C7437BD">
                    <w:rPr>
                      <w:rFonts w:ascii="Calibri" w:hAnsi="Calibri" w:eastAsia="Times New Roman" w:cs="Calibri" w:asciiTheme="minorAscii" w:hAnsiTheme="minorAscii" w:cstheme="minorAscii"/>
                      <w:color w:val="FF6F00"/>
                      <w:lang w:bidi="ar-SA"/>
                    </w:rPr>
                    <w:t xml:space="preserve">in the round, </w:t>
                  </w:r>
                </w:p>
                <w:p w:rsidRPr="00B0455E" w:rsidR="002E6C2E" w:rsidP="49502AEE" w:rsidRDefault="002E6C2E" w14:paraId="54772A71" w14:textId="40546181">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4B2FC0A6" w14:textId="64604D28">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085C105E" w14:textId="4A077586">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752782C7" w14:textId="1A5481F5">
                  <w:pPr>
                    <w:pStyle w:val="Normal"/>
                    <w:widowControl w:val="1"/>
                    <w:autoSpaceDE/>
                    <w:autoSpaceDN/>
                    <w:textAlignment w:val="baseline"/>
                    <w:rPr>
                      <w:rFonts w:ascii="Calibri" w:hAnsi="Calibri" w:eastAsia="Times New Roman" w:cs="Calibri" w:asciiTheme="minorAscii" w:hAnsiTheme="minorAscii" w:cstheme="minorAscii"/>
                      <w:lang w:bidi="ar-SA"/>
                    </w:rPr>
                  </w:pPr>
                  <w:r w:rsidRPr="49502AEE" w:rsidR="6395AA3F">
                    <w:rPr>
                      <w:rFonts w:ascii="Calibri" w:hAnsi="Calibri" w:eastAsia="Times New Roman" w:cs="Calibri" w:asciiTheme="minorAscii" w:hAnsiTheme="minorAscii" w:cstheme="minorAscii"/>
                      <w:lang w:bidi="ar-SA"/>
                    </w:rPr>
                    <w:t>Staff notation,</w:t>
                  </w:r>
                  <w:r w:rsidRPr="49502AEE" w:rsidR="56B29105">
                    <w:rPr>
                      <w:rFonts w:ascii="Calibri" w:hAnsi="Calibri" w:eastAsia="Times New Roman" w:cs="Calibri" w:asciiTheme="minorAscii" w:hAnsiTheme="minorAscii" w:cstheme="minorAscii"/>
                      <w:lang w:bidi="ar-SA"/>
                    </w:rPr>
                    <w:t xml:space="preserve"> </w:t>
                  </w:r>
                  <w:r w:rsidRPr="49502AEE" w:rsidR="6393DD62">
                    <w:rPr>
                      <w:rFonts w:ascii="Calibri" w:hAnsi="Calibri" w:eastAsia="Times New Roman" w:cs="Calibri"/>
                      <w:b w:val="0"/>
                      <w:bCs w:val="0"/>
                      <w:lang w:bidi="ar-SA"/>
                    </w:rPr>
                    <w:t>crotchet, minim, quaver,</w:t>
                  </w:r>
                  <w:r w:rsidRPr="49502AEE" w:rsidR="6393DD62">
                    <w:rPr>
                      <w:rFonts w:ascii="Calibri" w:hAnsi="Calibri" w:eastAsia="Times New Roman" w:cs="Calibri" w:asciiTheme="minorAscii" w:hAnsiTheme="minorAscii" w:cstheme="minorAscii"/>
                      <w:lang w:bidi="ar-SA"/>
                    </w:rPr>
                    <w:t xml:space="preserve"> </w:t>
                  </w:r>
                  <w:r w:rsidRPr="49502AEE" w:rsidR="56B29105">
                    <w:rPr>
                      <w:rFonts w:ascii="Calibri" w:hAnsi="Calibri" w:eastAsia="Times New Roman" w:cs="Calibri" w:asciiTheme="minorAscii" w:hAnsiTheme="minorAscii" w:cstheme="minorAscii"/>
                      <w:lang w:bidi="ar-SA"/>
                    </w:rPr>
                    <w:t>dotted minim, key signature,</w:t>
                  </w:r>
                  <w:r w:rsidRPr="49502AEE" w:rsidR="6D76A404">
                    <w:rPr>
                      <w:rFonts w:ascii="Calibri" w:hAnsi="Calibri" w:eastAsia="Times New Roman" w:cs="Calibri" w:asciiTheme="minorAscii" w:hAnsiTheme="minorAscii" w:cstheme="minorAscii"/>
                      <w:lang w:bidi="ar-SA"/>
                    </w:rPr>
                    <w:t xml:space="preserve"> semi-breve</w:t>
                  </w:r>
                </w:p>
                <w:p w:rsidRPr="00B0455E" w:rsidR="002E6C2E" w:rsidP="49502AEE" w:rsidRDefault="002E6C2E" w14:paraId="2245A703" w14:textId="52DA417F">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7CFCB34C" w14:textId="10602993">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3B0F6141" w14:textId="4F76D987">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2E6C2E" w:rsidP="49502AEE" w:rsidRDefault="002E6C2E" w14:paraId="068B9C35" w14:textId="0C016423">
                  <w:pPr>
                    <w:pStyle w:val="Normal"/>
                    <w:widowControl w:val="1"/>
                    <w:autoSpaceDE/>
                    <w:autoSpaceDN/>
                    <w:textAlignment w:val="baseline"/>
                    <w:rPr>
                      <w:rFonts w:ascii="Calibri" w:hAnsi="Calibri" w:eastAsia="Times New Roman" w:cs="Calibri" w:asciiTheme="minorAscii" w:hAnsiTheme="minorAscii" w:cstheme="minorAscii"/>
                      <w:color w:val="7030A0"/>
                      <w:lang w:bidi="ar-SA"/>
                    </w:rPr>
                  </w:pPr>
                  <w:r w:rsidRPr="49502AEE" w:rsidR="040DA521">
                    <w:rPr>
                      <w:rFonts w:ascii="Calibri" w:hAnsi="Calibri" w:eastAsia="Times New Roman" w:cs="Calibri" w:asciiTheme="minorAscii" w:hAnsiTheme="minorAscii" w:cstheme="minorAscii"/>
                      <w:color w:val="7030A0"/>
                      <w:lang w:bidi="ar-SA"/>
                    </w:rPr>
                    <w:t>Hand jive, rock and roll,</w:t>
                  </w:r>
                  <w:r w:rsidRPr="49502AEE" w:rsidR="5FFEE9E0">
                    <w:rPr>
                      <w:rFonts w:ascii="Calibri" w:hAnsi="Calibri" w:eastAsia="Times New Roman" w:cs="Calibri" w:asciiTheme="minorAscii" w:hAnsiTheme="minorAscii" w:cstheme="minorAscii"/>
                      <w:color w:val="7030A0"/>
                      <w:lang w:bidi="ar-SA"/>
                    </w:rPr>
                    <w:t xml:space="preserve"> haiku</w:t>
                  </w:r>
                  <w:r w:rsidRPr="49502AEE" w:rsidR="5B674F62">
                    <w:rPr>
                      <w:rFonts w:ascii="Calibri" w:hAnsi="Calibri" w:eastAsia="Times New Roman" w:cs="Calibri" w:asciiTheme="minorAscii" w:hAnsiTheme="minorAscii" w:cstheme="minorAscii"/>
                      <w:color w:val="7030A0"/>
                      <w:lang w:bidi="ar-SA"/>
                    </w:rPr>
                    <w:t>, samba</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Pr="00B0455E" w:rsidR="00B0455E" w:rsidP="49502AEE" w:rsidRDefault="00B0455E" w14:paraId="6FE99AD6" w14:textId="28CE1317">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r w:rsidRPr="49502AEE" w:rsidR="5001A379">
                    <w:rPr>
                      <w:rFonts w:ascii="Calibri" w:hAnsi="Calibri" w:eastAsia="Times New Roman" w:cs="Calibri" w:asciiTheme="minorAscii" w:hAnsiTheme="minorAscii" w:cstheme="minorAscii"/>
                      <w:color w:val="FF0000"/>
                      <w:lang w:bidi="ar-SA"/>
                    </w:rPr>
                    <w:t xml:space="preserve"> pronunciation</w:t>
                  </w:r>
                  <w:r w:rsidRPr="49502AEE" w:rsidR="6C7D24BA">
                    <w:rPr>
                      <w:rFonts w:ascii="Calibri" w:hAnsi="Calibri" w:eastAsia="Times New Roman" w:cs="Calibri" w:asciiTheme="minorAscii" w:hAnsiTheme="minorAscii" w:cstheme="minorAscii"/>
                      <w:color w:val="FF0000"/>
                      <w:lang w:bidi="ar-SA"/>
                    </w:rPr>
                    <w:t xml:space="preserve">, </w:t>
                  </w:r>
                  <w:r w:rsidRPr="49502AEE" w:rsidR="06C6C617">
                    <w:rPr>
                      <w:rFonts w:ascii="Calibri" w:hAnsi="Calibri" w:eastAsia="Times New Roman" w:cs="Calibri" w:asciiTheme="minorAscii" w:hAnsiTheme="minorAscii" w:cstheme="minorAscii"/>
                      <w:color w:val="FF0000"/>
                      <w:lang w:bidi="ar-SA"/>
                    </w:rPr>
                    <w:t>transition</w:t>
                  </w:r>
                </w:p>
                <w:p w:rsidRPr="00B0455E" w:rsidR="00B0455E" w:rsidP="49502AEE" w:rsidRDefault="00B0455E" w14:paraId="2A708DDC" w14:textId="049243F5">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p>
                <w:p w:rsidRPr="00B0455E" w:rsidR="00B0455E" w:rsidP="49502AEE" w:rsidRDefault="00B0455E" w14:paraId="5F526C95" w14:textId="792153BB">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p>
                <w:p w:rsidRPr="00B0455E" w:rsidR="00B0455E" w:rsidP="49502AEE" w:rsidRDefault="00B0455E" w14:paraId="432C9E3A" w14:textId="2537C832">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p>
                <w:p w:rsidRPr="00B0455E" w:rsidR="00B0455E" w:rsidP="49502AEE" w:rsidRDefault="00B0455E" w14:paraId="78EB06D0" w14:textId="5DD86DA5">
                  <w:pPr>
                    <w:pStyle w:val="Normal"/>
                    <w:widowControl w:val="1"/>
                    <w:autoSpaceDE/>
                    <w:autoSpaceDN/>
                    <w:textAlignment w:val="baseline"/>
                    <w:rPr>
                      <w:rFonts w:ascii="Calibri" w:hAnsi="Calibri" w:eastAsia="Times New Roman" w:cs="Calibri" w:asciiTheme="minorAscii" w:hAnsiTheme="minorAscii" w:cstheme="minorAscii"/>
                      <w:color w:val="FF0000"/>
                      <w:lang w:bidi="ar-SA"/>
                    </w:rPr>
                  </w:pPr>
                </w:p>
                <w:p w:rsidRPr="00B0455E" w:rsidR="00B0455E" w:rsidP="49502AEE" w:rsidRDefault="00B0455E" w14:paraId="3BA77612" w14:textId="05CC2B62">
                  <w:pPr>
                    <w:pStyle w:val="Normal"/>
                    <w:widowControl w:val="1"/>
                    <w:autoSpaceDE/>
                    <w:autoSpaceDN/>
                    <w:textAlignment w:val="baseline"/>
                    <w:rPr>
                      <w:rFonts w:ascii="Calibri" w:hAnsi="Calibri" w:eastAsia="Times New Roman" w:cs="Calibri"/>
                      <w:color w:val="002060"/>
                      <w:lang w:bidi="ar-SA"/>
                    </w:rPr>
                  </w:pPr>
                  <w:r w:rsidRPr="49502AEE" w:rsidR="7D442E42">
                    <w:rPr>
                      <w:rFonts w:ascii="Calibri" w:hAnsi="Calibri" w:eastAsia="Times New Roman" w:cs="Calibri" w:asciiTheme="minorAscii" w:hAnsiTheme="minorAscii" w:cstheme="minorAscii"/>
                      <w:color w:val="072B62" w:themeColor="background2" w:themeTint="FF" w:themeShade="40"/>
                      <w:lang w:bidi="ar-SA"/>
                    </w:rPr>
                    <w:t>Balance</w:t>
                  </w:r>
                  <w:r w:rsidRPr="49502AEE" w:rsidR="4001617C">
                    <w:rPr>
                      <w:rFonts w:ascii="Calibri" w:hAnsi="Calibri" w:eastAsia="Times New Roman" w:cs="Calibri" w:asciiTheme="minorAscii" w:hAnsiTheme="minorAscii" w:cstheme="minorAscii"/>
                      <w:color w:val="072B62" w:themeColor="background2" w:themeTint="FF" w:themeShade="40"/>
                      <w:lang w:bidi="ar-SA"/>
                    </w:rPr>
                    <w:t>, ascending scale</w:t>
                  </w:r>
                  <w:r w:rsidRPr="49502AEE" w:rsidR="2BB07793">
                    <w:rPr>
                      <w:rFonts w:ascii="Calibri" w:hAnsi="Calibri" w:eastAsia="Times New Roman" w:cs="Calibri" w:asciiTheme="minorAscii" w:hAnsiTheme="minorAscii" w:cstheme="minorAscii"/>
                      <w:color w:val="072B62" w:themeColor="background2" w:themeTint="FF" w:themeShade="40"/>
                      <w:lang w:bidi="ar-SA"/>
                    </w:rPr>
                    <w:t>/descending scale</w:t>
                  </w:r>
                  <w:r w:rsidRPr="49502AEE" w:rsidR="4001617C">
                    <w:rPr>
                      <w:rFonts w:ascii="Calibri" w:hAnsi="Calibri" w:eastAsia="Times New Roman" w:cs="Calibri" w:asciiTheme="minorAscii" w:hAnsiTheme="minorAscii" w:cstheme="minorAscii"/>
                      <w:color w:val="072B62" w:themeColor="background2" w:themeTint="FF" w:themeShade="40"/>
                      <w:lang w:bidi="ar-SA"/>
                    </w:rPr>
                    <w:t xml:space="preserve">, </w:t>
                  </w:r>
                  <w:r w:rsidRPr="49502AEE" w:rsidR="41015E86">
                    <w:rPr>
                      <w:rFonts w:ascii="Calibri" w:hAnsi="Calibri" w:eastAsia="Times New Roman" w:cs="Calibri" w:asciiTheme="minorAscii" w:hAnsiTheme="minorAscii" w:cstheme="minorAscii"/>
                      <w:color w:val="072B62" w:themeColor="background2" w:themeTint="FF" w:themeShade="40"/>
                      <w:lang w:bidi="ar-SA"/>
                    </w:rPr>
                    <w:t>chord,</w:t>
                  </w:r>
                  <w:r w:rsidRPr="49502AEE" w:rsidR="0307F79C">
                    <w:rPr>
                      <w:rFonts w:ascii="Calibri" w:hAnsi="Calibri" w:eastAsia="Times New Roman" w:cs="Calibri" w:asciiTheme="minorAscii" w:hAnsiTheme="minorAscii" w:cstheme="minorAscii"/>
                      <w:color w:val="072B62" w:themeColor="background2" w:themeTint="FF" w:themeShade="40"/>
                      <w:lang w:bidi="ar-SA"/>
                    </w:rPr>
                    <w:t xml:space="preserve"> </w:t>
                  </w:r>
                  <w:r w:rsidRPr="49502AEE" w:rsidR="35287DC6">
                    <w:rPr>
                      <w:rFonts w:ascii="Calibri" w:hAnsi="Calibri" w:eastAsia="Times New Roman" w:cs="Calibri"/>
                      <w:color w:val="002060"/>
                      <w:lang w:bidi="ar-SA"/>
                    </w:rPr>
                    <w:t>syncopated</w:t>
                  </w:r>
                  <w:r w:rsidRPr="49502AEE" w:rsidR="35287DC6">
                    <w:rPr>
                      <w:rFonts w:ascii="Calibri" w:hAnsi="Calibri" w:eastAsia="Times New Roman" w:cs="Calibri"/>
                      <w:color w:val="002060"/>
                      <w:lang w:bidi="ar-SA"/>
                    </w:rPr>
                    <w:t xml:space="preserve"> rhythm</w:t>
                  </w:r>
                </w:p>
                <w:p w:rsidRPr="00B0455E" w:rsidR="00B0455E" w:rsidP="49502AEE" w:rsidRDefault="00B0455E" w14:paraId="37625E7F" w14:textId="5AB752BA">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B0455E" w:rsidP="49502AEE" w:rsidRDefault="00B0455E" w14:paraId="232B77ED" w14:textId="7BB320A6">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B0455E" w:rsidP="49502AEE" w:rsidRDefault="00B0455E" w14:paraId="3826DA76" w14:textId="26CBF2FB">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B0455E" w:rsidP="49502AEE" w:rsidRDefault="00B0455E" w14:paraId="3260ED5B" w14:textId="667723FE">
                  <w:pPr>
                    <w:pStyle w:val="Normal"/>
                    <w:widowControl w:val="1"/>
                    <w:autoSpaceDE/>
                    <w:autoSpaceDN/>
                    <w:textAlignment w:val="baseline"/>
                    <w:rPr>
                      <w:rFonts w:ascii="Calibri" w:hAnsi="Calibri" w:eastAsia="Times New Roman" w:cs="Calibri" w:asciiTheme="minorAscii" w:hAnsiTheme="minorAscii" w:cstheme="minorAscii"/>
                      <w:color w:val="00B050"/>
                      <w:lang w:bidi="ar-SA"/>
                    </w:rPr>
                  </w:pPr>
                </w:p>
                <w:p w:rsidRPr="00B0455E" w:rsidR="00B0455E" w:rsidP="49502AEE" w:rsidRDefault="00B0455E" w14:paraId="13323B97" w14:textId="23253CD2">
                  <w:pPr>
                    <w:pStyle w:val="Normal"/>
                    <w:widowControl w:val="1"/>
                    <w:autoSpaceDE/>
                    <w:autoSpaceDN/>
                    <w:textAlignment w:val="baseline"/>
                    <w:rPr>
                      <w:rFonts w:ascii="Calibri" w:hAnsi="Calibri" w:eastAsia="Times New Roman" w:cs="Calibri" w:asciiTheme="minorAscii" w:hAnsiTheme="minorAscii" w:cstheme="minorAscii"/>
                      <w:color w:val="072B62" w:themeColor="background2" w:themeTint="FF" w:themeShade="40"/>
                      <w:lang w:bidi="ar-SA"/>
                    </w:rPr>
                  </w:pPr>
                  <w:r w:rsidRPr="49502AEE" w:rsidR="7D670A37">
                    <w:rPr>
                      <w:rFonts w:ascii="Calibri" w:hAnsi="Calibri" w:eastAsia="Times New Roman" w:cs="Calibri" w:asciiTheme="minorAscii" w:hAnsiTheme="minorAscii" w:cstheme="minorAscii"/>
                      <w:color w:val="00B050"/>
                      <w:lang w:bidi="ar-SA"/>
                    </w:rPr>
                    <w:t>Back-beat, beat-break</w:t>
                  </w:r>
                  <w:r w:rsidRPr="49502AEE" w:rsidR="18F1E1F0">
                    <w:rPr>
                      <w:rFonts w:ascii="Calibri" w:hAnsi="Calibri" w:eastAsia="Times New Roman" w:cs="Calibri" w:asciiTheme="minorAscii" w:hAnsiTheme="minorAscii" w:cstheme="minorAscii"/>
                      <w:color w:val="00B050"/>
                      <w:lang w:bidi="ar-SA"/>
                    </w:rPr>
                    <w:t>, fragment, remix,</w:t>
                  </w:r>
                  <w:r w:rsidRPr="49502AEE" w:rsidR="0902BB00">
                    <w:rPr>
                      <w:rFonts w:ascii="Calibri" w:hAnsi="Calibri" w:eastAsia="Times New Roman" w:cs="Calibri" w:asciiTheme="minorAscii" w:hAnsiTheme="minorAscii" w:cstheme="minorAscii"/>
                      <w:color w:val="00B050"/>
                      <w:lang w:bidi="ar-SA"/>
                    </w:rPr>
                    <w:t xml:space="preserve"> choreographer, librettist, </w:t>
                  </w:r>
                </w:p>
                <w:p w:rsidRPr="00B0455E" w:rsidR="00B0455E" w:rsidP="49502AEE" w:rsidRDefault="00B0455E" w14:paraId="14921C81" w14:textId="1EDEAB5A">
                  <w:pPr>
                    <w:pStyle w:val="Normal"/>
                    <w:widowControl w:val="1"/>
                    <w:autoSpaceDE/>
                    <w:autoSpaceDN/>
                    <w:textAlignment w:val="baseline"/>
                    <w:rPr>
                      <w:rFonts w:ascii="Calibri" w:hAnsi="Calibri" w:eastAsia="Times New Roman" w:cs="Calibri" w:asciiTheme="minorAscii" w:hAnsiTheme="minorAscii" w:cstheme="minorAscii"/>
                      <w:color w:val="00B050"/>
                      <w:lang w:bidi="ar-SA"/>
                    </w:rPr>
                  </w:pPr>
                </w:p>
                <w:p w:rsidRPr="00B0455E" w:rsidR="00B0455E" w:rsidP="49502AEE" w:rsidRDefault="00B0455E" w14:paraId="352B2FE6" w14:textId="726F60E6">
                  <w:pPr>
                    <w:pStyle w:val="Normal"/>
                    <w:widowControl w:val="1"/>
                    <w:autoSpaceDE/>
                    <w:autoSpaceDN/>
                    <w:textAlignment w:val="baseline"/>
                    <w:rPr>
                      <w:rFonts w:ascii="Calibri" w:hAnsi="Calibri" w:eastAsia="Times New Roman" w:cs="Calibri" w:asciiTheme="minorAscii" w:hAnsiTheme="minorAscii" w:cstheme="minorAscii"/>
                      <w:color w:val="FF6F00"/>
                      <w:lang w:bidi="ar-SA"/>
                    </w:rPr>
                  </w:pPr>
                  <w:r w:rsidRPr="49502AEE" w:rsidR="0902BB00">
                    <w:rPr>
                      <w:rFonts w:ascii="Calibri" w:hAnsi="Calibri" w:eastAsia="Times New Roman" w:cs="Calibri" w:asciiTheme="minorAscii" w:hAnsiTheme="minorAscii" w:cstheme="minorAscii"/>
                      <w:color w:val="FF6F00"/>
                      <w:lang w:bidi="ar-SA"/>
                    </w:rPr>
                    <w:t>D</w:t>
                  </w:r>
                  <w:r w:rsidRPr="49502AEE" w:rsidR="12BD010A">
                    <w:rPr>
                      <w:rFonts w:ascii="Calibri" w:hAnsi="Calibri" w:eastAsia="Times New Roman" w:cs="Calibri" w:asciiTheme="minorAscii" w:hAnsiTheme="minorAscii" w:cstheme="minorAscii"/>
                      <w:color w:val="FF6F00"/>
                      <w:lang w:bidi="ar-SA"/>
                    </w:rPr>
                    <w:t xml:space="preserve">irector, </w:t>
                  </w:r>
                  <w:r w:rsidRPr="49502AEE" w:rsidR="79DB6DA8">
                    <w:rPr>
                      <w:rFonts w:ascii="Calibri" w:hAnsi="Calibri" w:eastAsia="Times New Roman" w:cs="Calibri" w:asciiTheme="minorAscii" w:hAnsiTheme="minorAscii" w:cstheme="minorAscii"/>
                      <w:color w:val="FF6F00"/>
                      <w:lang w:bidi="ar-SA"/>
                    </w:rPr>
                    <w:t>so</w:t>
                  </w:r>
                  <w:r w:rsidRPr="49502AEE" w:rsidR="4B3E0D0B">
                    <w:rPr>
                      <w:rFonts w:ascii="Calibri" w:hAnsi="Calibri" w:eastAsia="Times New Roman" w:cs="Calibri" w:asciiTheme="minorAscii" w:hAnsiTheme="minorAscii" w:cstheme="minorAscii"/>
                      <w:color w:val="FF6F00"/>
                      <w:lang w:bidi="ar-SA"/>
                    </w:rPr>
                    <w:t xml:space="preserve">loist, duo, </w:t>
                  </w:r>
                  <w:r w:rsidRPr="49502AEE" w:rsidR="7CBDF655">
                    <w:rPr>
                      <w:rFonts w:ascii="Calibri" w:hAnsi="Calibri" w:eastAsia="Times New Roman" w:cs="Calibri" w:asciiTheme="minorAscii" w:hAnsiTheme="minorAscii" w:cstheme="minorAscii"/>
                      <w:color w:val="FF6F00"/>
                      <w:lang w:bidi="ar-SA"/>
                    </w:rPr>
                    <w:t>unnac</w:t>
                  </w:r>
                  <w:r w:rsidRPr="49502AEE" w:rsidR="60CB89EE">
                    <w:rPr>
                      <w:rFonts w:ascii="Calibri" w:hAnsi="Calibri" w:eastAsia="Times New Roman" w:cs="Calibri" w:asciiTheme="minorAscii" w:hAnsiTheme="minorAscii" w:cstheme="minorAscii"/>
                      <w:color w:val="FF6F00"/>
                      <w:lang w:bidi="ar-SA"/>
                    </w:rPr>
                    <w:t>c</w:t>
                  </w:r>
                  <w:r w:rsidRPr="49502AEE" w:rsidR="7CBDF655">
                    <w:rPr>
                      <w:rFonts w:ascii="Calibri" w:hAnsi="Calibri" w:eastAsia="Times New Roman" w:cs="Calibri" w:asciiTheme="minorAscii" w:hAnsiTheme="minorAscii" w:cstheme="minorAscii"/>
                      <w:color w:val="FF6F00"/>
                      <w:lang w:bidi="ar-SA"/>
                    </w:rPr>
                    <w:t>ompanied</w:t>
                  </w:r>
                  <w:r w:rsidRPr="49502AEE" w:rsidR="7CBDF655">
                    <w:rPr>
                      <w:rFonts w:ascii="Calibri" w:hAnsi="Calibri" w:eastAsia="Times New Roman" w:cs="Calibri" w:asciiTheme="minorAscii" w:hAnsiTheme="minorAscii" w:cstheme="minorAscii"/>
                      <w:color w:val="FF6F00"/>
                      <w:lang w:bidi="ar-SA"/>
                    </w:rPr>
                    <w:t xml:space="preserve">, vocals, </w:t>
                  </w:r>
                  <w:r w:rsidRPr="49502AEE" w:rsidR="1CACA864">
                    <w:rPr>
                      <w:rFonts w:ascii="Calibri" w:hAnsi="Calibri" w:eastAsia="Times New Roman" w:cs="Calibri" w:asciiTheme="minorAscii" w:hAnsiTheme="minorAscii" w:cstheme="minorAscii"/>
                      <w:color w:val="FF6F00"/>
                      <w:lang w:bidi="ar-SA"/>
                    </w:rPr>
                    <w:t>synesthesia</w:t>
                  </w:r>
                  <w:r w:rsidRPr="49502AEE" w:rsidR="1CACA864">
                    <w:rPr>
                      <w:rFonts w:ascii="Calibri" w:hAnsi="Calibri" w:eastAsia="Times New Roman" w:cs="Calibri" w:asciiTheme="minorAscii" w:hAnsiTheme="minorAscii" w:cstheme="minorAscii"/>
                      <w:color w:val="FF6F00"/>
                      <w:lang w:bidi="ar-SA"/>
                    </w:rPr>
                    <w:t xml:space="preserve">, </w:t>
                  </w:r>
                </w:p>
                <w:p w:rsidRPr="00B0455E" w:rsidR="00B0455E" w:rsidP="49502AEE" w:rsidRDefault="00B0455E" w14:paraId="68EDC5DA" w14:textId="40546181">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B0455E" w:rsidP="49502AEE" w:rsidRDefault="00B0455E" w14:paraId="501B5CF2" w14:textId="64604D28">
                  <w:pPr>
                    <w:pStyle w:val="Normal"/>
                    <w:widowControl w:val="1"/>
                    <w:autoSpaceDE/>
                    <w:autoSpaceDN/>
                    <w:textAlignment w:val="baseline"/>
                    <w:rPr>
                      <w:rFonts w:ascii="Calibri" w:hAnsi="Calibri" w:eastAsia="Times New Roman" w:cs="Calibri" w:asciiTheme="minorAscii" w:hAnsiTheme="minorAscii" w:cstheme="minorAscii"/>
                      <w:lang w:bidi="ar-SA"/>
                    </w:rPr>
                  </w:pPr>
                </w:p>
                <w:p w:rsidRPr="00B0455E" w:rsidR="00B0455E" w:rsidP="49502AEE" w:rsidRDefault="00B0455E" w14:paraId="0CD37268" w14:textId="7F418D27">
                  <w:pPr>
                    <w:pStyle w:val="Normal"/>
                    <w:widowControl/>
                    <w:autoSpaceDE/>
                    <w:autoSpaceDN/>
                    <w:textAlignment w:val="baseline"/>
                    <w:rPr>
                      <w:rFonts w:ascii="Calibri" w:hAnsi="Calibri" w:eastAsia="Times New Roman" w:cs="Calibri" w:asciiTheme="minorAscii" w:hAnsiTheme="minorAscii" w:cstheme="minorAscii"/>
                      <w:lang w:bidi="ar-SA"/>
                    </w:rPr>
                  </w:pPr>
                </w:p>
                <w:p w:rsidRPr="00B0455E" w:rsidR="00B0455E" w:rsidP="49502AEE" w:rsidRDefault="00B0455E" w14:paraId="0E9104EA" w14:textId="45E21045">
                  <w:pPr>
                    <w:pStyle w:val="Normal"/>
                    <w:widowControl/>
                    <w:autoSpaceDE/>
                    <w:autoSpaceDN/>
                    <w:textAlignment w:val="baseline"/>
                    <w:rPr>
                      <w:rFonts w:ascii="Calibri" w:hAnsi="Calibri" w:eastAsia="Times New Roman" w:cs="Calibri" w:asciiTheme="minorAscii" w:hAnsiTheme="minorAscii" w:cstheme="minorAscii"/>
                      <w:lang w:bidi="ar-SA"/>
                    </w:rPr>
                  </w:pPr>
                  <w:r w:rsidRPr="49502AEE" w:rsidR="6CDE18CE">
                    <w:rPr>
                      <w:rFonts w:ascii="Calibri" w:hAnsi="Calibri" w:eastAsia="Times New Roman" w:cs="Calibri" w:asciiTheme="minorAscii" w:hAnsiTheme="minorAscii" w:cstheme="minorAscii"/>
                      <w:lang w:bidi="ar-SA"/>
                    </w:rPr>
                    <w:t>Pitch notation,</w:t>
                  </w:r>
                  <w:r w:rsidRPr="49502AEE" w:rsidR="3298ECE8">
                    <w:rPr>
                      <w:rFonts w:ascii="Calibri" w:hAnsi="Calibri" w:eastAsia="Times New Roman" w:cs="Calibri" w:asciiTheme="minorAscii" w:hAnsiTheme="minorAscii" w:cstheme="minorAscii"/>
                      <w:lang w:bidi="ar-SA"/>
                    </w:rPr>
                    <w:t xml:space="preserve"> </w:t>
                  </w:r>
                  <w:r w:rsidRPr="49502AEE" w:rsidR="6CDE18CE">
                    <w:rPr>
                      <w:rFonts w:ascii="Calibri" w:hAnsi="Calibri" w:eastAsia="Times New Roman" w:cs="Calibri" w:asciiTheme="minorAscii" w:hAnsiTheme="minorAscii" w:cstheme="minorAscii"/>
                      <w:lang w:bidi="ar-SA"/>
                    </w:rPr>
                    <w:t>sheet music</w:t>
                  </w:r>
                  <w:r w:rsidRPr="49502AEE" w:rsidR="531264BE">
                    <w:rPr>
                      <w:rFonts w:ascii="Calibri" w:hAnsi="Calibri" w:eastAsia="Times New Roman" w:cs="Calibri" w:asciiTheme="minorAscii" w:hAnsiTheme="minorAscii" w:cstheme="minorAscii"/>
                      <w:lang w:bidi="ar-SA"/>
                    </w:rPr>
                    <w:t>, bar</w:t>
                  </w:r>
                </w:p>
                <w:p w:rsidRPr="00B0455E" w:rsidR="00B0455E" w:rsidP="49502AEE" w:rsidRDefault="00B0455E" w14:paraId="4AAFD1DE" w14:textId="229AC56F">
                  <w:pPr>
                    <w:pStyle w:val="Normal"/>
                    <w:widowControl/>
                    <w:autoSpaceDE/>
                    <w:autoSpaceDN/>
                    <w:textAlignment w:val="baseline"/>
                    <w:rPr>
                      <w:rFonts w:ascii="Calibri" w:hAnsi="Calibri" w:eastAsia="Times New Roman" w:cs="Calibri" w:asciiTheme="minorAscii" w:hAnsiTheme="minorAscii" w:cstheme="minorAscii"/>
                      <w:lang w:bidi="ar-SA"/>
                    </w:rPr>
                  </w:pPr>
                </w:p>
                <w:p w:rsidRPr="00B0455E" w:rsidR="00B0455E" w:rsidP="49502AEE" w:rsidRDefault="00B0455E" w14:paraId="7EF1C39F" w14:textId="7425D059">
                  <w:pPr>
                    <w:pStyle w:val="Normal"/>
                    <w:widowControl/>
                    <w:autoSpaceDE/>
                    <w:autoSpaceDN/>
                    <w:textAlignment w:val="baseline"/>
                    <w:rPr>
                      <w:rFonts w:ascii="Calibri" w:hAnsi="Calibri" w:eastAsia="Times New Roman" w:cs="Calibri" w:asciiTheme="minorAscii" w:hAnsiTheme="minorAscii" w:cstheme="minorAscii"/>
                      <w:lang w:bidi="ar-SA"/>
                    </w:rPr>
                  </w:pPr>
                </w:p>
                <w:p w:rsidRPr="00B0455E" w:rsidR="00B0455E" w:rsidP="49502AEE" w:rsidRDefault="00B0455E" w14:paraId="08D95032" w14:textId="314392FB">
                  <w:pPr>
                    <w:pStyle w:val="Normal"/>
                    <w:widowControl/>
                    <w:autoSpaceDE/>
                    <w:autoSpaceDN/>
                    <w:textAlignment w:val="baseline"/>
                    <w:rPr>
                      <w:rFonts w:ascii="Calibri" w:hAnsi="Calibri" w:eastAsia="Times New Roman" w:cs="Calibri" w:asciiTheme="minorAscii" w:hAnsiTheme="minorAscii" w:cstheme="minorAscii"/>
                      <w:lang w:bidi="ar-SA"/>
                    </w:rPr>
                  </w:pPr>
                </w:p>
                <w:p w:rsidRPr="00B0455E" w:rsidR="00B0455E" w:rsidP="49502AEE" w:rsidRDefault="00B0455E" w14:paraId="19A7C02E" w14:textId="10C42A8E">
                  <w:pPr>
                    <w:pStyle w:val="Normal"/>
                    <w:widowControl/>
                    <w:autoSpaceDE/>
                    <w:autoSpaceDN/>
                    <w:textAlignment w:val="baseline"/>
                    <w:rPr>
                      <w:rFonts w:ascii="Calibri" w:hAnsi="Calibri" w:eastAsia="Times New Roman" w:cs="Calibri" w:asciiTheme="minorAscii" w:hAnsiTheme="minorAscii" w:cstheme="minorAscii"/>
                      <w:color w:val="7030A0"/>
                      <w:lang w:bidi="ar-SA"/>
                    </w:rPr>
                  </w:pPr>
                  <w:r w:rsidRPr="49502AEE" w:rsidR="3A40F942">
                    <w:rPr>
                      <w:rFonts w:ascii="Calibri" w:hAnsi="Calibri" w:eastAsia="Times New Roman" w:cs="Calibri" w:asciiTheme="minorAscii" w:hAnsiTheme="minorAscii" w:cstheme="minorAscii"/>
                      <w:color w:val="7030A0"/>
                      <w:lang w:bidi="ar-SA"/>
                    </w:rPr>
                    <w:t>12 bar blues</w:t>
                  </w:r>
                  <w:r w:rsidRPr="49502AEE" w:rsidR="1E00158B">
                    <w:rPr>
                      <w:rFonts w:ascii="Calibri" w:hAnsi="Calibri" w:eastAsia="Times New Roman" w:cs="Calibri" w:asciiTheme="minorAscii" w:hAnsiTheme="minorAscii" w:cstheme="minorAscii"/>
                      <w:color w:val="7030A0"/>
                      <w:lang w:bidi="ar-SA"/>
                    </w:rPr>
                    <w:t>, djembe,</w:t>
                  </w:r>
                  <w:r w:rsidRPr="49502AEE" w:rsidR="75CE8103">
                    <w:rPr>
                      <w:rFonts w:ascii="Calibri" w:hAnsi="Calibri" w:eastAsia="Times New Roman" w:cs="Calibri" w:asciiTheme="minorAscii" w:hAnsiTheme="minorAscii" w:cstheme="minorAscii"/>
                      <w:color w:val="7030A0"/>
                      <w:lang w:bidi="ar-SA"/>
                    </w:rPr>
                    <w:t xml:space="preserve"> musical</w:t>
                  </w:r>
                  <w:r w:rsidRPr="49502AEE" w:rsidR="673B44E6">
                    <w:rPr>
                      <w:rFonts w:ascii="Calibri" w:hAnsi="Calibri" w:eastAsia="Times New Roman" w:cs="Calibri" w:asciiTheme="minorAscii" w:hAnsiTheme="minorAscii" w:cstheme="minorAscii"/>
                      <w:color w:val="7030A0"/>
                      <w:lang w:bidi="ar-SA"/>
                    </w:rPr>
                    <w:t xml:space="preserve">, opera, </w:t>
                  </w:r>
                  <w:r w:rsidRPr="49502AEE" w:rsidR="29B80F73">
                    <w:rPr>
                      <w:rFonts w:ascii="Calibri" w:hAnsi="Calibri" w:eastAsia="Times New Roman" w:cs="Calibri" w:asciiTheme="minorAscii" w:hAnsiTheme="minorAscii" w:cstheme="minorAscii"/>
                      <w:color w:val="7030A0"/>
                      <w:lang w:bidi="ar-SA"/>
                    </w:rPr>
                    <w:t xml:space="preserve">hip-hop, jukebox, </w:t>
                  </w:r>
                  <w:r w:rsidRPr="49502AEE" w:rsidR="1C506E37">
                    <w:rPr>
                      <w:rFonts w:ascii="Calibri" w:hAnsi="Calibri" w:eastAsia="Times New Roman" w:cs="Calibri" w:asciiTheme="minorAscii" w:hAnsiTheme="minorAscii" w:cstheme="minorAscii"/>
                      <w:color w:val="7030A0"/>
                      <w:lang w:bidi="ar-SA"/>
                    </w:rPr>
                    <w:t>rock</w:t>
                  </w:r>
                </w:p>
              </w:tc>
              <w:tc>
                <w:tcPr>
                  <w:tcW w:w="3855" w:type="dxa"/>
                  <w:tcBorders>
                    <w:top w:val="single" w:color="auto" w:sz="6" w:space="0"/>
                    <w:left w:val="single" w:color="auto" w:sz="6" w:space="0"/>
                    <w:bottom w:val="single" w:color="auto" w:sz="6" w:space="0"/>
                    <w:right w:val="single" w:color="auto" w:sz="6" w:space="0"/>
                  </w:tcBorders>
                  <w:shd w:val="clear" w:color="auto" w:fill="auto"/>
                  <w:tcMar/>
                  <w:hideMark/>
                </w:tcPr>
                <w:p w:rsidR="6A17738D" w:rsidP="49502AEE" w:rsidRDefault="6A17738D" w14:paraId="20255B21" w14:textId="6332CA86">
                  <w:pPr>
                    <w:pStyle w:val="Normal"/>
                    <w:widowControl w:val="1"/>
                    <w:rPr>
                      <w:rFonts w:ascii="Calibri" w:hAnsi="Calibri" w:eastAsia="Times New Roman" w:cs="Calibri" w:asciiTheme="minorAscii" w:hAnsiTheme="minorAscii" w:cstheme="minorAscii"/>
                      <w:color w:val="072B62" w:themeColor="background2" w:themeTint="FF" w:themeShade="40"/>
                      <w:lang w:bidi="ar-SA"/>
                    </w:rPr>
                  </w:pPr>
                  <w:r w:rsidRPr="49502AEE" w:rsidR="6A17738D">
                    <w:rPr>
                      <w:rFonts w:ascii="Calibri" w:hAnsi="Calibri" w:eastAsia="Times New Roman" w:cs="Calibri" w:asciiTheme="minorAscii" w:hAnsiTheme="minorAscii" w:cstheme="minorAscii"/>
                      <w:color w:val="FF0000"/>
                      <w:lang w:bidi="ar-SA"/>
                    </w:rPr>
                    <w:t>Ch</w:t>
                  </w:r>
                  <w:r w:rsidRPr="49502AEE" w:rsidR="15FA0B77">
                    <w:rPr>
                      <w:rFonts w:ascii="Calibri" w:hAnsi="Calibri" w:eastAsia="Times New Roman" w:cs="Calibri" w:asciiTheme="minorAscii" w:hAnsiTheme="minorAscii" w:cstheme="minorAscii"/>
                      <w:color w:val="FF0000"/>
                      <w:lang w:bidi="ar-SA"/>
                    </w:rPr>
                    <w:t xml:space="preserve">aracterize, </w:t>
                  </w:r>
                  <w:r w:rsidRPr="49502AEE" w:rsidR="50786EBC">
                    <w:rPr>
                      <w:rFonts w:ascii="Calibri" w:hAnsi="Calibri" w:eastAsia="Times New Roman" w:cs="Calibri" w:asciiTheme="minorAscii" w:hAnsiTheme="minorAscii" w:cstheme="minorAscii"/>
                      <w:color w:val="FF0000"/>
                      <w:lang w:bidi="ar-SA"/>
                    </w:rPr>
                    <w:t>evoke, imagery, clash</w:t>
                  </w:r>
                  <w:r w:rsidRPr="49502AEE" w:rsidR="67B76B26">
                    <w:rPr>
                      <w:rFonts w:ascii="Calibri" w:hAnsi="Calibri" w:eastAsia="Times New Roman" w:cs="Calibri" w:asciiTheme="minorAscii" w:hAnsiTheme="minorAscii" w:cstheme="minorAscii"/>
                      <w:color w:val="FF0000"/>
                      <w:lang w:bidi="ar-SA"/>
                    </w:rPr>
                    <w:t>.</w:t>
                  </w:r>
                  <w:r w:rsidRPr="49502AEE" w:rsidR="50786EBC">
                    <w:rPr>
                      <w:rFonts w:ascii="Calibri" w:hAnsi="Calibri" w:eastAsia="Times New Roman" w:cs="Calibri" w:asciiTheme="minorAscii" w:hAnsiTheme="minorAscii" w:cstheme="minorAscii"/>
                      <w:color w:val="FF0000"/>
                      <w:lang w:bidi="ar-SA"/>
                    </w:rPr>
                    <w:t xml:space="preserve"> </w:t>
                  </w:r>
                  <w:r w:rsidRPr="49502AEE" w:rsidR="28239D15">
                    <w:rPr>
                      <w:rFonts w:ascii="Calibri" w:hAnsi="Calibri" w:eastAsia="Times New Roman" w:cs="Calibri" w:asciiTheme="minorAscii" w:hAnsiTheme="minorAscii" w:cstheme="minorAscii"/>
                      <w:color w:val="FF0000"/>
                      <w:lang w:bidi="ar-SA"/>
                    </w:rPr>
                    <w:t>harmonize</w:t>
                  </w:r>
                  <w:r w:rsidRPr="49502AEE" w:rsidR="4850EF66">
                    <w:rPr>
                      <w:rFonts w:ascii="Calibri" w:hAnsi="Calibri" w:eastAsia="Times New Roman" w:cs="Calibri" w:asciiTheme="minorAscii" w:hAnsiTheme="minorAscii" w:cstheme="minorAscii"/>
                      <w:color w:val="FF0000"/>
                      <w:lang w:bidi="ar-SA"/>
                    </w:rPr>
                    <w:t>/</w:t>
                  </w:r>
                  <w:r w:rsidRPr="49502AEE" w:rsidR="397F84B1">
                    <w:rPr>
                      <w:rFonts w:ascii="Calibri" w:hAnsi="Calibri" w:eastAsia="Times New Roman" w:cs="Calibri" w:asciiTheme="minorAscii" w:hAnsiTheme="minorAscii" w:cstheme="minorAscii"/>
                      <w:color w:val="FF0000"/>
                      <w:lang w:bidi="ar-SA"/>
                    </w:rPr>
                    <w:t>complement,</w:t>
                  </w:r>
                  <w:r w:rsidRPr="49502AEE" w:rsidR="397F84B1">
                    <w:rPr>
                      <w:rFonts w:ascii="Calibri" w:hAnsi="Calibri" w:eastAsia="Times New Roman" w:cs="Calibri" w:asciiTheme="minorAscii" w:hAnsiTheme="minorAscii" w:cstheme="minorAscii"/>
                      <w:color w:val="072B62" w:themeColor="background2" w:themeTint="FF" w:themeShade="40"/>
                      <w:lang w:bidi="ar-SA"/>
                    </w:rPr>
                    <w:t xml:space="preserve"> </w:t>
                  </w:r>
                </w:p>
                <w:p w:rsidRPr="00B0455E" w:rsidR="00B0455E" w:rsidP="49502AEE" w:rsidRDefault="00B0455E" w14:noSpellErr="1" w14:paraId="5DA1668F" w14:textId="1BCB9482">
                  <w:pPr>
                    <w:widowControl w:val="1"/>
                    <w:autoSpaceDE/>
                    <w:autoSpaceDN/>
                    <w:textAlignment w:val="baseline"/>
                    <w:rPr>
                      <w:rFonts w:ascii="Times New Roman" w:hAnsi="Times New Roman" w:eastAsia="Times New Roman" w:cs="Times New Roman"/>
                      <w:sz w:val="24"/>
                      <w:szCs w:val="24"/>
                      <w:lang w:bidi="ar-SA"/>
                    </w:rPr>
                  </w:pPr>
                </w:p>
                <w:p w:rsidRPr="00B0455E" w:rsidR="00B0455E" w:rsidP="49502AEE" w:rsidRDefault="00B0455E" w14:paraId="46010570" w14:textId="3ADF98CD">
                  <w:pPr>
                    <w:widowControl w:val="1"/>
                    <w:autoSpaceDE/>
                    <w:autoSpaceDN/>
                    <w:textAlignment w:val="baseline"/>
                    <w:rPr>
                      <w:rFonts w:ascii="Times New Roman" w:hAnsi="Times New Roman" w:eastAsia="Times New Roman" w:cs="Times New Roman"/>
                      <w:sz w:val="24"/>
                      <w:szCs w:val="24"/>
                      <w:lang w:bidi="ar-SA"/>
                    </w:rPr>
                  </w:pPr>
                </w:p>
                <w:p w:rsidRPr="00B0455E" w:rsidR="00B0455E" w:rsidP="49502AEE" w:rsidRDefault="00B0455E" w14:paraId="64E0598E" w14:textId="307EFF19">
                  <w:pPr>
                    <w:widowControl w:val="1"/>
                    <w:autoSpaceDE/>
                    <w:autoSpaceDN/>
                    <w:textAlignment w:val="baseline"/>
                    <w:rPr>
                      <w:rFonts w:ascii="Times New Roman" w:hAnsi="Times New Roman" w:eastAsia="Times New Roman" w:cs="Times New Roman"/>
                      <w:sz w:val="24"/>
                      <w:szCs w:val="24"/>
                      <w:lang w:bidi="ar-SA"/>
                    </w:rPr>
                  </w:pPr>
                </w:p>
                <w:p w:rsidRPr="00B0455E" w:rsidR="00B0455E" w:rsidP="49502AEE" w:rsidRDefault="00B0455E" w14:paraId="4CE263AA" w14:textId="27D6C467">
                  <w:pPr>
                    <w:pStyle w:val="Normal"/>
                    <w:widowControl w:val="1"/>
                    <w:autoSpaceDE/>
                    <w:autoSpaceDN/>
                    <w:textAlignment w:val="baseline"/>
                    <w:rPr>
                      <w:rFonts w:ascii="Calibri" w:hAnsi="Calibri" w:eastAsia="Times New Roman" w:cs="Calibri"/>
                      <w:color w:val="002060"/>
                      <w:lang w:bidi="ar-SA"/>
                    </w:rPr>
                  </w:pPr>
                  <w:r w:rsidRPr="49502AEE" w:rsidR="552DC5E3">
                    <w:rPr>
                      <w:rFonts w:ascii="Calibri" w:hAnsi="Calibri" w:eastAsia="Times New Roman" w:cs="Calibri"/>
                      <w:color w:val="002060"/>
                      <w:lang w:bidi="ar-SA"/>
                    </w:rPr>
                    <w:t>C</w:t>
                  </w:r>
                  <w:r w:rsidRPr="49502AEE" w:rsidR="397F84B1">
                    <w:rPr>
                      <w:rFonts w:ascii="Calibri" w:hAnsi="Calibri" w:eastAsia="Times New Roman" w:cs="Calibri"/>
                      <w:color w:val="002060"/>
                      <w:lang w:bidi="ar-SA"/>
                    </w:rPr>
                    <w:t>ounter</w:t>
                  </w:r>
                  <w:r w:rsidRPr="49502AEE" w:rsidR="552DC5E3">
                    <w:rPr>
                      <w:rFonts w:ascii="Calibri" w:hAnsi="Calibri" w:eastAsia="Times New Roman" w:cs="Calibri"/>
                      <w:color w:val="002060"/>
                      <w:lang w:bidi="ar-SA"/>
                    </w:rPr>
                    <w:t>-</w:t>
                  </w:r>
                  <w:r w:rsidRPr="49502AEE" w:rsidR="397F84B1">
                    <w:rPr>
                      <w:rFonts w:ascii="Calibri" w:hAnsi="Calibri" w:eastAsia="Times New Roman" w:cs="Calibri"/>
                      <w:color w:val="002060"/>
                      <w:lang w:bidi="ar-SA"/>
                    </w:rPr>
                    <w:t>melody</w:t>
                  </w:r>
                  <w:r w:rsidRPr="49502AEE" w:rsidR="56373D99">
                    <w:rPr>
                      <w:rFonts w:ascii="Calibri" w:hAnsi="Calibri" w:eastAsia="Times New Roman" w:cs="Calibri"/>
                      <w:color w:val="002060"/>
                      <w:lang w:bidi="ar-SA"/>
                    </w:rPr>
                    <w:t xml:space="preserve">, </w:t>
                  </w:r>
                  <w:r w:rsidRPr="49502AEE" w:rsidR="40EA9479">
                    <w:rPr>
                      <w:rFonts w:ascii="Calibri" w:hAnsi="Calibri" w:eastAsia="Times New Roman" w:cs="Calibri"/>
                      <w:color w:val="002060"/>
                      <w:lang w:bidi="ar-SA"/>
                    </w:rPr>
                    <w:t>poly-phonic</w:t>
                  </w:r>
                  <w:r w:rsidRPr="49502AEE" w:rsidR="0AA622B9">
                    <w:rPr>
                      <w:rFonts w:ascii="Calibri" w:hAnsi="Calibri" w:eastAsia="Times New Roman" w:cs="Calibri"/>
                      <w:color w:val="002060"/>
                      <w:lang w:bidi="ar-SA"/>
                    </w:rPr>
                    <w:t>(texture)</w:t>
                  </w:r>
                  <w:r w:rsidRPr="49502AEE" w:rsidR="40EA9479">
                    <w:rPr>
                      <w:rFonts w:ascii="Calibri" w:hAnsi="Calibri" w:eastAsia="Times New Roman" w:cs="Calibri"/>
                      <w:color w:val="002060"/>
                      <w:lang w:bidi="ar-SA"/>
                    </w:rPr>
                    <w:t>,</w:t>
                  </w:r>
                  <w:r w:rsidRPr="49502AEE" w:rsidR="56373D99">
                    <w:rPr>
                      <w:rFonts w:ascii="Calibri" w:hAnsi="Calibri" w:eastAsia="Times New Roman" w:cs="Calibri"/>
                      <w:color w:val="002060"/>
                      <w:lang w:bidi="ar-SA"/>
                    </w:rPr>
                    <w:t xml:space="preserve"> </w:t>
                  </w:r>
                  <w:r w:rsidRPr="49502AEE" w:rsidR="673056D1">
                    <w:rPr>
                      <w:rFonts w:ascii="Calibri" w:hAnsi="Calibri" w:eastAsia="Times New Roman" w:cs="Calibri"/>
                      <w:color w:val="002060"/>
                      <w:lang w:bidi="ar-SA"/>
                    </w:rPr>
                    <w:t xml:space="preserve">tremolo legato, </w:t>
                  </w:r>
                  <w:r w:rsidRPr="49502AEE" w:rsidR="73451A44">
                    <w:rPr>
                      <w:rFonts w:ascii="Calibri" w:hAnsi="Calibri" w:eastAsia="Times New Roman" w:cs="Calibri"/>
                      <w:color w:val="002060"/>
                      <w:lang w:bidi="ar-SA"/>
                    </w:rPr>
                    <w:t>diminuendo, largo, ritardando, forte</w:t>
                  </w:r>
                </w:p>
                <w:p w:rsidRPr="00B0455E" w:rsidR="00B0455E" w:rsidP="49502AEE" w:rsidRDefault="00B0455E" w14:paraId="727CBBE4" w14:textId="45762B29">
                  <w:pPr>
                    <w:pStyle w:val="Normal"/>
                    <w:widowControl w:val="1"/>
                    <w:autoSpaceDE/>
                    <w:autoSpaceDN/>
                    <w:textAlignment w:val="baseline"/>
                    <w:rPr>
                      <w:rFonts w:ascii="Calibri" w:hAnsi="Calibri" w:eastAsia="Times New Roman" w:cs="Calibri"/>
                      <w:color w:val="002060"/>
                      <w:lang w:bidi="ar-SA"/>
                    </w:rPr>
                  </w:pPr>
                </w:p>
                <w:p w:rsidRPr="00B0455E" w:rsidR="00B0455E" w:rsidP="49502AEE" w:rsidRDefault="00B0455E" w14:paraId="073969C9" w14:textId="41A47483">
                  <w:pPr>
                    <w:pStyle w:val="Normal"/>
                    <w:widowControl w:val="1"/>
                    <w:autoSpaceDE/>
                    <w:autoSpaceDN/>
                    <w:textAlignment w:val="baseline"/>
                    <w:rPr>
                      <w:rFonts w:ascii="Calibri" w:hAnsi="Calibri" w:eastAsia="Times New Roman" w:cs="Calibri"/>
                      <w:color w:val="002060"/>
                      <w:lang w:bidi="ar-SA"/>
                    </w:rPr>
                  </w:pPr>
                </w:p>
                <w:p w:rsidRPr="00B0455E" w:rsidR="00B0455E" w:rsidP="49502AEE" w:rsidRDefault="00B0455E" w14:paraId="7BCCB4B4" w14:textId="0B9239BE">
                  <w:pPr>
                    <w:pStyle w:val="Normal"/>
                    <w:widowControl w:val="1"/>
                    <w:autoSpaceDE/>
                    <w:autoSpaceDN/>
                    <w:textAlignment w:val="baseline"/>
                    <w:rPr>
                      <w:rFonts w:ascii="Calibri" w:hAnsi="Calibri" w:eastAsia="Times New Roman" w:cs="Calibri"/>
                      <w:color w:val="002060"/>
                      <w:lang w:bidi="ar-SA"/>
                    </w:rPr>
                  </w:pPr>
                </w:p>
                <w:p w:rsidRPr="00B0455E" w:rsidR="00B0455E" w:rsidP="49502AEE" w:rsidRDefault="00B0455E" w14:paraId="6B024563" w14:textId="77E88784">
                  <w:pPr>
                    <w:pStyle w:val="Normal"/>
                    <w:widowControl w:val="1"/>
                    <w:autoSpaceDE/>
                    <w:autoSpaceDN/>
                    <w:textAlignment w:val="baseline"/>
                    <w:rPr>
                      <w:rFonts w:ascii="Calibri" w:hAnsi="Calibri" w:eastAsia="Times New Roman" w:cs="Calibri"/>
                      <w:color w:val="002060"/>
                      <w:lang w:bidi="ar-SA"/>
                    </w:rPr>
                  </w:pPr>
                  <w:r w:rsidRPr="49502AEE" w:rsidR="38EC137E">
                    <w:rPr>
                      <w:rFonts w:ascii="Calibri" w:hAnsi="Calibri" w:eastAsia="Times New Roman" w:cs="Calibri"/>
                      <w:color w:val="002060"/>
                      <w:lang w:bidi="ar-SA"/>
                    </w:rPr>
                    <w:t>I</w:t>
                  </w:r>
                  <w:r w:rsidRPr="49502AEE" w:rsidR="38EC137E">
                    <w:rPr>
                      <w:rFonts w:ascii="Calibri" w:hAnsi="Calibri" w:eastAsia="Times New Roman" w:cs="Calibri"/>
                      <w:color w:val="00B050"/>
                      <w:lang w:bidi="ar-SA"/>
                    </w:rPr>
                    <w:t xml:space="preserve">nterval, modulate, </w:t>
                  </w:r>
                  <w:r w:rsidRPr="49502AEE" w:rsidR="0EAFAAFB">
                    <w:rPr>
                      <w:rFonts w:ascii="Calibri" w:hAnsi="Calibri" w:eastAsia="Times New Roman" w:cs="Calibri"/>
                      <w:color w:val="00B050"/>
                      <w:lang w:bidi="ar-SA"/>
                    </w:rPr>
                    <w:t xml:space="preserve">unison, </w:t>
                  </w:r>
                  <w:r w:rsidRPr="49502AEE" w:rsidR="01167D26">
                    <w:rPr>
                      <w:rFonts w:ascii="Calibri" w:hAnsi="Calibri" w:eastAsia="Times New Roman" w:cs="Calibri"/>
                      <w:color w:val="00B050"/>
                      <w:lang w:bidi="ar-SA"/>
                    </w:rPr>
                    <w:t xml:space="preserve">cannon, </w:t>
                  </w:r>
                  <w:r w:rsidRPr="49502AEE" w:rsidR="5B614980">
                    <w:rPr>
                      <w:rFonts w:ascii="Calibri" w:hAnsi="Calibri" w:eastAsia="Times New Roman" w:cs="Calibri"/>
                      <w:color w:val="00B050"/>
                      <w:lang w:bidi="ar-SA"/>
                    </w:rPr>
                    <w:t xml:space="preserve">variations, </w:t>
                  </w:r>
                </w:p>
                <w:p w:rsidRPr="00B0455E" w:rsidR="00B0455E" w:rsidP="49502AEE" w:rsidRDefault="00B0455E" w14:paraId="03961E1A" w14:textId="666575B0">
                  <w:pPr>
                    <w:pStyle w:val="Normal"/>
                    <w:widowControl w:val="1"/>
                    <w:autoSpaceDE/>
                    <w:autoSpaceDN/>
                    <w:textAlignment w:val="baseline"/>
                    <w:rPr>
                      <w:rFonts w:ascii="Calibri" w:hAnsi="Calibri" w:eastAsia="Times New Roman" w:cs="Calibri"/>
                      <w:color w:val="002060"/>
                      <w:lang w:bidi="ar-SA"/>
                    </w:rPr>
                  </w:pPr>
                </w:p>
                <w:p w:rsidRPr="00B0455E" w:rsidR="00B0455E" w:rsidP="49502AEE" w:rsidRDefault="00B0455E" w14:paraId="53A83D5C" w14:textId="5E605F27">
                  <w:pPr>
                    <w:pStyle w:val="Normal"/>
                    <w:widowControl w:val="1"/>
                    <w:autoSpaceDE/>
                    <w:autoSpaceDN/>
                    <w:textAlignment w:val="baseline"/>
                    <w:rPr>
                      <w:rFonts w:ascii="Calibri" w:hAnsi="Calibri" w:eastAsia="Times New Roman" w:cs="Calibri"/>
                      <w:color w:val="FF6F00"/>
                      <w:lang w:bidi="ar-SA"/>
                    </w:rPr>
                  </w:pPr>
                  <w:r w:rsidRPr="49502AEE" w:rsidR="38EC137E">
                    <w:rPr>
                      <w:rFonts w:ascii="Calibri" w:hAnsi="Calibri" w:eastAsia="Times New Roman" w:cs="Calibri"/>
                      <w:color w:val="FF6F00"/>
                      <w:lang w:bidi="ar-SA"/>
                    </w:rPr>
                    <w:t>polished</w:t>
                  </w:r>
                </w:p>
                <w:p w:rsidRPr="00B0455E" w:rsidR="00B0455E" w:rsidP="49502AEE" w:rsidRDefault="00B0455E" w14:paraId="2790C698" w14:textId="481831FB">
                  <w:pPr>
                    <w:pStyle w:val="Normal"/>
                    <w:widowControl w:val="1"/>
                    <w:autoSpaceDE/>
                    <w:autoSpaceDN/>
                    <w:textAlignment w:val="baseline"/>
                    <w:rPr>
                      <w:rFonts w:ascii="Calibri" w:hAnsi="Calibri" w:eastAsia="Times New Roman" w:cs="Calibri"/>
                      <w:color w:val="002060"/>
                      <w:lang w:bidi="ar-SA"/>
                    </w:rPr>
                  </w:pPr>
                </w:p>
                <w:p w:rsidRPr="00B0455E" w:rsidR="00B0455E" w:rsidP="49502AEE" w:rsidRDefault="00B0455E" w14:paraId="2B68FF47" w14:textId="34EDFA30">
                  <w:pPr>
                    <w:pStyle w:val="Normal"/>
                    <w:widowControl w:val="1"/>
                    <w:autoSpaceDE/>
                    <w:autoSpaceDN/>
                    <w:textAlignment w:val="baseline"/>
                    <w:rPr>
                      <w:rFonts w:ascii="Calibri" w:hAnsi="Calibri" w:eastAsia="Times New Roman" w:cs="Calibri"/>
                      <w:color w:val="002060"/>
                      <w:lang w:bidi="ar-SA"/>
                    </w:rPr>
                  </w:pPr>
                </w:p>
                <w:p w:rsidRPr="00B0455E" w:rsidR="00B0455E" w:rsidP="49502AEE" w:rsidRDefault="00B0455E" w14:paraId="21981E33" w14:textId="4B06BD1F">
                  <w:pPr>
                    <w:pStyle w:val="Normal"/>
                    <w:widowControl w:val="1"/>
                    <w:autoSpaceDE/>
                    <w:autoSpaceDN/>
                    <w:textAlignment w:val="baseline"/>
                    <w:rPr>
                      <w:rFonts w:ascii="Calibri" w:hAnsi="Calibri" w:eastAsia="Times New Roman" w:cs="Calibri"/>
                      <w:color w:val="002060"/>
                      <w:lang w:bidi="ar-SA"/>
                    </w:rPr>
                  </w:pPr>
                </w:p>
                <w:p w:rsidRPr="00B0455E" w:rsidR="00B0455E" w:rsidP="49502AEE" w:rsidRDefault="00B0455E" w14:paraId="5DE97463" w14:textId="043F1863">
                  <w:pPr>
                    <w:pStyle w:val="Normal"/>
                    <w:widowControl w:val="1"/>
                    <w:autoSpaceDE/>
                    <w:autoSpaceDN/>
                    <w:textAlignment w:val="baseline"/>
                    <w:rPr>
                      <w:rFonts w:ascii="Calibri" w:hAnsi="Calibri" w:eastAsia="Times New Roman" w:cs="Calibri"/>
                      <w:color w:val="002060"/>
                      <w:lang w:bidi="ar-SA"/>
                    </w:rPr>
                  </w:pPr>
                </w:p>
                <w:p w:rsidRPr="00B0455E" w:rsidR="00B0455E" w:rsidP="49502AEE" w:rsidRDefault="00B0455E" w14:paraId="2076A002" w14:textId="794FD75C">
                  <w:pPr>
                    <w:pStyle w:val="Normal"/>
                    <w:widowControl w:val="1"/>
                    <w:autoSpaceDE/>
                    <w:autoSpaceDN/>
                    <w:textAlignment w:val="baseline"/>
                    <w:rPr>
                      <w:rFonts w:ascii="Calibri" w:hAnsi="Calibri" w:eastAsia="Times New Roman" w:cs="Calibri"/>
                      <w:color w:val="002060"/>
                      <w:lang w:bidi="ar-SA"/>
                    </w:rPr>
                  </w:pPr>
                  <w:r w:rsidRPr="49502AEE" w:rsidR="56373D99">
                    <w:rPr>
                      <w:rFonts w:ascii="Calibri" w:hAnsi="Calibri" w:eastAsia="Times New Roman" w:cs="Calibri"/>
                      <w:color w:val="002060"/>
                      <w:lang w:bidi="ar-SA"/>
                    </w:rPr>
                    <w:t xml:space="preserve">Solfa ladder, phrasing, </w:t>
                  </w:r>
                  <w:r w:rsidRPr="49502AEE" w:rsidR="5BFC1F96">
                    <w:rPr>
                      <w:rFonts w:ascii="Calibri" w:hAnsi="Calibri" w:eastAsia="Times New Roman" w:cs="Calibri"/>
                      <w:color w:val="002060"/>
                      <w:lang w:bidi="ar-SA"/>
                    </w:rPr>
                    <w:t xml:space="preserve"> 3/ 4</w:t>
                  </w:r>
                  <w:r w:rsidRPr="49502AEE" w:rsidR="61B5CA06">
                    <w:rPr>
                      <w:rFonts w:ascii="Calibri" w:hAnsi="Calibri" w:eastAsia="Times New Roman" w:cs="Calibri"/>
                      <w:color w:val="002060"/>
                      <w:lang w:bidi="ar-SA"/>
                    </w:rPr>
                    <w:t xml:space="preserve"> time, </w:t>
                  </w:r>
                  <w:r w:rsidRPr="49502AEE" w:rsidR="61B5CA06">
                    <w:rPr>
                      <w:rFonts w:ascii="Calibri" w:hAnsi="Calibri" w:eastAsia="Times New Roman" w:cs="Calibri"/>
                      <w:color w:val="002060"/>
                      <w:lang w:bidi="ar-SA"/>
                    </w:rPr>
                    <w:t>4/4 time</w:t>
                  </w:r>
                  <w:r w:rsidRPr="49502AEE" w:rsidR="61B5CA06">
                    <w:rPr>
                      <w:rFonts w:ascii="Calibri" w:hAnsi="Calibri" w:eastAsia="Times New Roman" w:cs="Calibri"/>
                      <w:color w:val="002060"/>
                      <w:lang w:bidi="ar-SA"/>
                    </w:rPr>
                    <w:t xml:space="preserve">, </w:t>
                  </w:r>
                  <w:r w:rsidRPr="49502AEE" w:rsidR="017C9576">
                    <w:rPr>
                      <w:rFonts w:ascii="Calibri" w:hAnsi="Calibri" w:eastAsia="Times New Roman" w:cs="Calibri"/>
                      <w:color w:val="002060"/>
                      <w:lang w:bidi="ar-SA"/>
                    </w:rPr>
                    <w:t xml:space="preserve">bass clef, </w:t>
                  </w:r>
                </w:p>
                <w:p w:rsidRPr="00B0455E" w:rsidR="00B0455E" w:rsidP="49502AEE" w:rsidRDefault="00B0455E" w14:paraId="23B97528" w14:textId="664F6AB4">
                  <w:pPr>
                    <w:pStyle w:val="Normal"/>
                    <w:widowControl w:val="1"/>
                    <w:autoSpaceDE/>
                    <w:autoSpaceDN/>
                    <w:textAlignment w:val="baseline"/>
                    <w:rPr>
                      <w:rFonts w:ascii="Calibri" w:hAnsi="Calibri" w:eastAsia="Times New Roman" w:cs="Calibri"/>
                      <w:color w:val="002060"/>
                      <w:lang w:bidi="ar-SA"/>
                    </w:rPr>
                  </w:pPr>
                </w:p>
                <w:p w:rsidRPr="00B0455E" w:rsidR="00B0455E" w:rsidP="49502AEE" w:rsidRDefault="00B0455E" w14:paraId="6743E44E" w14:textId="621CFE11">
                  <w:pPr>
                    <w:pStyle w:val="Normal"/>
                    <w:widowControl w:val="1"/>
                    <w:autoSpaceDE/>
                    <w:autoSpaceDN/>
                    <w:textAlignment w:val="baseline"/>
                    <w:rPr>
                      <w:rFonts w:ascii="Calibri" w:hAnsi="Calibri" w:eastAsia="Times New Roman" w:cs="Calibri"/>
                      <w:color w:val="002060"/>
                      <w:lang w:bidi="ar-SA"/>
                    </w:rPr>
                  </w:pPr>
                </w:p>
                <w:p w:rsidRPr="00B0455E" w:rsidR="00B0455E" w:rsidP="49502AEE" w:rsidRDefault="00B0455E" w14:paraId="198260BB" w14:textId="526F4C62">
                  <w:pPr>
                    <w:pStyle w:val="Normal"/>
                    <w:widowControl w:val="1"/>
                    <w:autoSpaceDE/>
                    <w:autoSpaceDN/>
                    <w:textAlignment w:val="baseline"/>
                    <w:rPr>
                      <w:rFonts w:ascii="Calibri" w:hAnsi="Calibri" w:eastAsia="Times New Roman" w:cs="Calibri"/>
                      <w:color w:val="002060"/>
                      <w:lang w:bidi="ar-SA"/>
                    </w:rPr>
                  </w:pPr>
                  <w:r w:rsidRPr="49502AEE" w:rsidR="397F84B1">
                    <w:rPr>
                      <w:rFonts w:ascii="Calibri" w:hAnsi="Calibri" w:eastAsia="Times New Roman" w:cs="Calibri"/>
                      <w:color w:val="002060"/>
                      <w:lang w:bidi="ar-SA"/>
                    </w:rPr>
                    <w:t>I</w:t>
                  </w:r>
                  <w:r w:rsidRPr="49502AEE" w:rsidR="397F84B1">
                    <w:rPr>
                      <w:rFonts w:ascii="Calibri" w:hAnsi="Calibri" w:eastAsia="Times New Roman" w:cs="Calibri"/>
                      <w:color w:val="7030A0"/>
                      <w:lang w:bidi="ar-SA"/>
                    </w:rPr>
                    <w:t>nfluence, era</w:t>
                  </w:r>
                  <w:r w:rsidRPr="49502AEE" w:rsidR="65E8BA2D">
                    <w:rPr>
                      <w:rFonts w:ascii="Calibri" w:hAnsi="Calibri" w:eastAsia="Times New Roman" w:cs="Calibri"/>
                      <w:color w:val="7030A0"/>
                      <w:lang w:bidi="ar-SA"/>
                    </w:rPr>
                    <w:t>, baroque</w:t>
                  </w:r>
                </w:p>
              </w:tc>
            </w:tr>
          </w:tbl>
          <w:p w:rsidR="00C834D8" w:rsidP="49502AEE" w:rsidRDefault="00C834D8" w14:paraId="51F35A16" w14:textId="6BFB09BA">
            <w:pPr>
              <w:rPr>
                <w:b w:val="1"/>
                <w:bCs w:val="1"/>
                <w:sz w:val="32"/>
                <w:szCs w:val="32"/>
                <w:lang w:eastAsia="en-US"/>
              </w:rPr>
            </w:pPr>
            <w:r w:rsidRPr="49502AEE" w:rsidR="6090FBCA">
              <w:rPr>
                <w:b w:val="1"/>
                <w:bCs w:val="1"/>
                <w:i w:val="1"/>
                <w:iCs w:val="1"/>
                <w:sz w:val="20"/>
                <w:szCs w:val="20"/>
                <w:u w:val="single"/>
                <w:lang w:eastAsia="en-US"/>
              </w:rPr>
              <w:t xml:space="preserve">Underlined words </w:t>
            </w:r>
            <w:r w:rsidRPr="49502AEE" w:rsidR="6090FBCA">
              <w:rPr>
                <w:b w:val="1"/>
                <w:bCs w:val="1"/>
                <w:sz w:val="20"/>
                <w:szCs w:val="20"/>
                <w:lang w:eastAsia="en-US"/>
              </w:rPr>
              <w:t>from National Curriculum.</w:t>
            </w:r>
            <w:r w:rsidRPr="49502AEE" w:rsidR="6090FBCA">
              <w:rPr>
                <w:b w:val="1"/>
                <w:bCs w:val="1"/>
                <w:sz w:val="32"/>
                <w:szCs w:val="32"/>
                <w:lang w:eastAsia="en-US"/>
              </w:rPr>
              <w:t xml:space="preserve"> </w:t>
            </w:r>
          </w:p>
          <w:p w:rsidRPr="00B0455E" w:rsidR="00C70ECD" w:rsidP="00C70ECD" w:rsidRDefault="00C70ECD" w14:paraId="610239F3" w14:textId="53F2833E">
            <w:pPr>
              <w:rPr>
                <w:rFonts w:asciiTheme="minorHAnsi" w:hAnsiTheme="minorHAnsi" w:cstheme="minorHAnsi"/>
                <w:b/>
                <w:bCs/>
                <w:sz w:val="6"/>
                <w:szCs w:val="6"/>
              </w:rPr>
            </w:pPr>
          </w:p>
        </w:tc>
      </w:tr>
      <w:tr w:rsidRPr="008E1158" w:rsidR="00621F33" w:rsidTr="49502AEE" w14:paraId="2640F929" w14:textId="77777777">
        <w:tc>
          <w:tcPr>
            <w:tcW w:w="5000" w:type="pct"/>
            <w:tcBorders>
              <w:top w:val="single" w:color="000000" w:themeColor="text1" w:sz="4" w:space="0"/>
              <w:bottom w:val="single" w:color="000000" w:themeColor="text1" w:sz="4" w:space="0"/>
            </w:tcBorders>
            <w:shd w:val="clear" w:color="auto" w:fill="FFFFFF" w:themeFill="background1"/>
            <w:tcMar/>
          </w:tcPr>
          <w:p w:rsidRPr="008216F1" w:rsidR="008216F1" w:rsidP="66EDD7E4" w:rsidRDefault="008738D5" w14:paraId="2CB74665" w14:textId="79063F96">
            <w:pPr>
              <w:rPr>
                <w:rFonts w:eastAsia="Candara" w:asciiTheme="minorHAnsi" w:hAnsiTheme="minorHAnsi" w:cstheme="minorHAnsi"/>
                <w:b/>
              </w:rPr>
            </w:pPr>
            <w:r>
              <w:rPr>
                <w:rFonts w:asciiTheme="minorHAnsi" w:hAnsiTheme="minorHAnsi" w:cstheme="minorHAnsi"/>
              </w:rPr>
              <w:lastRenderedPageBreak/>
              <w:t>I</w:t>
            </w:r>
            <w:r w:rsidRPr="008216F1" w:rsidR="008216F1">
              <w:rPr>
                <w:rFonts w:eastAsia="Candara" w:asciiTheme="minorHAnsi" w:hAnsiTheme="minorHAnsi" w:cstheme="minorHAnsi"/>
                <w:b/>
              </w:rPr>
              <w:t xml:space="preserve">mplementation: </w:t>
            </w:r>
          </w:p>
          <w:p w:rsidR="008216F1" w:rsidP="66EDD7E4" w:rsidRDefault="008216F1" w14:paraId="00976099" w14:textId="77777777">
            <w:pPr>
              <w:rPr>
                <w:rFonts w:eastAsia="Candara" w:asciiTheme="minorHAnsi" w:hAnsiTheme="minorHAnsi" w:cstheme="minorHAnsi"/>
                <w:u w:val="single"/>
              </w:rPr>
            </w:pPr>
          </w:p>
          <w:p w:rsidR="001934EF" w:rsidP="66EDD7E4" w:rsidRDefault="001934EF" w14:paraId="75B8A67E" w14:textId="40022C6C">
            <w:pPr>
              <w:rPr>
                <w:rFonts w:eastAsia="Candara" w:asciiTheme="minorHAnsi" w:hAnsiTheme="minorHAnsi" w:cstheme="minorHAnsi"/>
                <w:u w:val="single"/>
              </w:rPr>
            </w:pPr>
            <w:r w:rsidRPr="00685B82">
              <w:rPr>
                <w:rFonts w:eastAsia="Candara" w:asciiTheme="minorHAnsi" w:hAnsiTheme="minorHAnsi" w:cstheme="minorHAnsi"/>
                <w:u w:val="single"/>
              </w:rPr>
              <w:t>Music lessons</w:t>
            </w:r>
          </w:p>
          <w:p w:rsidRPr="005D6360" w:rsidR="002978EC" w:rsidP="002978EC" w:rsidRDefault="00427ABC" w14:paraId="16C6A6AA" w14:textId="4381640B">
            <w:pPr>
              <w:rPr>
                <w:rFonts w:eastAsia="Candara" w:asciiTheme="minorHAnsi" w:hAnsiTheme="minorHAnsi" w:cstheme="minorBidi"/>
              </w:rPr>
            </w:pPr>
            <w:r w:rsidRPr="005D6360">
              <w:rPr>
                <w:rFonts w:eastAsia="Candara" w:asciiTheme="minorHAnsi" w:hAnsiTheme="minorHAnsi" w:cstheme="minorBidi"/>
              </w:rPr>
              <w:t>As a</w:t>
            </w:r>
            <w:r w:rsidRPr="005D6360" w:rsidR="002978EC">
              <w:rPr>
                <w:rFonts w:eastAsia="Candara" w:asciiTheme="minorHAnsi" w:hAnsiTheme="minorHAnsi" w:cstheme="minorBidi"/>
              </w:rPr>
              <w:t xml:space="preserve"> school, we have invested in the KAPOW primary programme. KAPOW primary offers a structured programme for teaching music.</w:t>
            </w:r>
            <w:r w:rsidRPr="005D6360" w:rsidR="00133C12">
              <w:rPr>
                <w:rFonts w:eastAsia="Candara" w:asciiTheme="minorHAnsi" w:hAnsiTheme="minorHAnsi" w:cstheme="minorBidi"/>
              </w:rPr>
              <w:t xml:space="preserve"> It</w:t>
            </w:r>
            <w:r w:rsidRPr="005D6360" w:rsidR="00E77923">
              <w:rPr>
                <w:rFonts w:eastAsia="Candara" w:asciiTheme="minorHAnsi" w:hAnsiTheme="minorHAnsi" w:cstheme="minorBidi"/>
              </w:rPr>
              <w:t xml:space="preserve"> is aligned with</w:t>
            </w:r>
            <w:r w:rsidRPr="005D6360" w:rsidR="002978EC">
              <w:rPr>
                <w:rFonts w:eastAsia="Candara" w:asciiTheme="minorHAnsi" w:hAnsiTheme="minorHAnsi" w:cstheme="minorBidi"/>
              </w:rPr>
              <w:t xml:space="preserve"> the </w:t>
            </w:r>
            <w:r w:rsidRPr="005D6360" w:rsidR="00E77923">
              <w:rPr>
                <w:rFonts w:eastAsia="Candara" w:asciiTheme="minorHAnsi" w:hAnsiTheme="minorHAnsi" w:cstheme="minorBidi"/>
              </w:rPr>
              <w:t xml:space="preserve">aims of the </w:t>
            </w:r>
            <w:r w:rsidRPr="005D6360" w:rsidR="002978EC">
              <w:rPr>
                <w:rFonts w:eastAsia="Candara" w:asciiTheme="minorHAnsi" w:hAnsiTheme="minorHAnsi" w:cstheme="minorBidi"/>
              </w:rPr>
              <w:t xml:space="preserve">National curriculum and the Model music curriculum, ensuring </w:t>
            </w:r>
            <w:r w:rsidRPr="005D6360" w:rsidR="00407780">
              <w:rPr>
                <w:rFonts w:eastAsia="Candara" w:asciiTheme="minorHAnsi" w:hAnsiTheme="minorHAnsi" w:cstheme="minorBidi"/>
              </w:rPr>
              <w:t>full coverage for KS1 and KS2, as well as</w:t>
            </w:r>
            <w:r w:rsidRPr="005D6360" w:rsidR="002978EC">
              <w:rPr>
                <w:rFonts w:eastAsia="Candara" w:asciiTheme="minorHAnsi" w:hAnsiTheme="minorHAnsi" w:cstheme="minorBidi"/>
              </w:rPr>
              <w:t xml:space="preserve"> EYFS. </w:t>
            </w:r>
          </w:p>
          <w:p w:rsidRPr="005D6360" w:rsidR="00E77923" w:rsidP="002978EC" w:rsidRDefault="002978EC" w14:paraId="42ABBBBE" w14:textId="637F6D0D">
            <w:pPr>
              <w:rPr>
                <w:rFonts w:eastAsia="Candara" w:asciiTheme="minorHAnsi" w:hAnsiTheme="minorHAnsi" w:cstheme="minorBidi"/>
              </w:rPr>
            </w:pPr>
            <w:r w:rsidRPr="005D6360">
              <w:rPr>
                <w:rFonts w:eastAsia="Candara" w:asciiTheme="minorHAnsi" w:hAnsiTheme="minorHAnsi" w:cstheme="minorBidi"/>
              </w:rPr>
              <w:t xml:space="preserve">Over their time at </w:t>
            </w:r>
            <w:r w:rsidRPr="005D6360" w:rsidR="004605BB">
              <w:rPr>
                <w:rFonts w:eastAsia="Candara" w:asciiTheme="minorHAnsi" w:hAnsiTheme="minorHAnsi" w:cstheme="minorBidi"/>
              </w:rPr>
              <w:t>Stoke Gabriel, through the KAPOW</w:t>
            </w:r>
            <w:r w:rsidRPr="005D6360">
              <w:rPr>
                <w:rFonts w:eastAsia="Candara" w:asciiTheme="minorHAnsi" w:hAnsiTheme="minorHAnsi" w:cstheme="minorBidi"/>
              </w:rPr>
              <w:t xml:space="preserve"> music scheme, children will develop the musical skills of singing, playing tuned and un</w:t>
            </w:r>
            <w:r w:rsidR="008738D5">
              <w:rPr>
                <w:rFonts w:eastAsia="Candara" w:asciiTheme="minorHAnsi" w:hAnsiTheme="minorHAnsi" w:cstheme="minorBidi"/>
              </w:rPr>
              <w:t>-</w:t>
            </w:r>
            <w:r w:rsidRPr="005D6360">
              <w:rPr>
                <w:rFonts w:eastAsia="Candara" w:asciiTheme="minorHAnsi" w:hAnsiTheme="minorHAnsi" w:cstheme="minorBidi"/>
              </w:rPr>
              <w:t>tuned instruments, improvising and composing music, and listening and responding to music. They will develop an understanding of the history and cultural context of music that they listen to and they will learn how music can be written down.</w:t>
            </w:r>
          </w:p>
          <w:p w:rsidRPr="005D6360" w:rsidR="002978EC" w:rsidP="002978EC" w:rsidRDefault="004605BB" w14:paraId="11B1E044" w14:textId="7FF331D7">
            <w:pPr>
              <w:rPr>
                <w:rFonts w:eastAsia="Candara" w:asciiTheme="minorHAnsi" w:hAnsiTheme="minorHAnsi" w:cstheme="minorBidi"/>
              </w:rPr>
            </w:pPr>
            <w:r w:rsidRPr="005D6360">
              <w:rPr>
                <w:rFonts w:eastAsia="Candara" w:asciiTheme="minorHAnsi" w:hAnsiTheme="minorHAnsi" w:cstheme="minorBidi"/>
              </w:rPr>
              <w:t xml:space="preserve"> Through the KAPOW</w:t>
            </w:r>
            <w:r w:rsidRPr="005D6360" w:rsidR="002978EC">
              <w:rPr>
                <w:rFonts w:eastAsia="Candara" w:asciiTheme="minorHAnsi" w:hAnsiTheme="minorHAnsi" w:cstheme="minorBidi"/>
              </w:rPr>
              <w:t xml:space="preserve"> music scheme, children will have an opportunity to develop transferrable skills such as team-working, leadership, creative thinking, problem solving, decision making, presentation and performance skills. </w:t>
            </w:r>
            <w:r w:rsidRPr="005D6360" w:rsidR="00E77923">
              <w:rPr>
                <w:rFonts w:eastAsia="Candara" w:asciiTheme="minorHAnsi" w:hAnsiTheme="minorHAnsi" w:cstheme="minorBidi"/>
              </w:rPr>
              <w:t xml:space="preserve">Lessons are varied in terms of </w:t>
            </w:r>
            <w:r w:rsidRPr="005D6360" w:rsidR="00407780">
              <w:rPr>
                <w:rFonts w:eastAsia="Candara" w:asciiTheme="minorHAnsi" w:hAnsiTheme="minorHAnsi" w:cstheme="minorBidi"/>
              </w:rPr>
              <w:t xml:space="preserve">independent, </w:t>
            </w:r>
            <w:r w:rsidRPr="005D6360" w:rsidR="00E77923">
              <w:rPr>
                <w:rFonts w:eastAsia="Candara" w:asciiTheme="minorHAnsi" w:hAnsiTheme="minorHAnsi" w:cstheme="minorBidi"/>
              </w:rPr>
              <w:t xml:space="preserve">paired </w:t>
            </w:r>
            <w:r w:rsidRPr="005D6360" w:rsidR="00407780">
              <w:rPr>
                <w:rFonts w:eastAsia="Candara" w:asciiTheme="minorHAnsi" w:hAnsiTheme="minorHAnsi" w:cstheme="minorBidi"/>
              </w:rPr>
              <w:t>and group work, they are</w:t>
            </w:r>
            <w:r w:rsidRPr="005D6360" w:rsidR="00E77923">
              <w:rPr>
                <w:rFonts w:eastAsia="Candara" w:asciiTheme="minorHAnsi" w:hAnsiTheme="minorHAnsi" w:cstheme="minorBidi"/>
              </w:rPr>
              <w:t xml:space="preserve"> ‘hands on’</w:t>
            </w:r>
            <w:r w:rsidRPr="005D6360" w:rsidR="00407780">
              <w:rPr>
                <w:rFonts w:eastAsia="Candara" w:asciiTheme="minorHAnsi" w:hAnsiTheme="minorHAnsi" w:cstheme="minorBidi"/>
              </w:rPr>
              <w:t>,</w:t>
            </w:r>
            <w:r w:rsidRPr="005D6360" w:rsidR="00E77923">
              <w:rPr>
                <w:rFonts w:eastAsia="Candara" w:asciiTheme="minorHAnsi" w:hAnsiTheme="minorHAnsi" w:cstheme="minorBidi"/>
              </w:rPr>
              <w:t xml:space="preserve"> and </w:t>
            </w:r>
            <w:r w:rsidRPr="005D6360" w:rsidR="00407780">
              <w:rPr>
                <w:rFonts w:eastAsia="Candara" w:asciiTheme="minorHAnsi" w:hAnsiTheme="minorHAnsi" w:cstheme="minorBidi"/>
              </w:rPr>
              <w:t>incorporate</w:t>
            </w:r>
            <w:r w:rsidRPr="005D6360" w:rsidR="00E77923">
              <w:rPr>
                <w:rFonts w:eastAsia="Candara" w:asciiTheme="minorHAnsi" w:hAnsiTheme="minorHAnsi" w:cstheme="minorBidi"/>
              </w:rPr>
              <w:t xml:space="preserve"> music and dance elements.</w:t>
            </w:r>
          </w:p>
          <w:p w:rsidRPr="005D6360" w:rsidR="00133C12" w:rsidP="002978EC" w:rsidRDefault="00133C12" w14:paraId="12D0435B" w14:textId="77777777">
            <w:pPr>
              <w:rPr>
                <w:rFonts w:eastAsia="Candara" w:asciiTheme="minorHAnsi" w:hAnsiTheme="minorHAnsi" w:cstheme="minorBidi"/>
              </w:rPr>
            </w:pPr>
          </w:p>
          <w:p w:rsidRPr="005D6360" w:rsidR="00E77923" w:rsidP="002978EC" w:rsidRDefault="00133C12" w14:paraId="2FB1EA15" w14:textId="55552F3D">
            <w:pPr>
              <w:rPr>
                <w:rFonts w:eastAsia="Candara" w:asciiTheme="minorHAnsi" w:hAnsiTheme="minorHAnsi" w:cstheme="minorBidi"/>
              </w:rPr>
            </w:pPr>
            <w:r w:rsidRPr="005D6360">
              <w:rPr>
                <w:rFonts w:eastAsia="Candara" w:asciiTheme="minorHAnsi" w:hAnsiTheme="minorHAnsi" w:cstheme="minorBidi"/>
              </w:rPr>
              <w:t>Music is taught in class, once a week. There are 6 units for each year group, designed for each half term, which have been placed onto a 2 year rolling programme to ensure</w:t>
            </w:r>
            <w:r w:rsidRPr="005D6360" w:rsidR="00E77923">
              <w:rPr>
                <w:rFonts w:eastAsia="Candara" w:asciiTheme="minorHAnsi" w:hAnsiTheme="minorHAnsi" w:cstheme="minorBidi"/>
              </w:rPr>
              <w:t xml:space="preserve"> </w:t>
            </w:r>
            <w:r w:rsidRPr="005D6360">
              <w:rPr>
                <w:rFonts w:eastAsia="Candara" w:asciiTheme="minorHAnsi" w:hAnsiTheme="minorHAnsi" w:cstheme="minorBidi"/>
              </w:rPr>
              <w:t>fair coverage within our mixed age classes.  Each unit is made up of 5 key strands; performing, listening, composing, the hist</w:t>
            </w:r>
            <w:r w:rsidRPr="005D6360" w:rsidR="00E77923">
              <w:rPr>
                <w:rFonts w:eastAsia="Candara" w:asciiTheme="minorHAnsi" w:hAnsiTheme="minorHAnsi" w:cstheme="minorBidi"/>
              </w:rPr>
              <w:t>ory of music and the</w:t>
            </w:r>
            <w:r w:rsidRPr="005D6360">
              <w:rPr>
                <w:rFonts w:eastAsia="Candara" w:asciiTheme="minorHAnsi" w:hAnsiTheme="minorHAnsi" w:cstheme="minorBidi"/>
              </w:rPr>
              <w:t xml:space="preserve"> inter-related dimensions of music. Over the course of the scheme, children will learn to name the inter-related dimensions of music; pitch, duration, tempo, timbre, structure, texture and dynamics- and use these expressively within their own improvisations and compositions.</w:t>
            </w:r>
            <w:r w:rsidRPr="005D6360" w:rsidR="00E77923">
              <w:rPr>
                <w:rFonts w:eastAsia="Candara" w:asciiTheme="minorHAnsi" w:hAnsiTheme="minorHAnsi" w:cstheme="minorBidi"/>
              </w:rPr>
              <w:t xml:space="preserve"> </w:t>
            </w:r>
          </w:p>
          <w:p w:rsidRPr="005D6360" w:rsidR="00E77923" w:rsidP="002978EC" w:rsidRDefault="008738D5" w14:paraId="2F137A1C" w14:textId="511D136F">
            <w:pPr>
              <w:rPr>
                <w:rFonts w:eastAsia="Candara" w:asciiTheme="minorHAnsi" w:hAnsiTheme="minorHAnsi" w:cstheme="minorBidi"/>
              </w:rPr>
            </w:pPr>
            <w:r>
              <w:rPr>
                <w:rFonts w:eastAsia="Candara" w:asciiTheme="minorHAnsi" w:hAnsiTheme="minorHAnsi" w:cstheme="minorBidi"/>
              </w:rPr>
              <w:t>The KAPOW</w:t>
            </w:r>
            <w:r w:rsidRPr="005D6360" w:rsidR="00E77923">
              <w:rPr>
                <w:rFonts w:eastAsia="Candara" w:asciiTheme="minorHAnsi" w:hAnsiTheme="minorHAnsi" w:cstheme="minorBidi"/>
              </w:rPr>
              <w:t xml:space="preserve"> scheme follows a spiral curriculum, where skills and knowledge are returned to and built upon. Children progress in term of tackling more c</w:t>
            </w:r>
            <w:r w:rsidRPr="005D6360" w:rsidR="00407780">
              <w:rPr>
                <w:rFonts w:eastAsia="Candara" w:asciiTheme="minorHAnsi" w:hAnsiTheme="minorHAnsi" w:cstheme="minorBidi"/>
              </w:rPr>
              <w:t>o</w:t>
            </w:r>
            <w:r w:rsidRPr="005D6360" w:rsidR="00E77923">
              <w:rPr>
                <w:rFonts w:eastAsia="Candara" w:asciiTheme="minorHAnsi" w:hAnsiTheme="minorHAnsi" w:cstheme="minorBidi"/>
              </w:rPr>
              <w:t xml:space="preserve">mplex tasks, further developing their knowledge and </w:t>
            </w:r>
            <w:r w:rsidRPr="005D6360" w:rsidR="00407780">
              <w:rPr>
                <w:rFonts w:eastAsia="Candara" w:asciiTheme="minorHAnsi" w:hAnsiTheme="minorHAnsi" w:cstheme="minorBidi"/>
              </w:rPr>
              <w:t>understan</w:t>
            </w:r>
            <w:r w:rsidRPr="005D6360" w:rsidR="00E77923">
              <w:rPr>
                <w:rFonts w:eastAsia="Candara" w:asciiTheme="minorHAnsi" w:hAnsiTheme="minorHAnsi" w:cstheme="minorBidi"/>
              </w:rPr>
              <w:t xml:space="preserve">ding of musical notations, staff, the inter-related dimensions and the history of music. </w:t>
            </w:r>
          </w:p>
          <w:p w:rsidR="002978EC" w:rsidP="002978EC" w:rsidRDefault="002978EC" w14:paraId="31EBCBDD" w14:textId="77777777">
            <w:pPr>
              <w:rPr>
                <w:rFonts w:eastAsia="Candara" w:asciiTheme="minorHAnsi" w:hAnsiTheme="minorHAnsi" w:cstheme="minorBidi"/>
                <w:color w:val="FF0000"/>
              </w:rPr>
            </w:pPr>
          </w:p>
          <w:p w:rsidR="2C0C5BDF" w:rsidP="366C5267" w:rsidRDefault="00427ABC" w14:paraId="4A005DC6" w14:textId="75AC49DB">
            <w:pPr>
              <w:rPr>
                <w:rFonts w:asciiTheme="minorHAnsi" w:hAnsiTheme="minorHAnsi" w:eastAsiaTheme="minorEastAsia" w:cstheme="minorBidi"/>
                <w:color w:val="000000" w:themeColor="text1"/>
                <w:u w:val="single"/>
              </w:rPr>
            </w:pPr>
            <w:r>
              <w:rPr>
                <w:rFonts w:asciiTheme="minorHAnsi" w:hAnsiTheme="minorHAnsi" w:eastAsiaTheme="minorEastAsia" w:cstheme="minorBidi"/>
                <w:color w:val="000000" w:themeColor="text1"/>
                <w:u w:val="single"/>
              </w:rPr>
              <w:t>School ensembles and performance</w:t>
            </w:r>
          </w:p>
          <w:p w:rsidR="008216F1" w:rsidP="366C5267" w:rsidRDefault="008216F1" w14:paraId="6D9A3ACF" w14:textId="77777777">
            <w:pPr>
              <w:rPr>
                <w:rFonts w:asciiTheme="minorHAnsi" w:hAnsiTheme="minorHAnsi" w:eastAsiaTheme="minorEastAsia" w:cstheme="minorBidi"/>
                <w:color w:val="000000" w:themeColor="text1"/>
                <w:u w:val="single"/>
              </w:rPr>
            </w:pPr>
          </w:p>
          <w:p w:rsidR="005D6360" w:rsidP="366C5267" w:rsidRDefault="005D6360" w14:paraId="0E0B2C9E" w14:textId="2A8782DC">
            <w:pPr>
              <w:rPr>
                <w:rFonts w:asciiTheme="minorHAnsi" w:hAnsiTheme="minorHAnsi" w:eastAsiaTheme="minorEastAsia" w:cstheme="minorBidi"/>
                <w:color w:val="000000" w:themeColor="text1"/>
              </w:rPr>
            </w:pPr>
            <w:r>
              <w:rPr>
                <w:rFonts w:asciiTheme="minorHAnsi" w:hAnsiTheme="minorHAnsi" w:eastAsiaTheme="minorEastAsia" w:cstheme="minorBidi"/>
                <w:color w:val="000000" w:themeColor="text1"/>
              </w:rPr>
              <w:t xml:space="preserve">Preschool, EYFS, KS1 and 2 children benefit from </w:t>
            </w:r>
            <w:r w:rsidRPr="366C5267">
              <w:rPr>
                <w:rFonts w:asciiTheme="minorHAnsi" w:hAnsiTheme="minorHAnsi" w:eastAsiaTheme="minorEastAsia" w:cstheme="minorBidi"/>
                <w:color w:val="000000" w:themeColor="text1"/>
              </w:rPr>
              <w:t xml:space="preserve">specialist music teachers </w:t>
            </w:r>
            <w:r>
              <w:rPr>
                <w:rFonts w:asciiTheme="minorHAnsi" w:hAnsiTheme="minorHAnsi" w:eastAsiaTheme="minorEastAsia" w:cstheme="minorBidi"/>
                <w:color w:val="000000" w:themeColor="text1"/>
              </w:rPr>
              <w:t>f</w:t>
            </w:r>
            <w:r w:rsidR="00A93E85">
              <w:rPr>
                <w:rFonts w:asciiTheme="minorHAnsi" w:hAnsiTheme="minorHAnsi" w:eastAsiaTheme="minorEastAsia" w:cstheme="minorBidi"/>
                <w:color w:val="000000" w:themeColor="text1"/>
              </w:rPr>
              <w:t xml:space="preserve">rom the Devon music hub, who make </w:t>
            </w:r>
            <w:r>
              <w:rPr>
                <w:rFonts w:asciiTheme="minorHAnsi" w:hAnsiTheme="minorHAnsi" w:eastAsiaTheme="minorEastAsia" w:cstheme="minorBidi"/>
                <w:color w:val="000000" w:themeColor="text1"/>
              </w:rPr>
              <w:t xml:space="preserve">occasional </w:t>
            </w:r>
            <w:r w:rsidRPr="366C5267">
              <w:rPr>
                <w:rFonts w:asciiTheme="minorHAnsi" w:hAnsiTheme="minorHAnsi" w:eastAsiaTheme="minorEastAsia" w:cstheme="minorBidi"/>
                <w:color w:val="000000" w:themeColor="text1"/>
              </w:rPr>
              <w:t>visit</w:t>
            </w:r>
            <w:r>
              <w:rPr>
                <w:rFonts w:asciiTheme="minorHAnsi" w:hAnsiTheme="minorHAnsi" w:eastAsiaTheme="minorEastAsia" w:cstheme="minorBidi"/>
                <w:color w:val="000000" w:themeColor="text1"/>
              </w:rPr>
              <w:t>s to</w:t>
            </w:r>
            <w:r w:rsidRPr="366C5267">
              <w:rPr>
                <w:rFonts w:asciiTheme="minorHAnsi" w:hAnsiTheme="minorHAnsi" w:eastAsiaTheme="minorEastAsia" w:cstheme="minorBidi"/>
                <w:color w:val="000000" w:themeColor="text1"/>
              </w:rPr>
              <w:t xml:space="preserve"> the school to provide </w:t>
            </w:r>
            <w:r w:rsidR="00A93E85">
              <w:rPr>
                <w:rFonts w:asciiTheme="minorHAnsi" w:hAnsiTheme="minorHAnsi" w:eastAsiaTheme="minorEastAsia" w:cstheme="minorBidi"/>
                <w:color w:val="000000" w:themeColor="text1"/>
              </w:rPr>
              <w:t xml:space="preserve">specialist </w:t>
            </w:r>
            <w:r w:rsidRPr="366C5267">
              <w:rPr>
                <w:rFonts w:asciiTheme="minorHAnsi" w:hAnsiTheme="minorHAnsi" w:eastAsiaTheme="minorEastAsia" w:cstheme="minorBidi"/>
                <w:color w:val="000000" w:themeColor="text1"/>
              </w:rPr>
              <w:t>teaching of</w:t>
            </w:r>
            <w:r>
              <w:rPr>
                <w:rFonts w:asciiTheme="minorHAnsi" w:hAnsiTheme="minorHAnsi" w:eastAsiaTheme="minorEastAsia" w:cstheme="minorBidi"/>
                <w:color w:val="000000" w:themeColor="text1"/>
              </w:rPr>
              <w:t xml:space="preserve"> tuned and un</w:t>
            </w:r>
            <w:r w:rsidR="008738D5">
              <w:rPr>
                <w:rFonts w:asciiTheme="minorHAnsi" w:hAnsiTheme="minorHAnsi" w:eastAsiaTheme="minorEastAsia" w:cstheme="minorBidi"/>
                <w:color w:val="000000" w:themeColor="text1"/>
              </w:rPr>
              <w:t>-</w:t>
            </w:r>
            <w:r>
              <w:rPr>
                <w:rFonts w:asciiTheme="minorHAnsi" w:hAnsiTheme="minorHAnsi" w:eastAsiaTheme="minorEastAsia" w:cstheme="minorBidi"/>
                <w:color w:val="000000" w:themeColor="text1"/>
              </w:rPr>
              <w:t>tuned instruments.</w:t>
            </w:r>
            <w:r w:rsidR="00A93E85">
              <w:rPr>
                <w:rFonts w:asciiTheme="minorHAnsi" w:hAnsiTheme="minorHAnsi" w:eastAsiaTheme="minorEastAsia" w:cstheme="minorBidi"/>
                <w:color w:val="000000" w:themeColor="text1"/>
              </w:rPr>
              <w:t xml:space="preserve"> </w:t>
            </w:r>
          </w:p>
          <w:p w:rsidR="00A93E85" w:rsidP="366C5267" w:rsidRDefault="00A93E85" w14:paraId="673DE686" w14:textId="77777777">
            <w:pPr>
              <w:rPr>
                <w:rFonts w:asciiTheme="minorHAnsi" w:hAnsiTheme="minorHAnsi" w:eastAsiaTheme="minorEastAsia" w:cstheme="minorBidi"/>
                <w:color w:val="000000" w:themeColor="text1"/>
              </w:rPr>
            </w:pPr>
          </w:p>
          <w:p w:rsidRPr="00685B82" w:rsidR="00A93E85" w:rsidP="366C5267" w:rsidRDefault="2C0C5BDF" w14:paraId="7DE7F6DA" w14:textId="341A5630">
            <w:pPr>
              <w:rPr>
                <w:rFonts w:asciiTheme="minorHAnsi" w:hAnsiTheme="minorHAnsi" w:eastAsiaTheme="minorEastAsia" w:cstheme="minorBidi"/>
                <w:color w:val="000000" w:themeColor="text1"/>
              </w:rPr>
            </w:pPr>
            <w:r w:rsidRPr="366C5267">
              <w:rPr>
                <w:rFonts w:asciiTheme="minorHAnsi" w:hAnsiTheme="minorHAnsi" w:eastAsiaTheme="minorEastAsia" w:cstheme="minorBidi"/>
                <w:color w:val="000000" w:themeColor="text1"/>
              </w:rPr>
              <w:t xml:space="preserve">Children from Years 3 to 6 </w:t>
            </w:r>
            <w:r w:rsidRPr="005D6360" w:rsidR="00427ABC">
              <w:rPr>
                <w:rFonts w:asciiTheme="minorHAnsi" w:hAnsiTheme="minorHAnsi" w:eastAsiaTheme="minorEastAsia" w:cstheme="minorBidi"/>
              </w:rPr>
              <w:t>will have an opportunity to take part in a</w:t>
            </w:r>
            <w:r w:rsidRPr="366C5267">
              <w:rPr>
                <w:rFonts w:asciiTheme="minorHAnsi" w:hAnsiTheme="minorHAnsi" w:eastAsiaTheme="minorEastAsia" w:cstheme="minorBidi"/>
                <w:color w:val="000000" w:themeColor="text1"/>
              </w:rPr>
              <w:t xml:space="preserve"> weekly singing</w:t>
            </w:r>
            <w:r w:rsidRPr="366C5267" w:rsidR="082466B9">
              <w:rPr>
                <w:rFonts w:asciiTheme="minorHAnsi" w:hAnsiTheme="minorHAnsi" w:eastAsiaTheme="minorEastAsia" w:cstheme="minorBidi"/>
                <w:color w:val="000000" w:themeColor="text1"/>
              </w:rPr>
              <w:t>/music</w:t>
            </w:r>
            <w:r w:rsidR="00427ABC">
              <w:rPr>
                <w:rFonts w:asciiTheme="minorHAnsi" w:hAnsiTheme="minorHAnsi" w:eastAsiaTheme="minorEastAsia" w:cstheme="minorBidi"/>
                <w:color w:val="000000" w:themeColor="text1"/>
              </w:rPr>
              <w:t xml:space="preserve"> club</w:t>
            </w:r>
            <w:r w:rsidRPr="366C5267" w:rsidR="649CA711">
              <w:rPr>
                <w:rFonts w:asciiTheme="minorHAnsi" w:hAnsiTheme="minorHAnsi" w:eastAsiaTheme="minorEastAsia" w:cstheme="minorBidi"/>
                <w:color w:val="000000" w:themeColor="text1"/>
              </w:rPr>
              <w:t xml:space="preserve"> led by a music specialist. They</w:t>
            </w:r>
            <w:r w:rsidR="00427ABC">
              <w:rPr>
                <w:rFonts w:asciiTheme="minorHAnsi" w:hAnsiTheme="minorHAnsi" w:eastAsiaTheme="minorEastAsia" w:cstheme="minorBidi"/>
                <w:color w:val="000000" w:themeColor="text1"/>
              </w:rPr>
              <w:t xml:space="preserve"> </w:t>
            </w:r>
            <w:r w:rsidRPr="005D6360" w:rsidR="00427ABC">
              <w:rPr>
                <w:rFonts w:asciiTheme="minorHAnsi" w:hAnsiTheme="minorHAnsi" w:eastAsiaTheme="minorEastAsia" w:cstheme="minorBidi"/>
              </w:rPr>
              <w:t>will have the opportunity to</w:t>
            </w:r>
            <w:r w:rsidRPr="005D6360" w:rsidR="649CA711">
              <w:rPr>
                <w:rFonts w:asciiTheme="minorHAnsi" w:hAnsiTheme="minorHAnsi" w:eastAsiaTheme="minorEastAsia" w:cstheme="minorBidi"/>
              </w:rPr>
              <w:t xml:space="preserve"> </w:t>
            </w:r>
            <w:r w:rsidRPr="366C5267" w:rsidR="649CA711">
              <w:rPr>
                <w:rFonts w:asciiTheme="minorHAnsi" w:hAnsiTheme="minorHAnsi" w:eastAsiaTheme="minorEastAsia" w:cstheme="minorBidi"/>
                <w:color w:val="000000" w:themeColor="text1"/>
              </w:rPr>
              <w:t xml:space="preserve">enjoy choral singing, part singing, songs with an ostinato, </w:t>
            </w:r>
            <w:r w:rsidRPr="366C5267" w:rsidR="1C1B72CC">
              <w:rPr>
                <w:rFonts w:asciiTheme="minorHAnsi" w:hAnsiTheme="minorHAnsi" w:eastAsiaTheme="minorEastAsia" w:cstheme="minorBidi"/>
                <w:color w:val="000000" w:themeColor="text1"/>
              </w:rPr>
              <w:t xml:space="preserve">partner songs, and </w:t>
            </w:r>
            <w:r w:rsidRPr="366C5267" w:rsidR="7C5F9E34">
              <w:rPr>
                <w:rFonts w:asciiTheme="minorHAnsi" w:hAnsiTheme="minorHAnsi" w:eastAsiaTheme="minorEastAsia" w:cstheme="minorBidi"/>
                <w:color w:val="000000" w:themeColor="text1"/>
              </w:rPr>
              <w:t>songs with call-and-response</w:t>
            </w:r>
            <w:r w:rsidRPr="366C5267" w:rsidR="73E43CB3">
              <w:rPr>
                <w:rFonts w:asciiTheme="minorHAnsi" w:hAnsiTheme="minorHAnsi" w:eastAsiaTheme="minorEastAsia" w:cstheme="minorBidi"/>
                <w:color w:val="000000" w:themeColor="text1"/>
              </w:rPr>
              <w:t>.</w:t>
            </w:r>
            <w:r w:rsidRPr="366C5267" w:rsidR="67FB0B73">
              <w:rPr>
                <w:rFonts w:asciiTheme="minorHAnsi" w:hAnsiTheme="minorHAnsi" w:eastAsiaTheme="minorEastAsia" w:cstheme="minorBidi"/>
                <w:color w:val="000000" w:themeColor="text1"/>
              </w:rPr>
              <w:t xml:space="preserve"> They develop breath control</w:t>
            </w:r>
            <w:r w:rsidRPr="366C5267" w:rsidR="3EE90498">
              <w:rPr>
                <w:rFonts w:asciiTheme="minorHAnsi" w:hAnsiTheme="minorHAnsi" w:eastAsiaTheme="minorEastAsia" w:cstheme="minorBidi"/>
                <w:color w:val="000000" w:themeColor="text1"/>
              </w:rPr>
              <w:t xml:space="preserve">, posture, </w:t>
            </w:r>
            <w:r w:rsidRPr="366C5267" w:rsidR="15748C59">
              <w:rPr>
                <w:rFonts w:asciiTheme="minorHAnsi" w:hAnsiTheme="minorHAnsi" w:eastAsiaTheme="minorEastAsia" w:cstheme="minorBidi"/>
                <w:color w:val="000000" w:themeColor="text1"/>
              </w:rPr>
              <w:t xml:space="preserve">articulation, </w:t>
            </w:r>
            <w:r w:rsidRPr="366C5267" w:rsidR="67FB0B73">
              <w:rPr>
                <w:rFonts w:asciiTheme="minorHAnsi" w:hAnsiTheme="minorHAnsi" w:eastAsiaTheme="minorEastAsia" w:cstheme="minorBidi"/>
                <w:color w:val="000000" w:themeColor="text1"/>
              </w:rPr>
              <w:t xml:space="preserve">and an understanding of </w:t>
            </w:r>
            <w:r w:rsidRPr="366C5267" w:rsidR="3CC0919C">
              <w:rPr>
                <w:rFonts w:asciiTheme="minorHAnsi" w:hAnsiTheme="minorHAnsi" w:eastAsiaTheme="minorEastAsia" w:cstheme="minorBidi"/>
                <w:color w:val="000000" w:themeColor="text1"/>
              </w:rPr>
              <w:t xml:space="preserve">phrasing and </w:t>
            </w:r>
            <w:r w:rsidRPr="366C5267" w:rsidR="5C2809D5">
              <w:rPr>
                <w:rFonts w:asciiTheme="minorHAnsi" w:hAnsiTheme="minorHAnsi" w:eastAsiaTheme="minorEastAsia" w:cstheme="minorBidi"/>
                <w:color w:val="000000" w:themeColor="text1"/>
              </w:rPr>
              <w:t xml:space="preserve">musicality - </w:t>
            </w:r>
            <w:r w:rsidRPr="366C5267" w:rsidR="11B02306">
              <w:rPr>
                <w:rFonts w:asciiTheme="minorHAnsi" w:hAnsiTheme="minorHAnsi" w:eastAsiaTheme="minorEastAsia" w:cstheme="minorBidi"/>
                <w:color w:val="000000" w:themeColor="text1"/>
              </w:rPr>
              <w:t>singing ‘</w:t>
            </w:r>
            <w:r w:rsidR="008738D5">
              <w:rPr>
                <w:rFonts w:asciiTheme="minorHAnsi" w:hAnsiTheme="minorHAnsi" w:eastAsiaTheme="minorEastAsia" w:cstheme="minorBidi"/>
                <w:i/>
                <w:iCs/>
                <w:color w:val="000000" w:themeColor="text1"/>
              </w:rPr>
              <w:t>a</w:t>
            </w:r>
            <w:r w:rsidRPr="366C5267" w:rsidR="11B02306">
              <w:rPr>
                <w:rFonts w:asciiTheme="minorHAnsi" w:hAnsiTheme="minorHAnsi" w:eastAsiaTheme="minorEastAsia" w:cstheme="minorBidi"/>
                <w:i/>
                <w:iCs/>
                <w:color w:val="000000" w:themeColor="text1"/>
              </w:rPr>
              <w:t>capella</w:t>
            </w:r>
            <w:r w:rsidRPr="366C5267" w:rsidR="11B02306">
              <w:rPr>
                <w:rFonts w:asciiTheme="minorHAnsi" w:hAnsiTheme="minorHAnsi" w:eastAsiaTheme="minorEastAsia" w:cstheme="minorBidi"/>
                <w:color w:val="000000" w:themeColor="text1"/>
              </w:rPr>
              <w:t>’</w:t>
            </w:r>
            <w:r w:rsidRPr="366C5267" w:rsidR="4A2F2521">
              <w:rPr>
                <w:rFonts w:asciiTheme="minorHAnsi" w:hAnsiTheme="minorHAnsi" w:eastAsiaTheme="minorEastAsia" w:cstheme="minorBidi"/>
                <w:color w:val="000000" w:themeColor="text1"/>
              </w:rPr>
              <w:t xml:space="preserve"> for the most part</w:t>
            </w:r>
            <w:r w:rsidR="005D6360">
              <w:rPr>
                <w:rFonts w:asciiTheme="minorHAnsi" w:hAnsiTheme="minorHAnsi" w:eastAsiaTheme="minorEastAsia" w:cstheme="minorBidi"/>
                <w:color w:val="000000" w:themeColor="text1"/>
              </w:rPr>
              <w:t xml:space="preserve">, </w:t>
            </w:r>
            <w:r w:rsidRPr="366C5267" w:rsidR="1F416961">
              <w:rPr>
                <w:rFonts w:asciiTheme="minorHAnsi" w:hAnsiTheme="minorHAnsi" w:eastAsiaTheme="minorEastAsia" w:cstheme="minorBidi"/>
                <w:color w:val="000000" w:themeColor="text1"/>
              </w:rPr>
              <w:t>and there are opportunities for individuals to lead parts and conduct</w:t>
            </w:r>
            <w:r w:rsidRPr="366C5267" w:rsidR="5F1C9A17">
              <w:rPr>
                <w:rFonts w:asciiTheme="minorHAnsi" w:hAnsiTheme="minorHAnsi" w:eastAsiaTheme="minorEastAsia" w:cstheme="minorBidi"/>
                <w:color w:val="000000" w:themeColor="text1"/>
              </w:rPr>
              <w:t xml:space="preserve">. </w:t>
            </w:r>
            <w:r w:rsidRPr="366C5267" w:rsidR="3E5C2383">
              <w:rPr>
                <w:rFonts w:asciiTheme="minorHAnsi" w:hAnsiTheme="minorHAnsi" w:eastAsiaTheme="minorEastAsia" w:cstheme="minorBidi"/>
                <w:color w:val="000000" w:themeColor="text1"/>
              </w:rPr>
              <w:t>A</w:t>
            </w:r>
            <w:r w:rsidRPr="366C5267" w:rsidR="649CA711">
              <w:rPr>
                <w:rFonts w:asciiTheme="minorHAnsi" w:hAnsiTheme="minorHAnsi" w:eastAsiaTheme="minorEastAsia" w:cstheme="minorBidi"/>
                <w:color w:val="000000" w:themeColor="text1"/>
              </w:rPr>
              <w:t>t times, percussion instruments and body percussion provide accompaniment</w:t>
            </w:r>
            <w:r w:rsidRPr="366C5267" w:rsidR="1CFEF282">
              <w:rPr>
                <w:rFonts w:asciiTheme="minorHAnsi" w:hAnsiTheme="minorHAnsi" w:eastAsiaTheme="minorEastAsia" w:cstheme="minorBidi"/>
                <w:color w:val="000000" w:themeColor="text1"/>
              </w:rPr>
              <w:t xml:space="preserve"> to the singing</w:t>
            </w:r>
            <w:r w:rsidR="005D6360">
              <w:rPr>
                <w:rFonts w:asciiTheme="minorHAnsi" w:hAnsiTheme="minorHAnsi" w:eastAsiaTheme="minorEastAsia" w:cstheme="minorBidi"/>
                <w:color w:val="000000" w:themeColor="text1"/>
              </w:rPr>
              <w:t>.</w:t>
            </w:r>
          </w:p>
          <w:p w:rsidR="06612BE8" w:rsidP="366C5267" w:rsidRDefault="06612BE8" w14:paraId="126888BC" w14:textId="52F1D336">
            <w:pPr>
              <w:rPr>
                <w:rFonts w:asciiTheme="minorHAnsi" w:hAnsiTheme="minorHAnsi" w:eastAsiaTheme="minorEastAsia" w:cstheme="minorBidi"/>
                <w:color w:val="000000" w:themeColor="text1"/>
              </w:rPr>
            </w:pPr>
            <w:r w:rsidRPr="366C5267">
              <w:rPr>
                <w:rFonts w:asciiTheme="minorHAnsi" w:hAnsiTheme="minorHAnsi" w:eastAsiaTheme="minorEastAsia" w:cstheme="minorBidi"/>
                <w:color w:val="000000" w:themeColor="text1"/>
              </w:rPr>
              <w:t>T</w:t>
            </w:r>
            <w:r w:rsidRPr="366C5267" w:rsidR="649CA711">
              <w:rPr>
                <w:rFonts w:asciiTheme="minorHAnsi" w:hAnsiTheme="minorHAnsi" w:eastAsiaTheme="minorEastAsia" w:cstheme="minorBidi"/>
                <w:color w:val="000000" w:themeColor="text1"/>
              </w:rPr>
              <w:t xml:space="preserve">here is </w:t>
            </w:r>
            <w:r w:rsidR="00427ABC">
              <w:rPr>
                <w:rFonts w:asciiTheme="minorHAnsi" w:hAnsiTheme="minorHAnsi" w:eastAsiaTheme="minorEastAsia" w:cstheme="minorBidi"/>
                <w:color w:val="000000" w:themeColor="text1"/>
              </w:rPr>
              <w:t xml:space="preserve">also </w:t>
            </w:r>
            <w:r w:rsidRPr="366C5267" w:rsidR="649CA711">
              <w:rPr>
                <w:rFonts w:asciiTheme="minorHAnsi" w:hAnsiTheme="minorHAnsi" w:eastAsiaTheme="minorEastAsia" w:cstheme="minorBidi"/>
                <w:color w:val="000000" w:themeColor="text1"/>
              </w:rPr>
              <w:t>an empha</w:t>
            </w:r>
            <w:r w:rsidR="00427ABC">
              <w:rPr>
                <w:rFonts w:asciiTheme="minorHAnsi" w:hAnsiTheme="minorHAnsi" w:eastAsiaTheme="minorEastAsia" w:cstheme="minorBidi"/>
                <w:color w:val="000000" w:themeColor="text1"/>
              </w:rPr>
              <w:t>sis on singing for pleasure</w:t>
            </w:r>
            <w:r w:rsidRPr="366C5267" w:rsidR="649CA711">
              <w:rPr>
                <w:rFonts w:asciiTheme="minorHAnsi" w:hAnsiTheme="minorHAnsi" w:eastAsiaTheme="minorEastAsia" w:cstheme="minorBidi"/>
                <w:color w:val="000000" w:themeColor="text1"/>
              </w:rPr>
              <w:t xml:space="preserve"> in the second part of the Autumn Term,</w:t>
            </w:r>
            <w:r w:rsidR="00427ABC">
              <w:rPr>
                <w:rFonts w:asciiTheme="minorHAnsi" w:hAnsiTheme="minorHAnsi" w:eastAsiaTheme="minorEastAsia" w:cstheme="minorBidi"/>
                <w:color w:val="000000" w:themeColor="text1"/>
              </w:rPr>
              <w:t xml:space="preserve"> where</w:t>
            </w:r>
            <w:r w:rsidRPr="366C5267" w:rsidR="649CA711">
              <w:rPr>
                <w:rFonts w:asciiTheme="minorHAnsi" w:hAnsiTheme="minorHAnsi" w:eastAsiaTheme="minorEastAsia" w:cstheme="minorBidi"/>
                <w:color w:val="000000" w:themeColor="text1"/>
              </w:rPr>
              <w:t xml:space="preserve"> the singing is focused on the Christmas Concert.</w:t>
            </w:r>
          </w:p>
          <w:p w:rsidR="006D3954" w:rsidP="366C5267" w:rsidRDefault="005D6360" w14:paraId="6426B0CF" w14:textId="4A617944">
            <w:pPr>
              <w:rPr>
                <w:rFonts w:asciiTheme="minorHAnsi" w:hAnsiTheme="minorHAnsi" w:eastAsiaTheme="minorEastAsia" w:cstheme="minorBidi"/>
                <w:color w:val="000000" w:themeColor="text1"/>
              </w:rPr>
            </w:pPr>
            <w:r>
              <w:rPr>
                <w:rFonts w:asciiTheme="minorHAnsi" w:hAnsiTheme="minorHAnsi" w:eastAsiaTheme="minorEastAsia" w:cstheme="minorBidi"/>
                <w:color w:val="000000" w:themeColor="text1"/>
              </w:rPr>
              <w:t xml:space="preserve">In </w:t>
            </w:r>
            <w:r w:rsidRPr="005D6360">
              <w:rPr>
                <w:rFonts w:asciiTheme="minorHAnsi" w:hAnsiTheme="minorHAnsi" w:eastAsiaTheme="minorEastAsia" w:cstheme="minorBidi"/>
                <w:color w:val="000000" w:themeColor="text1"/>
              </w:rPr>
              <w:t>R</w:t>
            </w:r>
            <w:r w:rsidRPr="005D6360" w:rsidR="00771F32">
              <w:rPr>
                <w:rFonts w:asciiTheme="minorHAnsi" w:hAnsiTheme="minorHAnsi" w:eastAsiaTheme="minorEastAsia" w:cstheme="minorBidi"/>
                <w:color w:val="000000" w:themeColor="text1"/>
              </w:rPr>
              <w:t xml:space="preserve">eception and </w:t>
            </w:r>
            <w:r w:rsidRPr="005D6360">
              <w:rPr>
                <w:rFonts w:asciiTheme="minorHAnsi" w:hAnsiTheme="minorHAnsi" w:eastAsiaTheme="minorEastAsia" w:cstheme="minorBidi"/>
                <w:color w:val="000000" w:themeColor="text1"/>
              </w:rPr>
              <w:t>KS1</w:t>
            </w:r>
            <w:r w:rsidRPr="005D6360" w:rsidR="16C930F1">
              <w:rPr>
                <w:rFonts w:asciiTheme="minorHAnsi" w:hAnsiTheme="minorHAnsi" w:eastAsiaTheme="minorEastAsia" w:cstheme="minorBidi"/>
                <w:color w:val="000000" w:themeColor="text1"/>
              </w:rPr>
              <w:t>, the children sing</w:t>
            </w:r>
            <w:r w:rsidRPr="005D6360" w:rsidR="525624F9">
              <w:rPr>
                <w:rFonts w:asciiTheme="minorHAnsi" w:hAnsiTheme="minorHAnsi" w:eastAsiaTheme="minorEastAsia" w:cstheme="minorBidi"/>
                <w:color w:val="000000" w:themeColor="text1"/>
              </w:rPr>
              <w:t xml:space="preserve"> for pleasure</w:t>
            </w:r>
            <w:r w:rsidRPr="005D6360" w:rsidR="3776BE58">
              <w:rPr>
                <w:rFonts w:asciiTheme="minorHAnsi" w:hAnsiTheme="minorHAnsi" w:eastAsiaTheme="minorEastAsia" w:cstheme="minorBidi"/>
                <w:color w:val="000000" w:themeColor="text1"/>
              </w:rPr>
              <w:t xml:space="preserve">. There are regular opportunities for them to keep the pulse, use body percussion, and vary volume and speed. In the Autumn Term, </w:t>
            </w:r>
            <w:r w:rsidRPr="005D6360" w:rsidR="5F29EA7B">
              <w:rPr>
                <w:rFonts w:asciiTheme="minorHAnsi" w:hAnsiTheme="minorHAnsi" w:eastAsiaTheme="minorEastAsia" w:cstheme="minorBidi"/>
                <w:color w:val="000000" w:themeColor="text1"/>
              </w:rPr>
              <w:t xml:space="preserve">some of </w:t>
            </w:r>
            <w:r w:rsidRPr="005D6360" w:rsidR="3776BE58">
              <w:rPr>
                <w:rFonts w:asciiTheme="minorHAnsi" w:hAnsiTheme="minorHAnsi" w:eastAsiaTheme="minorEastAsia" w:cstheme="minorBidi"/>
                <w:color w:val="000000" w:themeColor="text1"/>
              </w:rPr>
              <w:t>their singing</w:t>
            </w:r>
            <w:r w:rsidRPr="005D6360" w:rsidR="7456E751">
              <w:rPr>
                <w:rFonts w:asciiTheme="minorHAnsi" w:hAnsiTheme="minorHAnsi" w:eastAsiaTheme="minorEastAsia" w:cstheme="minorBidi"/>
                <w:color w:val="000000" w:themeColor="text1"/>
              </w:rPr>
              <w:t xml:space="preserve"> and music-making</w:t>
            </w:r>
            <w:r w:rsidRPr="005D6360" w:rsidR="3776BE58">
              <w:rPr>
                <w:rFonts w:asciiTheme="minorHAnsi" w:hAnsiTheme="minorHAnsi" w:eastAsiaTheme="minorEastAsia" w:cstheme="minorBidi"/>
                <w:color w:val="000000" w:themeColor="text1"/>
              </w:rPr>
              <w:t xml:space="preserve"> is focused on </w:t>
            </w:r>
            <w:r w:rsidRPr="005D6360" w:rsidR="253B5128">
              <w:rPr>
                <w:rFonts w:asciiTheme="minorHAnsi" w:hAnsiTheme="minorHAnsi" w:eastAsiaTheme="minorEastAsia" w:cstheme="minorBidi"/>
                <w:color w:val="000000" w:themeColor="text1"/>
              </w:rPr>
              <w:t xml:space="preserve">Harvest and </w:t>
            </w:r>
            <w:r w:rsidRPr="005D6360" w:rsidR="3776BE58">
              <w:rPr>
                <w:rFonts w:asciiTheme="minorHAnsi" w:hAnsiTheme="minorHAnsi" w:eastAsiaTheme="minorEastAsia" w:cstheme="minorBidi"/>
                <w:color w:val="000000" w:themeColor="text1"/>
              </w:rPr>
              <w:t>the Christmas Performance.</w:t>
            </w:r>
          </w:p>
          <w:p w:rsidR="008216F1" w:rsidP="366C5267" w:rsidRDefault="008216F1" w14:paraId="02A2D690" w14:textId="67E15F5A">
            <w:pPr>
              <w:rPr>
                <w:rFonts w:asciiTheme="minorHAnsi" w:hAnsiTheme="minorHAnsi" w:eastAsiaTheme="minorEastAsia" w:cstheme="minorBidi"/>
                <w:color w:val="000000" w:themeColor="text1"/>
              </w:rPr>
            </w:pPr>
          </w:p>
          <w:p w:rsidRPr="00685B82" w:rsidR="006D3954" w:rsidP="366C5267" w:rsidRDefault="28CF2245" w14:paraId="22AC7B40" w14:textId="1BCCEB12">
            <w:pPr>
              <w:rPr>
                <w:rFonts w:asciiTheme="minorHAnsi" w:hAnsiTheme="minorHAnsi" w:eastAsiaTheme="minorEastAsia" w:cstheme="minorBidi"/>
                <w:color w:val="000000" w:themeColor="text1"/>
              </w:rPr>
            </w:pPr>
            <w:r w:rsidRPr="366C5267">
              <w:rPr>
                <w:rFonts w:asciiTheme="minorHAnsi" w:hAnsiTheme="minorHAnsi" w:eastAsiaTheme="minorEastAsia" w:cstheme="minorBidi"/>
                <w:color w:val="000000" w:themeColor="text1"/>
                <w:u w:val="single"/>
              </w:rPr>
              <w:t>Instruments</w:t>
            </w:r>
          </w:p>
          <w:p w:rsidRPr="00685B82" w:rsidR="006D3954" w:rsidP="366C5267" w:rsidRDefault="28CF2245" w14:paraId="09FE6B46" w14:textId="716936B1">
            <w:pPr>
              <w:rPr>
                <w:rFonts w:asciiTheme="minorHAnsi" w:hAnsiTheme="minorHAnsi" w:eastAsiaTheme="minorEastAsia" w:cstheme="minorBidi"/>
                <w:color w:val="000000" w:themeColor="text1"/>
              </w:rPr>
            </w:pPr>
            <w:r w:rsidRPr="555846F8">
              <w:rPr>
                <w:rFonts w:asciiTheme="minorHAnsi" w:hAnsiTheme="minorHAnsi" w:eastAsiaTheme="minorEastAsia" w:cstheme="minorBidi"/>
                <w:color w:val="000000" w:themeColor="text1"/>
              </w:rPr>
              <w:lastRenderedPageBreak/>
              <w:t xml:space="preserve">Instruments have been chosen with care to provide opportunities for whole class instrumental tuition, percussion ensembles, and group </w:t>
            </w:r>
            <w:r w:rsidRPr="555846F8" w:rsidR="405FE3AB">
              <w:rPr>
                <w:rFonts w:asciiTheme="minorHAnsi" w:hAnsiTheme="minorHAnsi" w:eastAsiaTheme="minorEastAsia" w:cstheme="minorBidi"/>
                <w:color w:val="000000" w:themeColor="text1"/>
              </w:rPr>
              <w:t>i</w:t>
            </w:r>
            <w:r w:rsidRPr="555846F8">
              <w:rPr>
                <w:rFonts w:asciiTheme="minorHAnsi" w:hAnsiTheme="minorHAnsi" w:eastAsiaTheme="minorEastAsia" w:cstheme="minorBidi"/>
                <w:color w:val="000000" w:themeColor="text1"/>
              </w:rPr>
              <w:t>nstrument teaching. We have a good range of un</w:t>
            </w:r>
            <w:r w:rsidR="008738D5">
              <w:rPr>
                <w:rFonts w:asciiTheme="minorHAnsi" w:hAnsiTheme="minorHAnsi" w:eastAsiaTheme="minorEastAsia" w:cstheme="minorBidi"/>
                <w:color w:val="000000" w:themeColor="text1"/>
              </w:rPr>
              <w:t>-</w:t>
            </w:r>
            <w:r w:rsidRPr="555846F8">
              <w:rPr>
                <w:rFonts w:asciiTheme="minorHAnsi" w:hAnsiTheme="minorHAnsi" w:eastAsiaTheme="minorEastAsia" w:cstheme="minorBidi"/>
                <w:color w:val="000000" w:themeColor="text1"/>
              </w:rPr>
              <w:t xml:space="preserve">tuned </w:t>
            </w:r>
            <w:r w:rsidRPr="555846F8" w:rsidR="48B12AEA">
              <w:rPr>
                <w:rFonts w:asciiTheme="minorHAnsi" w:hAnsiTheme="minorHAnsi" w:eastAsiaTheme="minorEastAsia" w:cstheme="minorBidi"/>
                <w:color w:val="000000" w:themeColor="text1"/>
              </w:rPr>
              <w:t>and tuned</w:t>
            </w:r>
            <w:r w:rsidRPr="555846F8">
              <w:rPr>
                <w:rFonts w:asciiTheme="minorHAnsi" w:hAnsiTheme="minorHAnsi" w:eastAsiaTheme="minorEastAsia" w:cstheme="minorBidi"/>
                <w:color w:val="000000" w:themeColor="text1"/>
              </w:rPr>
              <w:t xml:space="preserve"> percussion</w:t>
            </w:r>
            <w:r w:rsidRPr="555846F8" w:rsidR="4A2DB358">
              <w:rPr>
                <w:rFonts w:asciiTheme="minorHAnsi" w:hAnsiTheme="minorHAnsi" w:eastAsiaTheme="minorEastAsia" w:cstheme="minorBidi"/>
                <w:color w:val="000000" w:themeColor="text1"/>
              </w:rPr>
              <w:t xml:space="preserve"> instruments, including a class set of claves</w:t>
            </w:r>
            <w:r w:rsidRPr="555846F8">
              <w:rPr>
                <w:rFonts w:asciiTheme="minorHAnsi" w:hAnsiTheme="minorHAnsi" w:eastAsiaTheme="minorEastAsia" w:cstheme="minorBidi"/>
                <w:color w:val="000000" w:themeColor="text1"/>
              </w:rPr>
              <w:t xml:space="preserve">. In addition, we have a half-class set of </w:t>
            </w:r>
            <w:r w:rsidRPr="555846F8" w:rsidR="5251C5F8">
              <w:rPr>
                <w:rFonts w:asciiTheme="minorHAnsi" w:hAnsiTheme="minorHAnsi" w:eastAsiaTheme="minorEastAsia" w:cstheme="minorBidi"/>
                <w:color w:val="000000" w:themeColor="text1"/>
              </w:rPr>
              <w:t>ukuleles</w:t>
            </w:r>
            <w:r w:rsidRPr="555846F8">
              <w:rPr>
                <w:rFonts w:asciiTheme="minorHAnsi" w:hAnsiTheme="minorHAnsi" w:eastAsiaTheme="minorEastAsia" w:cstheme="minorBidi"/>
                <w:color w:val="000000" w:themeColor="text1"/>
              </w:rPr>
              <w:t xml:space="preserve">, plenty of recorders, </w:t>
            </w:r>
            <w:r w:rsidRPr="555846F8" w:rsidR="20B7CDA4">
              <w:rPr>
                <w:rFonts w:asciiTheme="minorHAnsi" w:hAnsiTheme="minorHAnsi" w:eastAsiaTheme="minorEastAsia" w:cstheme="minorBidi"/>
                <w:color w:val="000000" w:themeColor="text1"/>
              </w:rPr>
              <w:t>boom whackers</w:t>
            </w:r>
            <w:r w:rsidRPr="555846F8" w:rsidR="05A669E5">
              <w:rPr>
                <w:rFonts w:asciiTheme="minorHAnsi" w:hAnsiTheme="minorHAnsi" w:eastAsiaTheme="minorEastAsia" w:cstheme="minorBidi"/>
                <w:color w:val="000000" w:themeColor="text1"/>
              </w:rPr>
              <w:t xml:space="preserve">, </w:t>
            </w:r>
            <w:r w:rsidRPr="555846F8">
              <w:rPr>
                <w:rFonts w:asciiTheme="minorHAnsi" w:hAnsiTheme="minorHAnsi" w:eastAsiaTheme="minorEastAsia" w:cstheme="minorBidi"/>
                <w:color w:val="000000" w:themeColor="text1"/>
              </w:rPr>
              <w:t>keyboards, and a good selection of African drums</w:t>
            </w:r>
            <w:r w:rsidRPr="555846F8" w:rsidR="222F0F46">
              <w:rPr>
                <w:rFonts w:asciiTheme="minorHAnsi" w:hAnsiTheme="minorHAnsi" w:eastAsiaTheme="minorEastAsia" w:cstheme="minorBidi"/>
                <w:color w:val="000000" w:themeColor="text1"/>
              </w:rPr>
              <w:t>, as well as a range of multicultural instruments</w:t>
            </w:r>
            <w:r w:rsidRPr="555846F8">
              <w:rPr>
                <w:rFonts w:asciiTheme="minorHAnsi" w:hAnsiTheme="minorHAnsi" w:eastAsiaTheme="minorEastAsia" w:cstheme="minorBidi"/>
                <w:color w:val="000000" w:themeColor="text1"/>
              </w:rPr>
              <w:t xml:space="preserve">. </w:t>
            </w:r>
            <w:r w:rsidRPr="555846F8" w:rsidR="345A6E2E">
              <w:rPr>
                <w:rFonts w:asciiTheme="minorHAnsi" w:hAnsiTheme="minorHAnsi" w:eastAsiaTheme="minorEastAsia" w:cstheme="minorBidi"/>
                <w:color w:val="000000" w:themeColor="text1"/>
              </w:rPr>
              <w:t xml:space="preserve">We </w:t>
            </w:r>
            <w:r w:rsidRPr="555846F8" w:rsidR="000418A3">
              <w:rPr>
                <w:rFonts w:asciiTheme="minorHAnsi" w:hAnsiTheme="minorHAnsi" w:eastAsiaTheme="minorEastAsia" w:cstheme="minorBidi"/>
                <w:color w:val="000000" w:themeColor="text1"/>
              </w:rPr>
              <w:t>have access to</w:t>
            </w:r>
            <w:r w:rsidRPr="555846F8" w:rsidR="345A6E2E">
              <w:rPr>
                <w:rFonts w:asciiTheme="minorHAnsi" w:hAnsiTheme="minorHAnsi" w:eastAsiaTheme="minorEastAsia" w:cstheme="minorBidi"/>
                <w:color w:val="000000" w:themeColor="text1"/>
              </w:rPr>
              <w:t xml:space="preserve"> a class set of samba instruments</w:t>
            </w:r>
            <w:r w:rsidRPr="555846F8" w:rsidR="71FE1F79">
              <w:rPr>
                <w:rFonts w:asciiTheme="minorHAnsi" w:hAnsiTheme="minorHAnsi" w:eastAsiaTheme="minorEastAsia" w:cstheme="minorBidi"/>
                <w:color w:val="000000" w:themeColor="text1"/>
              </w:rPr>
              <w:t>,</w:t>
            </w:r>
            <w:r w:rsidRPr="555846F8" w:rsidR="345A6E2E">
              <w:rPr>
                <w:rFonts w:asciiTheme="minorHAnsi" w:hAnsiTheme="minorHAnsi" w:eastAsiaTheme="minorEastAsia" w:cstheme="minorBidi"/>
                <w:color w:val="000000" w:themeColor="text1"/>
              </w:rPr>
              <w:t xml:space="preserve"> for one half term a year, from our Academy Music Hub.</w:t>
            </w:r>
            <w:r w:rsidRPr="555846F8" w:rsidR="29488124">
              <w:rPr>
                <w:rFonts w:asciiTheme="minorHAnsi" w:hAnsiTheme="minorHAnsi" w:eastAsiaTheme="minorEastAsia" w:cstheme="minorBidi"/>
                <w:color w:val="000000" w:themeColor="text1"/>
              </w:rPr>
              <w:t xml:space="preserve"> The Devon Hub has instruments that can be booked in advance too.</w:t>
            </w:r>
            <w:r w:rsidRPr="555846F8" w:rsidR="4C529298">
              <w:rPr>
                <w:rFonts w:asciiTheme="minorHAnsi" w:hAnsiTheme="minorHAnsi" w:eastAsiaTheme="minorEastAsia" w:cstheme="minorBidi"/>
                <w:color w:val="000000" w:themeColor="text1"/>
              </w:rPr>
              <w:t xml:space="preserve"> </w:t>
            </w:r>
          </w:p>
          <w:p w:rsidRPr="00685B82" w:rsidR="006D3954" w:rsidP="366C5267" w:rsidRDefault="006D3954" w14:paraId="2C0FBB1F" w14:textId="48B81CCD">
            <w:pPr>
              <w:rPr>
                <w:rFonts w:asciiTheme="minorHAnsi" w:hAnsiTheme="minorHAnsi" w:eastAsiaTheme="minorEastAsia" w:cstheme="minorBidi"/>
                <w:color w:val="000000" w:themeColor="text1"/>
              </w:rPr>
            </w:pPr>
          </w:p>
          <w:p w:rsidRPr="00685B82" w:rsidR="006D3954" w:rsidP="366C5267" w:rsidRDefault="28CF2245" w14:paraId="4AB63C80" w14:textId="2C3E3755">
            <w:pPr>
              <w:rPr>
                <w:rFonts w:asciiTheme="minorHAnsi" w:hAnsiTheme="minorHAnsi" w:eastAsiaTheme="minorEastAsia" w:cstheme="minorBidi"/>
                <w:color w:val="000000" w:themeColor="text1"/>
              </w:rPr>
            </w:pPr>
            <w:r w:rsidRPr="366C5267">
              <w:rPr>
                <w:rFonts w:asciiTheme="minorHAnsi" w:hAnsiTheme="minorHAnsi" w:eastAsiaTheme="minorEastAsia" w:cstheme="minorBidi"/>
                <w:color w:val="000000" w:themeColor="text1"/>
                <w:u w:val="single"/>
              </w:rPr>
              <w:t>Peripatetic teachers</w:t>
            </w:r>
            <w:r w:rsidRPr="366C5267">
              <w:rPr>
                <w:rFonts w:asciiTheme="minorHAnsi" w:hAnsiTheme="minorHAnsi" w:eastAsiaTheme="minorEastAsia" w:cstheme="minorBidi"/>
                <w:color w:val="000000" w:themeColor="text1"/>
              </w:rPr>
              <w:t xml:space="preserve"> </w:t>
            </w:r>
          </w:p>
          <w:p w:rsidRPr="00A93E85" w:rsidR="006D3954" w:rsidP="366C5267" w:rsidRDefault="28CF2245" w14:paraId="3631763C" w14:textId="3270D6FB">
            <w:pPr>
              <w:rPr>
                <w:rFonts w:asciiTheme="minorHAnsi" w:hAnsiTheme="minorHAnsi" w:eastAsiaTheme="minorEastAsia" w:cstheme="minorBidi"/>
                <w:color w:val="000000" w:themeColor="text1"/>
              </w:rPr>
            </w:pPr>
            <w:r w:rsidRPr="366C5267">
              <w:rPr>
                <w:rFonts w:asciiTheme="minorHAnsi" w:hAnsiTheme="minorHAnsi" w:eastAsiaTheme="minorEastAsia" w:cstheme="minorBidi"/>
                <w:color w:val="000000" w:themeColor="text1"/>
              </w:rPr>
              <w:t xml:space="preserve">Currently, we have </w:t>
            </w:r>
            <w:r w:rsidR="00427ABC">
              <w:rPr>
                <w:rFonts w:asciiTheme="minorHAnsi" w:hAnsiTheme="minorHAnsi" w:eastAsiaTheme="minorEastAsia" w:cstheme="minorBidi"/>
                <w:color w:val="000000" w:themeColor="text1"/>
              </w:rPr>
              <w:t xml:space="preserve">one </w:t>
            </w:r>
            <w:r w:rsidRPr="366C5267">
              <w:rPr>
                <w:rFonts w:asciiTheme="minorHAnsi" w:hAnsiTheme="minorHAnsi" w:eastAsiaTheme="minorEastAsia" w:cstheme="minorBidi"/>
                <w:color w:val="000000" w:themeColor="text1"/>
              </w:rPr>
              <w:t>specialist music teachers that visit</w:t>
            </w:r>
            <w:r w:rsidR="00427ABC">
              <w:rPr>
                <w:rFonts w:asciiTheme="minorHAnsi" w:hAnsiTheme="minorHAnsi" w:eastAsiaTheme="minorEastAsia" w:cstheme="minorBidi"/>
                <w:color w:val="000000" w:themeColor="text1"/>
              </w:rPr>
              <w:t>s</w:t>
            </w:r>
            <w:r w:rsidRPr="366C5267">
              <w:rPr>
                <w:rFonts w:asciiTheme="minorHAnsi" w:hAnsiTheme="minorHAnsi" w:eastAsiaTheme="minorEastAsia" w:cstheme="minorBidi"/>
                <w:color w:val="000000" w:themeColor="text1"/>
              </w:rPr>
              <w:t xml:space="preserve"> the school to provide teaching of </w:t>
            </w:r>
            <w:r w:rsidR="00A93E85">
              <w:rPr>
                <w:rFonts w:asciiTheme="minorHAnsi" w:hAnsiTheme="minorHAnsi" w:eastAsiaTheme="minorEastAsia" w:cstheme="minorBidi"/>
                <w:color w:val="000000" w:themeColor="text1"/>
              </w:rPr>
              <w:t>woodwind instruments and piano.</w:t>
            </w:r>
          </w:p>
          <w:p w:rsidR="008738D5" w:rsidP="366C5267" w:rsidRDefault="7864B5DD" w14:paraId="364E115E" w14:textId="295CCAEB">
            <w:pPr>
              <w:rPr>
                <w:rFonts w:asciiTheme="minorHAnsi" w:hAnsiTheme="minorHAnsi" w:eastAsiaTheme="minorEastAsia" w:cstheme="minorBidi"/>
                <w:color w:val="000000" w:themeColor="text1"/>
              </w:rPr>
            </w:pPr>
            <w:r w:rsidRPr="366C5267">
              <w:rPr>
                <w:rFonts w:asciiTheme="minorHAnsi" w:hAnsiTheme="minorHAnsi" w:eastAsiaTheme="minorEastAsia" w:cstheme="minorBidi"/>
                <w:color w:val="000000" w:themeColor="text1"/>
              </w:rPr>
              <w:t xml:space="preserve">Individual children take music lessons privately and we look to include their specialist abilities in music lessons and in </w:t>
            </w:r>
            <w:r w:rsidRPr="366C5267" w:rsidR="000418A3">
              <w:rPr>
                <w:rFonts w:asciiTheme="minorHAnsi" w:hAnsiTheme="minorHAnsi" w:eastAsiaTheme="minorEastAsia" w:cstheme="minorBidi"/>
                <w:color w:val="000000" w:themeColor="text1"/>
              </w:rPr>
              <w:t xml:space="preserve">school </w:t>
            </w:r>
            <w:r w:rsidRPr="366C5267">
              <w:rPr>
                <w:rFonts w:asciiTheme="minorHAnsi" w:hAnsiTheme="minorHAnsi" w:eastAsiaTheme="minorEastAsia" w:cstheme="minorBidi"/>
                <w:color w:val="000000" w:themeColor="text1"/>
              </w:rPr>
              <w:t xml:space="preserve">performances. </w:t>
            </w:r>
            <w:r w:rsidRPr="366C5267" w:rsidR="000418A3">
              <w:rPr>
                <w:rFonts w:asciiTheme="minorHAnsi" w:hAnsiTheme="minorHAnsi" w:eastAsiaTheme="minorEastAsia" w:cstheme="minorBidi"/>
                <w:color w:val="000000" w:themeColor="text1"/>
              </w:rPr>
              <w:t xml:space="preserve">Some pupils have peripatetic lessons funded through the Pupil </w:t>
            </w:r>
            <w:r w:rsidRPr="366C5267" w:rsidR="00685B82">
              <w:rPr>
                <w:rFonts w:asciiTheme="minorHAnsi" w:hAnsiTheme="minorHAnsi" w:eastAsiaTheme="minorEastAsia" w:cstheme="minorBidi"/>
                <w:color w:val="000000" w:themeColor="text1"/>
              </w:rPr>
              <w:t>Premium</w:t>
            </w:r>
            <w:r w:rsidRPr="366C5267" w:rsidR="000418A3">
              <w:rPr>
                <w:rFonts w:asciiTheme="minorHAnsi" w:hAnsiTheme="minorHAnsi" w:eastAsiaTheme="minorEastAsia" w:cstheme="minorBidi"/>
                <w:color w:val="000000" w:themeColor="text1"/>
              </w:rPr>
              <w:t xml:space="preserve"> Grant.</w:t>
            </w:r>
          </w:p>
          <w:p w:rsidRPr="00685B82" w:rsidR="00FD4A59" w:rsidP="366C5267" w:rsidRDefault="00FD4A59" w14:paraId="21326B09" w14:textId="3D29F173">
            <w:pPr>
              <w:rPr>
                <w:rFonts w:asciiTheme="minorHAnsi" w:hAnsiTheme="minorHAnsi" w:eastAsiaTheme="minorEastAsia" w:cstheme="minorBidi"/>
                <w:color w:val="000000" w:themeColor="text1"/>
              </w:rPr>
            </w:pPr>
          </w:p>
        </w:tc>
      </w:tr>
      <w:tr w:rsidRPr="008E1158" w:rsidR="00621F33" w:rsidTr="49502AEE" w14:paraId="6DCD75E1" w14:textId="77777777">
        <w:tc>
          <w:tcPr>
            <w:tcW w:w="5000" w:type="pct"/>
            <w:shd w:val="clear" w:color="auto" w:fill="4A66AC" w:themeFill="accent1"/>
            <w:tcMar/>
          </w:tcPr>
          <w:p w:rsidR="008738D5" w:rsidP="00264A57" w:rsidRDefault="008738D5" w14:paraId="6892E47A" w14:textId="77777777">
            <w:pPr>
              <w:jc w:val="center"/>
              <w:rPr>
                <w:rFonts w:asciiTheme="minorHAnsi" w:hAnsiTheme="minorHAnsi" w:cstheme="minorHAnsi"/>
                <w:b/>
                <w:color w:val="FFFFFF" w:themeColor="background1"/>
                <w:sz w:val="28"/>
                <w:szCs w:val="28"/>
              </w:rPr>
            </w:pPr>
          </w:p>
          <w:p w:rsidRPr="001934EF" w:rsidR="00264A57" w:rsidP="00264A57" w:rsidRDefault="00E751F2" w14:paraId="0F9F5004" w14:textId="6BFD1EC9">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t>The National C</w:t>
            </w:r>
            <w:r w:rsidRPr="001934EF" w:rsidR="00621F33">
              <w:rPr>
                <w:rFonts w:asciiTheme="minorHAnsi" w:hAnsiTheme="minorHAnsi" w:cstheme="minorHAnsi"/>
                <w:b/>
                <w:color w:val="FFFFFF" w:themeColor="background1"/>
                <w:sz w:val="28"/>
                <w:szCs w:val="28"/>
              </w:rPr>
              <w:t>urriculum</w:t>
            </w:r>
          </w:p>
        </w:tc>
      </w:tr>
      <w:tr w:rsidRPr="008E1158" w:rsidR="00264A57" w:rsidTr="49502AEE" w14:paraId="767DB52E" w14:textId="77777777">
        <w:tc>
          <w:tcPr>
            <w:tcW w:w="5000" w:type="pct"/>
            <w:shd w:val="clear" w:color="auto" w:fill="FFFFFF" w:themeFill="background1"/>
            <w:tcMar/>
          </w:tcPr>
          <w:p w:rsidRPr="00685B82" w:rsidR="006D3954" w:rsidP="66EDD7E4" w:rsidRDefault="08ED9C8E" w14:paraId="011BD850" w14:textId="52079F9E">
            <w:pPr>
              <w:rPr>
                <w:rFonts w:eastAsia="Candara" w:asciiTheme="minorHAnsi" w:hAnsiTheme="minorHAnsi" w:cstheme="minorHAnsi"/>
                <w:szCs w:val="24"/>
              </w:rPr>
            </w:pPr>
            <w:r w:rsidRPr="00685B82">
              <w:rPr>
                <w:rFonts w:eastAsia="Candara" w:asciiTheme="minorHAnsi" w:hAnsiTheme="minorHAnsi" w:cstheme="minorHAnsi"/>
                <w:b/>
                <w:bCs/>
                <w:color w:val="104F75"/>
                <w:szCs w:val="24"/>
              </w:rPr>
              <w:t xml:space="preserve">Purpose of study </w:t>
            </w:r>
          </w:p>
          <w:p w:rsidRPr="00685B82" w:rsidR="006D3954" w:rsidP="66EDD7E4" w:rsidRDefault="006D3954" w14:paraId="5185CC61" w14:textId="37B1A3A9">
            <w:pPr>
              <w:rPr>
                <w:rFonts w:eastAsia="Candara" w:asciiTheme="minorHAnsi" w:hAnsiTheme="minorHAnsi" w:cstheme="minorHAnsi"/>
                <w:szCs w:val="24"/>
              </w:rPr>
            </w:pPr>
          </w:p>
          <w:p w:rsidRPr="00685B82" w:rsidR="006D3954" w:rsidP="66EDD7E4" w:rsidRDefault="0B16FFB0" w14:paraId="46C7F924" w14:textId="01D89E83">
            <w:pPr>
              <w:rPr>
                <w:rFonts w:eastAsia="Candara" w:asciiTheme="minorHAnsi" w:hAnsiTheme="minorHAnsi" w:cstheme="minorHAnsi"/>
                <w:szCs w:val="24"/>
              </w:rPr>
            </w:pPr>
            <w:r w:rsidRPr="00685B82">
              <w:rPr>
                <w:rFonts w:eastAsia="Candara" w:asciiTheme="minorHAnsi" w:hAnsiTheme="minorHAnsi" w:cstheme="minorHAnsi"/>
                <w:szCs w:val="24"/>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rsidRPr="00685B82" w:rsidR="006D3954" w:rsidP="66EDD7E4" w:rsidRDefault="006D3954" w14:paraId="771133E8" w14:textId="4B5806C9">
            <w:pPr>
              <w:rPr>
                <w:rFonts w:eastAsia="Candara" w:asciiTheme="minorHAnsi" w:hAnsiTheme="minorHAnsi" w:cstheme="minorHAnsi"/>
                <w:szCs w:val="24"/>
              </w:rPr>
            </w:pPr>
          </w:p>
          <w:p w:rsidRPr="00685B82" w:rsidR="006D3954" w:rsidP="66EDD7E4" w:rsidRDefault="0B16FFB0" w14:paraId="13B3F362" w14:textId="321C9842">
            <w:pPr>
              <w:rPr>
                <w:rFonts w:eastAsia="Candara" w:asciiTheme="minorHAnsi" w:hAnsiTheme="minorHAnsi" w:cstheme="minorHAnsi"/>
                <w:szCs w:val="24"/>
              </w:rPr>
            </w:pPr>
            <w:r w:rsidRPr="00685B82">
              <w:rPr>
                <w:rFonts w:eastAsia="Candara" w:asciiTheme="minorHAnsi" w:hAnsiTheme="minorHAnsi" w:cstheme="minorHAnsi"/>
                <w:b/>
                <w:bCs/>
                <w:color w:val="104F75"/>
                <w:szCs w:val="24"/>
              </w:rPr>
              <w:t xml:space="preserve">Aims </w:t>
            </w:r>
          </w:p>
          <w:p w:rsidRPr="00685B82" w:rsidR="006D3954" w:rsidP="66EDD7E4" w:rsidRDefault="006D3954" w14:paraId="6D2F7B20" w14:textId="30A50AEB">
            <w:pPr>
              <w:rPr>
                <w:rFonts w:eastAsia="Candara" w:asciiTheme="minorHAnsi" w:hAnsiTheme="minorHAnsi" w:cstheme="minorHAnsi"/>
                <w:szCs w:val="24"/>
              </w:rPr>
            </w:pPr>
          </w:p>
          <w:p w:rsidRPr="00685B82" w:rsidR="006D3954" w:rsidP="66EDD7E4" w:rsidRDefault="0B16FFB0" w14:paraId="1BD88722" w14:textId="52DF0A8D">
            <w:pPr>
              <w:rPr>
                <w:rFonts w:eastAsia="Candara" w:asciiTheme="minorHAnsi" w:hAnsiTheme="minorHAnsi" w:cstheme="minorHAnsi"/>
                <w:szCs w:val="24"/>
              </w:rPr>
            </w:pPr>
            <w:r w:rsidRPr="00685B82">
              <w:rPr>
                <w:rFonts w:eastAsia="Candara" w:asciiTheme="minorHAnsi" w:hAnsiTheme="minorHAnsi" w:cstheme="minorHAnsi"/>
                <w:szCs w:val="24"/>
              </w:rPr>
              <w:t xml:space="preserve">The national curriculum for music aims to ensure that all pupils: </w:t>
            </w:r>
          </w:p>
          <w:p w:rsidRPr="00685B82" w:rsidR="006D3954" w:rsidP="66EDD7E4" w:rsidRDefault="006D3954" w14:paraId="3DB0FAAD" w14:textId="2370C00A">
            <w:pPr>
              <w:rPr>
                <w:rFonts w:eastAsia="Candara" w:asciiTheme="minorHAnsi" w:hAnsiTheme="minorHAnsi" w:cstheme="minorHAnsi"/>
                <w:szCs w:val="24"/>
              </w:rPr>
            </w:pPr>
          </w:p>
          <w:p w:rsidRPr="00685B82" w:rsidR="006D3954" w:rsidP="66EDD7E4" w:rsidRDefault="0B16FFB0" w14:paraId="692585E2" w14:textId="5A7E2FB2">
            <w:pPr>
              <w:pStyle w:val="ListParagraph"/>
              <w:numPr>
                <w:ilvl w:val="0"/>
                <w:numId w:val="3"/>
              </w:numPr>
              <w:rPr>
                <w:rFonts w:eastAsia="Candara" w:asciiTheme="minorHAnsi" w:hAnsiTheme="minorHAnsi" w:cstheme="minorHAnsi"/>
                <w:szCs w:val="24"/>
              </w:rPr>
            </w:pPr>
            <w:r w:rsidRPr="00685B82">
              <w:rPr>
                <w:rFonts w:eastAsia="Candara" w:asciiTheme="minorHAnsi" w:hAnsiTheme="minorHAnsi" w:cstheme="minorHAnsi"/>
                <w:szCs w:val="24"/>
              </w:rPr>
              <w:t>perform, listen to, review and evaluate music across a range of historical periods, genres, styles and traditions, including the works of the great composers and musicians</w:t>
            </w:r>
            <w:r w:rsidRPr="00685B82" w:rsidR="68303E6F">
              <w:rPr>
                <w:rFonts w:eastAsia="Candara" w:asciiTheme="minorHAnsi" w:hAnsiTheme="minorHAnsi" w:cstheme="minorHAnsi"/>
                <w:szCs w:val="24"/>
              </w:rPr>
              <w:t>.</w:t>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p>
          <w:p w:rsidRPr="00685B82" w:rsidR="006D3954" w:rsidP="66EDD7E4" w:rsidRDefault="0B16FFB0" w14:paraId="34A911F0" w14:textId="340D5613">
            <w:pPr>
              <w:pStyle w:val="ListParagraph"/>
              <w:numPr>
                <w:ilvl w:val="0"/>
                <w:numId w:val="3"/>
              </w:numPr>
              <w:rPr>
                <w:rFonts w:eastAsia="Candara" w:asciiTheme="minorHAnsi" w:hAnsiTheme="minorHAnsi" w:cstheme="minorHAnsi"/>
                <w:szCs w:val="24"/>
              </w:rPr>
            </w:pPr>
            <w:r w:rsidRPr="00685B82">
              <w:rPr>
                <w:rFonts w:eastAsia="Candara" w:asciiTheme="minorHAnsi" w:hAnsiTheme="minorHAnsi" w:cstheme="minorHAnsi"/>
                <w:szCs w:val="24"/>
              </w:rPr>
              <w:t xml:space="preserve">learn to sing and to use their voices, to create and compose music on their own and with others, </w:t>
            </w:r>
          </w:p>
          <w:p w:rsidRPr="00685B82" w:rsidR="006D3954" w:rsidP="66EDD7E4" w:rsidRDefault="0B16FFB0" w14:paraId="264E8C2C" w14:textId="476F649D">
            <w:pPr>
              <w:pStyle w:val="ListParagraph"/>
              <w:numPr>
                <w:ilvl w:val="0"/>
                <w:numId w:val="3"/>
              </w:numPr>
              <w:rPr>
                <w:rFonts w:asciiTheme="minorHAnsi" w:hAnsiTheme="minorHAnsi" w:cstheme="minorHAnsi"/>
                <w:szCs w:val="24"/>
              </w:rPr>
            </w:pPr>
            <w:r w:rsidRPr="00685B82">
              <w:rPr>
                <w:rFonts w:eastAsia="Candara" w:asciiTheme="minorHAnsi" w:hAnsiTheme="minorHAnsi" w:cstheme="minorHAnsi"/>
                <w:szCs w:val="24"/>
              </w:rPr>
              <w:t>have the opportunity to learn a musical instrument, use technology appropriately</w:t>
            </w:r>
            <w:r w:rsidRPr="00685B82" w:rsidR="14EF31B9">
              <w:rPr>
                <w:rFonts w:eastAsia="Candara" w:asciiTheme="minorHAnsi" w:hAnsiTheme="minorHAnsi" w:cstheme="minorHAnsi"/>
                <w:szCs w:val="24"/>
              </w:rPr>
              <w:t>,</w:t>
            </w:r>
            <w:r w:rsidRPr="00685B82">
              <w:rPr>
                <w:rFonts w:eastAsia="Candara" w:asciiTheme="minorHAnsi" w:hAnsiTheme="minorHAnsi" w:cstheme="minorHAnsi"/>
                <w:szCs w:val="24"/>
              </w:rPr>
              <w:t xml:space="preserve"> </w:t>
            </w:r>
          </w:p>
          <w:p w:rsidRPr="00685B82" w:rsidR="006D3954" w:rsidP="66EDD7E4" w:rsidRDefault="0B16FFB0" w14:paraId="0F4213D4" w14:textId="6DB32DBB">
            <w:pPr>
              <w:pStyle w:val="ListParagraph"/>
              <w:numPr>
                <w:ilvl w:val="0"/>
                <w:numId w:val="3"/>
              </w:numPr>
              <w:rPr>
                <w:rFonts w:asciiTheme="minorHAnsi" w:hAnsiTheme="minorHAnsi" w:cstheme="minorHAnsi"/>
                <w:szCs w:val="24"/>
              </w:rPr>
            </w:pPr>
            <w:r w:rsidRPr="00685B82">
              <w:rPr>
                <w:rFonts w:eastAsia="Candara" w:asciiTheme="minorHAnsi" w:hAnsiTheme="minorHAnsi" w:cstheme="minorHAnsi"/>
                <w:szCs w:val="24"/>
              </w:rPr>
              <w:t xml:space="preserve">have the opportunity to progress to the next level of musical excellence </w:t>
            </w:r>
          </w:p>
          <w:p w:rsidRPr="00685B82" w:rsidR="006D3954" w:rsidP="476F2F23" w:rsidRDefault="0B16FFB0" w14:paraId="2846A3D5" w14:textId="5AE8B535">
            <w:pPr>
              <w:pStyle w:val="ListParagraph"/>
              <w:numPr>
                <w:ilvl w:val="0"/>
                <w:numId w:val="3"/>
              </w:numPr>
              <w:rPr>
                <w:rFonts w:eastAsia="Candara" w:asciiTheme="minorHAnsi" w:hAnsiTheme="minorHAnsi" w:cstheme="minorHAnsi"/>
                <w:szCs w:val="24"/>
              </w:rPr>
            </w:pPr>
            <w:r w:rsidRPr="00685B82">
              <w:rPr>
                <w:rFonts w:eastAsia="Candara" w:asciiTheme="minorHAnsi" w:hAnsiTheme="minorHAnsi" w:cstheme="minorHAnsi"/>
                <w:szCs w:val="24"/>
              </w:rPr>
              <w:t xml:space="preserve">understand and explore how music is created, produced and communicated, including through the inter-related dimensions: </w:t>
            </w:r>
            <w:r w:rsidRPr="00685B82">
              <w:rPr>
                <w:rFonts w:eastAsia="Candara" w:asciiTheme="minorHAnsi" w:hAnsiTheme="minorHAnsi" w:cstheme="minorHAnsi"/>
                <w:color w:val="auto"/>
                <w:szCs w:val="24"/>
              </w:rPr>
              <w:t xml:space="preserve">pitch, duration, dynamics, tempo, timbre, texture, structure and appropriate musical notations. </w:t>
            </w:r>
          </w:p>
          <w:p w:rsidRPr="00685B82" w:rsidR="006D3954" w:rsidP="66EDD7E4" w:rsidRDefault="006D3954" w14:paraId="57F660D5" w14:textId="083F5D17">
            <w:pPr>
              <w:rPr>
                <w:rFonts w:eastAsia="Candara" w:asciiTheme="minorHAnsi" w:hAnsiTheme="minorHAnsi" w:cstheme="minorHAnsi"/>
                <w:szCs w:val="24"/>
              </w:rPr>
            </w:pPr>
          </w:p>
          <w:p w:rsidRPr="00685B82" w:rsidR="006D3954" w:rsidP="66EDD7E4" w:rsidRDefault="0B16FFB0" w14:paraId="158AD6EB" w14:textId="1EAFBFED">
            <w:pPr>
              <w:rPr>
                <w:rFonts w:eastAsia="Candara" w:asciiTheme="minorHAnsi" w:hAnsiTheme="minorHAnsi" w:cstheme="minorHAnsi"/>
                <w:szCs w:val="24"/>
              </w:rPr>
            </w:pPr>
            <w:r w:rsidRPr="00685B82">
              <w:rPr>
                <w:rFonts w:eastAsia="Candara" w:asciiTheme="minorHAnsi" w:hAnsiTheme="minorHAnsi" w:cstheme="minorHAnsi"/>
                <w:b/>
                <w:bCs/>
                <w:color w:val="104F75"/>
                <w:szCs w:val="24"/>
              </w:rPr>
              <w:t xml:space="preserve">Attainment targets </w:t>
            </w:r>
          </w:p>
          <w:p w:rsidRPr="00685B82" w:rsidR="006D3954" w:rsidP="66EDD7E4" w:rsidRDefault="006D3954" w14:paraId="181359B2" w14:textId="31FEEFFF">
            <w:pPr>
              <w:rPr>
                <w:rFonts w:eastAsia="Candara" w:asciiTheme="minorHAnsi" w:hAnsiTheme="minorHAnsi" w:cstheme="minorHAnsi"/>
                <w:szCs w:val="24"/>
              </w:rPr>
            </w:pPr>
          </w:p>
          <w:p w:rsidRPr="00685B82" w:rsidR="006D3954" w:rsidP="66EDD7E4" w:rsidRDefault="0B16FFB0" w14:paraId="7D30A95A" w14:textId="0ACF8F32">
            <w:pPr>
              <w:rPr>
                <w:rFonts w:asciiTheme="minorHAnsi" w:hAnsiTheme="minorHAnsi" w:cstheme="minorHAnsi"/>
                <w:color w:val="000000" w:themeColor="text1"/>
                <w:sz w:val="20"/>
              </w:rPr>
            </w:pPr>
            <w:r w:rsidRPr="00685B82">
              <w:rPr>
                <w:rFonts w:eastAsia="Candara" w:asciiTheme="minorHAnsi" w:hAnsiTheme="minorHAnsi" w:cstheme="minorHAnsi"/>
                <w:szCs w:val="24"/>
              </w:rPr>
              <w:t xml:space="preserve">By the end of each key stage, pupils are expected to know, apply and understand the matters, skills and processes specified in the relevant programme of study. </w:t>
            </w:r>
          </w:p>
          <w:p w:rsidRPr="000418A3" w:rsidR="006D3954" w:rsidP="66EDD7E4" w:rsidRDefault="006D3954" w14:paraId="25B94CF6" w14:textId="655BC6E1">
            <w:pPr>
              <w:rPr>
                <w:rFonts w:eastAsia="Candara" w:asciiTheme="minorHAnsi" w:hAnsiTheme="minorHAnsi" w:cstheme="minorHAnsi"/>
                <w:sz w:val="24"/>
                <w:szCs w:val="24"/>
              </w:rPr>
            </w:pPr>
          </w:p>
          <w:p w:rsidRPr="000418A3" w:rsidR="006D3954" w:rsidP="66EDD7E4" w:rsidRDefault="4DE9476C" w14:paraId="1334135F" w14:textId="545575D3">
            <w:pPr>
              <w:rPr>
                <w:rFonts w:eastAsia="Candara" w:asciiTheme="minorHAnsi" w:hAnsiTheme="minorHAnsi" w:cstheme="minorHAnsi"/>
                <w:sz w:val="24"/>
                <w:szCs w:val="24"/>
              </w:rPr>
            </w:pPr>
            <w:r w:rsidRPr="000418A3">
              <w:rPr>
                <w:rFonts w:eastAsia="Candara" w:asciiTheme="minorHAnsi" w:hAnsiTheme="minorHAnsi" w:cstheme="minorHAnsi"/>
                <w:b/>
                <w:bCs/>
                <w:color w:val="104F75"/>
                <w:sz w:val="24"/>
                <w:szCs w:val="24"/>
              </w:rPr>
              <w:t xml:space="preserve">Subject content </w:t>
            </w:r>
          </w:p>
          <w:p w:rsidRPr="000418A3" w:rsidR="006D3954" w:rsidP="66EDD7E4" w:rsidRDefault="006D3954" w14:paraId="3C1F09DE" w14:textId="649DD360">
            <w:pPr>
              <w:rPr>
                <w:rFonts w:eastAsia="Candara" w:asciiTheme="minorHAnsi" w:hAnsiTheme="minorHAnsi" w:cstheme="minorHAnsi"/>
                <w:sz w:val="24"/>
                <w:szCs w:val="24"/>
              </w:rPr>
            </w:pPr>
          </w:p>
          <w:p w:rsidRPr="00685B82" w:rsidR="006D3954" w:rsidP="66EDD7E4" w:rsidRDefault="4DE9476C" w14:paraId="17A41D2B" w14:textId="24F6450D">
            <w:pPr>
              <w:rPr>
                <w:rFonts w:eastAsia="Candara" w:asciiTheme="minorHAnsi" w:hAnsiTheme="minorHAnsi" w:cstheme="minorHAnsi"/>
              </w:rPr>
            </w:pPr>
            <w:r w:rsidRPr="00685B82">
              <w:rPr>
                <w:rFonts w:eastAsia="Candara" w:asciiTheme="minorHAnsi" w:hAnsiTheme="minorHAnsi" w:cstheme="minorHAnsi"/>
                <w:b/>
                <w:bCs/>
                <w:color w:val="104F75"/>
              </w:rPr>
              <w:t xml:space="preserve">Key stage 1 </w:t>
            </w:r>
          </w:p>
          <w:p w:rsidRPr="00685B82" w:rsidR="006D3954" w:rsidP="000418A3" w:rsidRDefault="4DE9476C" w14:paraId="44AACF41" w14:textId="130527BF">
            <w:pPr>
              <w:spacing w:line="360" w:lineRule="auto"/>
              <w:rPr>
                <w:rFonts w:eastAsia="Candara" w:asciiTheme="minorHAnsi" w:hAnsiTheme="minorHAnsi" w:cstheme="minorHAnsi"/>
              </w:rPr>
            </w:pPr>
            <w:r w:rsidRPr="00685B82">
              <w:rPr>
                <w:rFonts w:eastAsia="Candara" w:asciiTheme="minorHAnsi" w:hAnsiTheme="minorHAnsi" w:cstheme="minorHAnsi"/>
              </w:rPr>
              <w:t xml:space="preserve">Pupils should be taught to: </w:t>
            </w:r>
          </w:p>
          <w:p w:rsidRPr="00685B82" w:rsidR="006D3954" w:rsidP="000418A3" w:rsidRDefault="4DE9476C" w14:paraId="5D1A37F8" w14:textId="407D81AC">
            <w:pPr>
              <w:spacing w:line="360" w:lineRule="auto"/>
              <w:rPr>
                <w:rFonts w:eastAsia="Candara" w:asciiTheme="minorHAnsi" w:hAnsiTheme="minorHAnsi" w:cstheme="minorHAnsi"/>
              </w:rPr>
            </w:pPr>
            <w:r w:rsidRPr="00685B82">
              <w:rPr>
                <w:rFonts w:eastAsia="Candara" w:asciiTheme="minorHAnsi" w:hAnsiTheme="minorHAnsi" w:cstheme="minorHAnsi"/>
              </w:rPr>
              <w:t xml:space="preserve">use their voices expressively and creatively by singing songs and speaking chants and rhymes </w:t>
            </w:r>
          </w:p>
          <w:p w:rsidRPr="00685B82" w:rsidR="006D3954" w:rsidP="000418A3" w:rsidRDefault="4DE9476C" w14:paraId="63278A2C" w14:textId="1EF36164">
            <w:pPr>
              <w:spacing w:line="360" w:lineRule="auto"/>
              <w:rPr>
                <w:rFonts w:eastAsia="Candara" w:asciiTheme="minorHAnsi" w:hAnsiTheme="minorHAnsi" w:cstheme="minorHAnsi"/>
              </w:rPr>
            </w:pPr>
            <w:r w:rsidRPr="00685B82">
              <w:rPr>
                <w:rFonts w:eastAsia="Candara" w:asciiTheme="minorHAnsi" w:hAnsiTheme="minorHAnsi" w:cstheme="minorHAnsi"/>
              </w:rPr>
              <w:t xml:space="preserve">play tuned and </w:t>
            </w:r>
            <w:proofErr w:type="spellStart"/>
            <w:r w:rsidRPr="00685B82">
              <w:rPr>
                <w:rFonts w:eastAsia="Candara" w:asciiTheme="minorHAnsi" w:hAnsiTheme="minorHAnsi" w:cstheme="minorHAnsi"/>
              </w:rPr>
              <w:t>untuned</w:t>
            </w:r>
            <w:proofErr w:type="spellEnd"/>
            <w:r w:rsidRPr="00685B82">
              <w:rPr>
                <w:rFonts w:eastAsia="Candara" w:asciiTheme="minorHAnsi" w:hAnsiTheme="minorHAnsi" w:cstheme="minorHAnsi"/>
              </w:rPr>
              <w:t xml:space="preserve"> instruments musically </w:t>
            </w:r>
          </w:p>
          <w:p w:rsidRPr="00685B82" w:rsidR="006D3954" w:rsidP="000418A3" w:rsidRDefault="4DE9476C" w14:paraId="271276E0" w14:textId="710F07F3">
            <w:pPr>
              <w:spacing w:line="360" w:lineRule="auto"/>
              <w:rPr>
                <w:rFonts w:eastAsia="Candara" w:asciiTheme="minorHAnsi" w:hAnsiTheme="minorHAnsi" w:cstheme="minorHAnsi"/>
              </w:rPr>
            </w:pPr>
            <w:r w:rsidRPr="00685B82">
              <w:rPr>
                <w:rFonts w:eastAsia="Candara" w:asciiTheme="minorHAnsi" w:hAnsiTheme="minorHAnsi" w:cstheme="minorHAnsi"/>
              </w:rPr>
              <w:t>listen with concentration and understanding to a range of high-quality live and recorded music</w:t>
            </w:r>
          </w:p>
          <w:p w:rsidRPr="00685B82" w:rsidR="006D3954" w:rsidP="000418A3" w:rsidRDefault="4DE9476C" w14:paraId="3540AD52" w14:textId="7A8FDF9A">
            <w:pPr>
              <w:spacing w:line="360" w:lineRule="auto"/>
              <w:rPr>
                <w:rFonts w:eastAsia="Candara" w:asciiTheme="minorHAnsi" w:hAnsiTheme="minorHAnsi" w:cstheme="minorHAnsi"/>
              </w:rPr>
            </w:pPr>
            <w:r w:rsidRPr="00685B82">
              <w:rPr>
                <w:rFonts w:eastAsia="Candara" w:asciiTheme="minorHAnsi" w:hAnsiTheme="minorHAnsi" w:cstheme="minorHAnsi"/>
              </w:rPr>
              <w:t xml:space="preserve">experiment with, create, select and combine sounds using the inter-related dimensions of music. </w:t>
            </w:r>
          </w:p>
          <w:p w:rsidRPr="00685B82" w:rsidR="006D3954" w:rsidP="66EDD7E4" w:rsidRDefault="006D3954" w14:paraId="5DD1CE1F" w14:textId="7B91443B">
            <w:pPr>
              <w:rPr>
                <w:rFonts w:eastAsia="Candara" w:asciiTheme="minorHAnsi" w:hAnsiTheme="minorHAnsi" w:cstheme="minorHAnsi"/>
              </w:rPr>
            </w:pPr>
          </w:p>
          <w:p w:rsidRPr="00685B82" w:rsidR="006D3954" w:rsidP="66EDD7E4" w:rsidRDefault="4DE9476C" w14:paraId="55FEB43D" w14:textId="78816BC3">
            <w:pPr>
              <w:rPr>
                <w:rFonts w:eastAsia="Candara" w:asciiTheme="minorHAnsi" w:hAnsiTheme="minorHAnsi" w:cstheme="minorHAnsi"/>
              </w:rPr>
            </w:pPr>
            <w:r w:rsidRPr="00685B82">
              <w:rPr>
                <w:rFonts w:eastAsia="Candara" w:asciiTheme="minorHAnsi" w:hAnsiTheme="minorHAnsi" w:cstheme="minorHAnsi"/>
                <w:b/>
                <w:bCs/>
                <w:color w:val="104F75"/>
              </w:rPr>
              <w:t xml:space="preserve">Key stage 2 </w:t>
            </w:r>
          </w:p>
          <w:p w:rsidRPr="00685B82" w:rsidR="006D3954" w:rsidP="66EDD7E4" w:rsidRDefault="4DE9476C" w14:paraId="018FF680" w14:textId="551A00DA">
            <w:pPr>
              <w:rPr>
                <w:rFonts w:eastAsia="Candara" w:asciiTheme="minorHAnsi" w:hAnsiTheme="minorHAnsi" w:cstheme="minorHAnsi"/>
              </w:rPr>
            </w:pPr>
            <w:r w:rsidRPr="00685B82">
              <w:rPr>
                <w:rFonts w:eastAsia="Candara" w:asciiTheme="minorHAnsi" w:hAnsiTheme="minorHAnsi" w:cstheme="minorHAnsi"/>
              </w:rPr>
              <w:t xml:space="preserve">Pupils should be taught to sing and play musically with increasing confidence and control. </w:t>
            </w:r>
          </w:p>
          <w:p w:rsidRPr="00685B82" w:rsidR="006D3954" w:rsidP="66EDD7E4" w:rsidRDefault="4DE9476C" w14:paraId="1E8FE38B" w14:textId="767C8435">
            <w:pPr>
              <w:rPr>
                <w:rFonts w:eastAsia="Candara" w:asciiTheme="minorHAnsi" w:hAnsiTheme="minorHAnsi" w:cstheme="minorHAnsi"/>
              </w:rPr>
            </w:pPr>
            <w:r w:rsidRPr="00685B82">
              <w:rPr>
                <w:rFonts w:eastAsia="Candara" w:asciiTheme="minorHAnsi" w:hAnsiTheme="minorHAnsi" w:cstheme="minorHAnsi"/>
              </w:rPr>
              <w:t>They should develop an understanding of musical composition, organising and manipulating ideas within musical structures and reprod</w:t>
            </w:r>
            <w:r w:rsidRPr="00685B82" w:rsidR="000418A3">
              <w:rPr>
                <w:rFonts w:eastAsia="Candara" w:asciiTheme="minorHAnsi" w:hAnsiTheme="minorHAnsi" w:cstheme="minorHAnsi"/>
              </w:rPr>
              <w:t>ucing sounds from aural memory.</w:t>
            </w:r>
          </w:p>
          <w:p w:rsidRPr="00685B82" w:rsidR="000418A3" w:rsidP="66EDD7E4" w:rsidRDefault="000418A3" w14:paraId="21E8D127" w14:textId="77777777">
            <w:pPr>
              <w:rPr>
                <w:rFonts w:eastAsia="Candara" w:asciiTheme="minorHAnsi" w:hAnsiTheme="minorHAnsi" w:cstheme="minorHAnsi"/>
              </w:rPr>
            </w:pPr>
          </w:p>
          <w:p w:rsidRPr="00685B82" w:rsidR="006D3954" w:rsidP="000418A3" w:rsidRDefault="4DE9476C" w14:paraId="58273CD5" w14:textId="2862AFE2">
            <w:pPr>
              <w:spacing w:line="360" w:lineRule="auto"/>
              <w:rPr>
                <w:rFonts w:eastAsia="Candara" w:asciiTheme="minorHAnsi" w:hAnsiTheme="minorHAnsi" w:cstheme="minorHAnsi"/>
              </w:rPr>
            </w:pPr>
            <w:r w:rsidRPr="00685B82">
              <w:rPr>
                <w:rFonts w:eastAsia="Candara" w:asciiTheme="minorHAnsi" w:hAnsiTheme="minorHAnsi" w:cstheme="minorHAnsi"/>
              </w:rPr>
              <w:t xml:space="preserve">Pupils should be taught to: </w:t>
            </w:r>
            <w:r w:rsidRPr="00685B82">
              <w:rPr>
                <w:rFonts w:asciiTheme="minorHAnsi" w:hAnsiTheme="minorHAnsi" w:cstheme="minorHAnsi"/>
              </w:rPr>
              <w:tab/>
            </w:r>
            <w:r w:rsidRPr="00685B82">
              <w:rPr>
                <w:rFonts w:asciiTheme="minorHAnsi" w:hAnsiTheme="minorHAnsi" w:cstheme="minorHAnsi"/>
              </w:rPr>
              <w:tab/>
            </w:r>
            <w:r w:rsidRPr="00685B82">
              <w:rPr>
                <w:rFonts w:asciiTheme="minorHAnsi" w:hAnsiTheme="minorHAnsi" w:cstheme="minorHAnsi"/>
              </w:rPr>
              <w:tab/>
            </w:r>
            <w:r w:rsidRPr="00685B82">
              <w:rPr>
                <w:rFonts w:asciiTheme="minorHAnsi" w:hAnsiTheme="minorHAnsi" w:cstheme="minorHAnsi"/>
              </w:rPr>
              <w:tab/>
            </w:r>
            <w:r w:rsidRPr="00685B82">
              <w:rPr>
                <w:rFonts w:asciiTheme="minorHAnsi" w:hAnsiTheme="minorHAnsi" w:cstheme="minorHAnsi"/>
              </w:rPr>
              <w:tab/>
            </w:r>
          </w:p>
          <w:p w:rsidRPr="00685B82" w:rsidR="006D3954" w:rsidP="000418A3" w:rsidRDefault="4DE9476C" w14:paraId="752C8ED7" w14:textId="0A641EB4">
            <w:pPr>
              <w:spacing w:line="360" w:lineRule="auto"/>
              <w:rPr>
                <w:rFonts w:eastAsia="Candara" w:asciiTheme="minorHAnsi" w:hAnsiTheme="minorHAnsi" w:cstheme="minorHAnsi"/>
              </w:rPr>
            </w:pPr>
            <w:r w:rsidRPr="00685B82">
              <w:rPr>
                <w:rFonts w:eastAsia="Candara" w:asciiTheme="minorHAnsi" w:hAnsiTheme="minorHAnsi" w:cstheme="minorHAnsi"/>
              </w:rPr>
              <w:t xml:space="preserve">play and perform in solo and ensemble contexts, using their voices and playing musical instruments with increasing accuracy, fluency, control and expression </w:t>
            </w:r>
          </w:p>
          <w:p w:rsidRPr="00685B82" w:rsidR="006D3954" w:rsidP="000418A3" w:rsidRDefault="4DE9476C" w14:paraId="3DBA664E" w14:textId="7CB7A054">
            <w:pPr>
              <w:spacing w:line="360" w:lineRule="auto"/>
              <w:rPr>
                <w:rFonts w:eastAsia="Candara" w:asciiTheme="minorHAnsi" w:hAnsiTheme="minorHAnsi" w:cstheme="minorHAnsi"/>
              </w:rPr>
            </w:pPr>
            <w:r w:rsidRPr="00685B82">
              <w:rPr>
                <w:rFonts w:eastAsia="Candara" w:asciiTheme="minorHAnsi" w:hAnsiTheme="minorHAnsi" w:cstheme="minorHAnsi"/>
              </w:rPr>
              <w:t xml:space="preserve">improvise and compose music for a range of purposes using the inter-related dimensions of music </w:t>
            </w:r>
          </w:p>
          <w:p w:rsidRPr="00685B82" w:rsidR="006D3954" w:rsidP="000418A3" w:rsidRDefault="4DE9476C" w14:paraId="148CC25C" w14:textId="32014FE0">
            <w:pPr>
              <w:spacing w:line="360" w:lineRule="auto"/>
              <w:rPr>
                <w:rFonts w:eastAsia="Candara" w:asciiTheme="minorHAnsi" w:hAnsiTheme="minorHAnsi" w:cstheme="minorHAnsi"/>
              </w:rPr>
            </w:pPr>
            <w:r w:rsidRPr="00685B82">
              <w:rPr>
                <w:rFonts w:eastAsia="Candara" w:asciiTheme="minorHAnsi" w:hAnsiTheme="minorHAnsi" w:cstheme="minorHAnsi"/>
              </w:rPr>
              <w:t xml:space="preserve">listen with attention to detail and recall sounds with increasing aural memory </w:t>
            </w:r>
          </w:p>
          <w:p w:rsidRPr="00685B82" w:rsidR="006D3954" w:rsidP="000418A3" w:rsidRDefault="4DE9476C" w14:paraId="6CEB4F37" w14:textId="18CB8741">
            <w:pPr>
              <w:spacing w:line="360" w:lineRule="auto"/>
              <w:rPr>
                <w:rFonts w:eastAsia="Candara" w:asciiTheme="minorHAnsi" w:hAnsiTheme="minorHAnsi" w:cstheme="minorHAnsi"/>
              </w:rPr>
            </w:pPr>
            <w:r w:rsidRPr="00685B82">
              <w:rPr>
                <w:rFonts w:eastAsia="Candara" w:asciiTheme="minorHAnsi" w:hAnsiTheme="minorHAnsi" w:cstheme="minorHAnsi"/>
              </w:rPr>
              <w:t xml:space="preserve">use and understand staff and other musical notations </w:t>
            </w:r>
          </w:p>
          <w:p w:rsidRPr="00685B82" w:rsidR="006D3954" w:rsidP="000418A3" w:rsidRDefault="4DE9476C" w14:paraId="787C3B38" w14:textId="54FDAB8B">
            <w:pPr>
              <w:spacing w:line="360" w:lineRule="auto"/>
              <w:rPr>
                <w:rFonts w:eastAsia="Candara" w:asciiTheme="minorHAnsi" w:hAnsiTheme="minorHAnsi" w:cstheme="minorHAnsi"/>
              </w:rPr>
            </w:pPr>
            <w:r w:rsidRPr="00685B82">
              <w:rPr>
                <w:rFonts w:eastAsia="Candara" w:asciiTheme="minorHAnsi" w:hAnsiTheme="minorHAnsi" w:cstheme="minorHAnsi"/>
              </w:rPr>
              <w:t>appreciate and understand a wide range of high-quality live and recorded music drawn from different traditions and from great composers and musicians</w:t>
            </w:r>
          </w:p>
          <w:p w:rsidR="006D3954" w:rsidP="000418A3" w:rsidRDefault="4DE9476C" w14:paraId="272A4462" w14:textId="77777777">
            <w:pPr>
              <w:spacing w:line="360" w:lineRule="auto"/>
              <w:rPr>
                <w:rFonts w:eastAsia="Candara" w:asciiTheme="minorHAnsi" w:hAnsiTheme="minorHAnsi" w:cstheme="minorHAnsi"/>
              </w:rPr>
            </w:pPr>
            <w:r w:rsidRPr="00685B82">
              <w:rPr>
                <w:rFonts w:eastAsia="Candara" w:asciiTheme="minorHAnsi" w:hAnsiTheme="minorHAnsi" w:cstheme="minorHAnsi"/>
              </w:rPr>
              <w:t>develop an understanding of the history of music.</w:t>
            </w:r>
          </w:p>
          <w:p w:rsidR="00852B7F" w:rsidP="000418A3" w:rsidRDefault="00852B7F" w14:paraId="392E7CDD" w14:textId="77777777">
            <w:pPr>
              <w:spacing w:line="360" w:lineRule="auto"/>
              <w:rPr>
                <w:rFonts w:eastAsia="Candara" w:asciiTheme="minorHAnsi" w:hAnsiTheme="minorHAnsi" w:cstheme="minorHAnsi"/>
              </w:rPr>
            </w:pPr>
          </w:p>
          <w:p w:rsidR="00852B7F" w:rsidP="000418A3" w:rsidRDefault="00852B7F" w14:paraId="07F958CD" w14:textId="77777777">
            <w:pPr>
              <w:spacing w:line="360" w:lineRule="auto"/>
              <w:rPr>
                <w:rFonts w:eastAsia="Candara" w:asciiTheme="minorHAnsi" w:hAnsiTheme="minorHAnsi" w:cstheme="minorHAnsi"/>
              </w:rPr>
            </w:pPr>
          </w:p>
          <w:p w:rsidR="00852B7F" w:rsidP="000418A3" w:rsidRDefault="00852B7F" w14:paraId="6DD92476" w14:textId="77777777">
            <w:pPr>
              <w:spacing w:line="360" w:lineRule="auto"/>
              <w:rPr>
                <w:rFonts w:eastAsia="Candara" w:asciiTheme="minorHAnsi" w:hAnsiTheme="minorHAnsi" w:cstheme="minorHAnsi"/>
              </w:rPr>
            </w:pPr>
          </w:p>
          <w:p w:rsidRPr="000418A3" w:rsidR="00852B7F" w:rsidP="000418A3" w:rsidRDefault="00852B7F" w14:paraId="70CCA909" w14:textId="03D06C58">
            <w:pPr>
              <w:spacing w:line="360" w:lineRule="auto"/>
              <w:rPr>
                <w:rFonts w:ascii="Candara" w:hAnsi="Candara" w:eastAsia="Candara" w:cs="Candara"/>
                <w:sz w:val="24"/>
                <w:szCs w:val="24"/>
              </w:rPr>
            </w:pPr>
          </w:p>
        </w:tc>
      </w:tr>
      <w:tr w:rsidRPr="008E1158" w:rsidR="00DF5348" w:rsidTr="49502AEE" w14:paraId="4FD3CF18" w14:textId="77777777">
        <w:trPr>
          <w:cantSplit/>
          <w:trHeight w:val="1198"/>
        </w:trPr>
        <w:tc>
          <w:tcPr>
            <w:tcW w:w="5000" w:type="pct"/>
            <w:shd w:val="clear" w:color="auto" w:fill="auto"/>
            <w:tcMar/>
          </w:tcPr>
          <w:tbl>
            <w:tblPr>
              <w:tblW w:w="5000" w:type="pct"/>
              <w:tblLook w:val="01E0" w:firstRow="1" w:lastRow="1" w:firstColumn="1" w:lastColumn="1" w:noHBand="0" w:noVBand="0"/>
            </w:tblPr>
            <w:tblGrid>
              <w:gridCol w:w="3978"/>
              <w:gridCol w:w="7953"/>
              <w:gridCol w:w="3525"/>
              <w:gridCol w:w="222"/>
            </w:tblGrid>
            <w:tr w:rsidRPr="00DF7086" w:rsidR="009707BD" w:rsidTr="00852B7F" w14:paraId="33152262" w14:textId="77777777">
              <w:tc>
                <w:tcPr>
                  <w:tcW w:w="4858" w:type="pct"/>
                  <w:gridSpan w:val="3"/>
                  <w:shd w:val="clear" w:color="auto" w:fill="auto"/>
                  <w:vAlign w:val="center"/>
                </w:tcPr>
                <w:p w:rsidRPr="00DF7086" w:rsidR="009707BD" w:rsidP="66EDD7E4" w:rsidRDefault="009707BD" w14:paraId="6BA07F75" w14:textId="478820F8">
                  <w:pPr>
                    <w:rPr>
                      <w:strike/>
                      <w:sz w:val="40"/>
                      <w:szCs w:val="40"/>
                    </w:rPr>
                  </w:pPr>
                  <w:r w:rsidRPr="00DF7086">
                    <w:rPr>
                      <w:strike/>
                      <w:noProof/>
                      <w:lang w:bidi="ar-SA"/>
                    </w:rPr>
                    <w:lastRenderedPageBreak/>
                    <mc:AlternateContent>
                      <mc:Choice Requires="wps">
                        <w:drawing>
                          <wp:inline distT="0" distB="0" distL="114300" distR="114300" wp14:anchorId="1DAA13E8" wp14:editId="4A7A1ED1">
                            <wp:extent cx="9686260" cy="329610"/>
                            <wp:effectExtent l="19050" t="19050" r="29845" b="32385"/>
                            <wp:docPr id="3314272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86260" cy="329610"/>
                                    </a:xfrm>
                                    <a:prstGeom prst="rect">
                                      <a:avLst/>
                                    </a:prstGeom>
                                    <a:solidFill>
                                      <a:srgbClr val="FFFFFF"/>
                                    </a:solidFill>
                                    <a:ln w="57150" cmpd="thinThick">
                                      <a:solidFill>
                                        <a:srgbClr val="1F497D"/>
                                      </a:solidFill>
                                      <a:miter lim="800000"/>
                                      <a:headEnd/>
                                      <a:tailEnd/>
                                    </a:ln>
                                  </wps:spPr>
                                  <wps:txbx>
                                    <w:txbxContent>
                                      <w:p w:rsidR="009707BD" w:rsidP="00DF7086" w:rsidRDefault="009707BD" w14:paraId="61133355" w14:textId="5B4DF26F">
                                        <w:pPr>
                                          <w:jc w:val="center"/>
                                          <w:rPr>
                                            <w:rFonts w:ascii="Arial" w:hAnsi="Arial" w:cs="Arial"/>
                                            <w:b/>
                                          </w:rPr>
                                        </w:pPr>
                                        <w:r>
                                          <w:rPr>
                                            <w:rFonts w:ascii="Arial" w:hAnsi="Arial" w:cs="Arial"/>
                                            <w:b/>
                                          </w:rPr>
                                          <w:t>Progression of</w:t>
                                        </w:r>
                                        <w:r w:rsidRPr="00DF7086">
                                          <w:rPr>
                                            <w:rFonts w:ascii="Arial" w:hAnsi="Arial" w:cs="Arial"/>
                                            <w:b/>
                                          </w:rPr>
                                          <w:t xml:space="preserve"> Key skills for Music</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1DAA13E8">
                            <v:stroke joinstyle="miter"/>
                            <v:path gradientshapeok="t" o:connecttype="rect"/>
                          </v:shapetype>
                          <v:shape id="Text Box 4" style="width:762.7pt;height:25.95pt;visibility:visible;mso-wrap-style:square;mso-left-percent:-10001;mso-top-percent:-10001;mso-position-horizontal:absolute;mso-position-horizontal-relative:char;mso-position-vertical:absolute;mso-position-vertical-relative:line;mso-left-percent:-10001;mso-top-percent:-10001;v-text-anchor:top" o:spid="_x0000_s1026" strokecolor="#1f497d"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LXNAIAAFMEAAAOAAAAZHJzL2Uyb0RvYy54bWysVNtu2zAMfR+wfxD0vjh2nJsRp9iaZRjQ&#10;XYBmHyDLcixUt0lK7OzrS8lpmnbbyzA/CKJIHfEckl7d9FKgI7OOa1XidDTGiCmqa672Jf6x275b&#10;YOQ8UTURWrESn5jDN+u3b1adKVimWy1qZhGAKFd0psSt96ZIEkdbJokbacMUOBttJfFg2n1SW9IB&#10;uhRJNh7Pkk7b2lhNmXNwuhmceB3xm4ZR/61pHPNIlBhy83G1ca3CmqxXpNhbYlpOz2mQf8hCEq7g&#10;0QvUhniCDpb/BiU5tdrpxo+ololuGk5Z5ABs0vErNvctMSxyAXGcucjk/h8s/Xr8bhGvSzyZpHk2&#10;z7I5RopIKNWO9R590D3Kg0qdcQUE3xsI9z0cQ7UjY2fuNH1wEJJcxQwXXIiuui+6Bjxy8Dre6Bsr&#10;g1bAHgEMlOV0KUV4k8LhcraYZTNwUfBNsuUsjbVKSPF021jnPzEtUdiU2EKpIzo53jkfsiHFU0h4&#10;zGnB6y0XIhp2X90Ki44E2mIbv8ARrrwIEwp1JZ7O02lIRBpQybdc7aBXHgbufwVNt/lyvvkTqOQe&#10;Ol5wWeLFOHxDD7aM1B9VDVmQwhMuhj1kJNRZ2SDmIKvvqx4Cg9yVrk+gsdVDZ8MkwqbV9hdGHXR1&#10;id3PA7EMI/FZQdss0zwPYxCNfDrPwLDXnuraQxQFKCCN0bC99cPoHIzl+xZeGlpA6fdQ24ZH2Z+z&#10;OucNnRulPU9ZGI1rO0Y9/wvWjwAAAP//AwBQSwMEFAAGAAgAAAAhALynlTbcAAAABQEAAA8AAABk&#10;cnMvZG93bnJldi54bWxMj0FLw0AQhe+C/2EZwZvdtJhWYzalFLwp1FpEb9PsNAnNzobdbRL76916&#10;0cvA4z3e+yZfjqYVPTnfWFYwnSQgiEurG64U7N6f7x5A+ICssbVMCr7Jw7K4vsox03bgN+q3oRKx&#10;hH2GCuoQukxKX9Zk0E9sRxy9g3UGQ5SuktrhEMtNK2dJMpcGG44LNXa0rqk8bk9GwddGSvfyMcfj&#10;5+K1PPSpHpJzUOr2Zlw9gQg0hr8wXPAjOhSRaW9PrL1oFcRHwu+9eOksvQexV5BOH0EWufxPX/wA&#10;AAD//wMAUEsBAi0AFAAGAAgAAAAhALaDOJL+AAAA4QEAABMAAAAAAAAAAAAAAAAAAAAAAFtDb250&#10;ZW50X1R5cGVzXS54bWxQSwECLQAUAAYACAAAACEAOP0h/9YAAACUAQAACwAAAAAAAAAAAAAAAAAv&#10;AQAAX3JlbHMvLnJlbHNQSwECLQAUAAYACAAAACEAY5AS1zQCAABTBAAADgAAAAAAAAAAAAAAAAAu&#10;AgAAZHJzL2Uyb0RvYy54bWxQSwECLQAUAAYACAAAACEAvKeVNtwAAAAFAQAADwAAAAAAAAAAAAAA&#10;AACOBAAAZHJzL2Rvd25yZXYueG1sUEsFBgAAAAAEAAQA8wAAAJcFAAAAAA==&#10;">
                            <v:stroke linestyle="thinThick"/>
                            <v:path arrowok="t"/>
                            <v:textbox>
                              <w:txbxContent>
                                <w:p w:rsidR="009707BD" w:rsidP="00DF7086" w:rsidRDefault="009707BD" w14:paraId="61133355" w14:textId="5B4DF26F">
                                  <w:pPr>
                                    <w:jc w:val="center"/>
                                    <w:rPr>
                                      <w:rFonts w:ascii="Arial" w:hAnsi="Arial" w:cs="Arial"/>
                                      <w:b/>
                                    </w:rPr>
                                  </w:pPr>
                                  <w:r>
                                    <w:rPr>
                                      <w:rFonts w:ascii="Arial" w:hAnsi="Arial" w:cs="Arial"/>
                                      <w:b/>
                                    </w:rPr>
                                    <w:t>Progression of</w:t>
                                  </w:r>
                                  <w:r w:rsidRPr="00DF7086">
                                    <w:rPr>
                                      <w:rFonts w:ascii="Arial" w:hAnsi="Arial" w:cs="Arial"/>
                                      <w:b/>
                                    </w:rPr>
                                    <w:t xml:space="preserve"> Key skills for Music</w:t>
                                  </w:r>
                                </w:p>
                              </w:txbxContent>
                            </v:textbox>
                            <w10:anchorlock/>
                          </v:shape>
                        </w:pict>
                      </mc:Fallback>
                    </mc:AlternateContent>
                  </w:r>
                </w:p>
              </w:tc>
              <w:tc>
                <w:tcPr>
                  <w:tcW w:w="71" w:type="pct"/>
                  <w:shd w:val="clear" w:color="auto" w:fill="auto"/>
                  <w:vAlign w:val="center"/>
                </w:tcPr>
                <w:p w:rsidRPr="00DF7086" w:rsidR="009707BD" w:rsidP="00CB1C7A" w:rsidRDefault="009707BD" w14:paraId="0746A112" w14:textId="77777777">
                  <w:pPr>
                    <w:jc w:val="center"/>
                    <w:rPr>
                      <w:rFonts w:asciiTheme="minorHAnsi" w:hAnsiTheme="minorHAnsi" w:cstheme="minorHAnsi"/>
                      <w:b/>
                      <w:strike/>
                    </w:rPr>
                  </w:pPr>
                </w:p>
              </w:tc>
            </w:tr>
            <w:tr w:rsidRPr="00DF7086" w:rsidR="00DF7086" w:rsidTr="476F2F23" w14:paraId="725FBBC4" w14:textId="77777777">
              <w:tc>
                <w:tcPr>
                  <w:tcW w:w="1250" w:type="pct"/>
                  <w:shd w:val="clear" w:color="auto" w:fill="auto"/>
                  <w:vAlign w:val="center"/>
                </w:tcPr>
                <w:p w:rsidR="00CB1C7A" w:rsidP="00CB1C7A" w:rsidRDefault="00CB1C7A" w14:paraId="3783039B" w14:textId="77777777">
                  <w:pPr>
                    <w:rPr>
                      <w:rFonts w:asciiTheme="minorHAnsi" w:hAnsiTheme="minorHAnsi" w:cstheme="minorHAnsi"/>
                      <w:strike/>
                      <w:sz w:val="16"/>
                      <w:szCs w:val="16"/>
                    </w:rPr>
                  </w:pPr>
                </w:p>
                <w:p w:rsidRPr="00DF7086" w:rsidR="00852B7F" w:rsidP="00CB1C7A" w:rsidRDefault="00852B7F" w14:paraId="678A0F15" w14:textId="5D564B87">
                  <w:pPr>
                    <w:rPr>
                      <w:rFonts w:asciiTheme="minorHAnsi" w:hAnsiTheme="minorHAnsi" w:cstheme="minorHAnsi"/>
                      <w:strike/>
                      <w:sz w:val="16"/>
                      <w:szCs w:val="16"/>
                    </w:rPr>
                  </w:pPr>
                </w:p>
              </w:tc>
              <w:tc>
                <w:tcPr>
                  <w:tcW w:w="2500" w:type="pct"/>
                  <w:shd w:val="clear" w:color="auto" w:fill="auto"/>
                  <w:vAlign w:val="center"/>
                </w:tcPr>
                <w:p w:rsidRPr="00DF7086" w:rsidR="00CB1C7A" w:rsidP="00685B82" w:rsidRDefault="00CB1C7A" w14:paraId="3671777D" w14:textId="29F331D6">
                  <w:pPr>
                    <w:rPr>
                      <w:b/>
                      <w:bCs/>
                      <w:strike/>
                      <w:sz w:val="16"/>
                      <w:szCs w:val="16"/>
                      <w:highlight w:val="cyan"/>
                    </w:rPr>
                  </w:pPr>
                </w:p>
              </w:tc>
              <w:tc>
                <w:tcPr>
                  <w:tcW w:w="1250" w:type="pct"/>
                  <w:gridSpan w:val="2"/>
                  <w:shd w:val="clear" w:color="auto" w:fill="auto"/>
                  <w:vAlign w:val="center"/>
                </w:tcPr>
                <w:p w:rsidRPr="00DF7086" w:rsidR="00CB1C7A" w:rsidP="00CB1C7A" w:rsidRDefault="00CB1C7A" w14:paraId="3A01CE9A" w14:textId="77777777">
                  <w:pPr>
                    <w:jc w:val="right"/>
                    <w:rPr>
                      <w:rFonts w:asciiTheme="minorHAnsi" w:hAnsiTheme="minorHAnsi" w:cstheme="minorHAnsi"/>
                      <w:strike/>
                      <w:sz w:val="16"/>
                      <w:szCs w:val="16"/>
                    </w:rPr>
                  </w:pPr>
                </w:p>
              </w:tc>
            </w:tr>
          </w:tbl>
          <w:p w:rsidRPr="008659EC" w:rsidR="008659EC" w:rsidP="00CB1C7A" w:rsidRDefault="008659EC" w14:paraId="10D812E7" w14:textId="31E77BF6">
            <w:pPr>
              <w:tabs>
                <w:tab w:val="left" w:pos="8445"/>
              </w:tabs>
              <w:rPr>
                <w:rFonts w:asciiTheme="minorHAnsi" w:hAnsiTheme="minorHAnsi" w:cstheme="minorHAnsi"/>
              </w:rPr>
            </w:pPr>
            <w:r w:rsidRPr="008659EC">
              <w:rPr>
                <w:rFonts w:asciiTheme="minorHAnsi" w:hAnsiTheme="minorHAnsi" w:cstheme="minorHAnsi"/>
              </w:rPr>
              <w:t>We are using the KAPOW primary music materials to monitor progression. Please refer to the KAPOW primary music document: ‘</w:t>
            </w:r>
            <w:r w:rsidRPr="008659EC">
              <w:rPr>
                <w:rFonts w:asciiTheme="minorHAnsi" w:hAnsiTheme="minorHAnsi" w:cstheme="minorHAnsi"/>
              </w:rPr>
              <w:t>Progression of knowledge, skills and vocabulary</w:t>
            </w:r>
            <w:r w:rsidRPr="008659EC">
              <w:rPr>
                <w:rFonts w:asciiTheme="minorHAnsi" w:hAnsiTheme="minorHAnsi" w:cstheme="minorHAnsi"/>
              </w:rPr>
              <w:t xml:space="preserve">’ which provides an overview </w:t>
            </w:r>
            <w:r w:rsidRPr="008659EC">
              <w:rPr>
                <w:rFonts w:asciiTheme="minorHAnsi" w:hAnsiTheme="minorHAnsi" w:cstheme="minorHAnsi"/>
              </w:rPr>
              <w:t>of the skills covered in each year group and strand and how these skills are developed through our Mixed-age Music scheme of work</w:t>
            </w:r>
            <w:r w:rsidRPr="008659EC">
              <w:rPr>
                <w:rFonts w:asciiTheme="minorHAnsi" w:hAnsiTheme="minorHAnsi" w:cstheme="minorHAnsi"/>
              </w:rPr>
              <w:t>.</w:t>
            </w:r>
          </w:p>
          <w:p w:rsidRPr="008659EC" w:rsidR="008659EC" w:rsidP="008659EC" w:rsidRDefault="008659EC" w14:paraId="19536434" w14:textId="51C03062">
            <w:pPr>
              <w:widowControl/>
              <w:shd w:val="clear" w:color="auto" w:fill="FFFFFF"/>
              <w:autoSpaceDE/>
              <w:autoSpaceDN/>
              <w:spacing w:before="100" w:beforeAutospacing="1" w:after="100" w:afterAutospacing="1"/>
              <w:rPr>
                <w:rFonts w:eastAsia="Times New Roman" w:asciiTheme="minorHAnsi" w:hAnsiTheme="minorHAnsi" w:cstheme="minorHAnsi"/>
                <w:color w:val="242424"/>
                <w:shd w:val="clear" w:color="auto" w:fill="FFFFFF"/>
              </w:rPr>
            </w:pPr>
            <w:r w:rsidRPr="008659EC">
              <w:rPr>
                <w:rFonts w:eastAsia="Times New Roman" w:asciiTheme="minorHAnsi" w:hAnsiTheme="minorHAnsi" w:cstheme="minorHAnsi"/>
                <w:color w:val="242424"/>
              </w:rPr>
              <w:t xml:space="preserve">Each </w:t>
            </w:r>
            <w:r w:rsidRPr="008659EC">
              <w:rPr>
                <w:rFonts w:eastAsia="Times New Roman" w:asciiTheme="minorHAnsi" w:hAnsiTheme="minorHAnsi" w:cstheme="minorHAnsi"/>
                <w:color w:val="242424"/>
              </w:rPr>
              <w:t xml:space="preserve">half termly </w:t>
            </w:r>
            <w:r w:rsidRPr="008659EC">
              <w:rPr>
                <w:rFonts w:eastAsia="Times New Roman" w:asciiTheme="minorHAnsi" w:hAnsiTheme="minorHAnsi" w:cstheme="minorHAnsi"/>
                <w:color w:val="242424"/>
              </w:rPr>
              <w:t xml:space="preserve">unit </w:t>
            </w:r>
            <w:r w:rsidRPr="008659EC">
              <w:rPr>
                <w:rFonts w:eastAsia="Times New Roman" w:asciiTheme="minorHAnsi" w:hAnsiTheme="minorHAnsi" w:cstheme="minorHAnsi"/>
                <w:color w:val="242424"/>
              </w:rPr>
              <w:t xml:space="preserve">of the KAPOW scheme </w:t>
            </w:r>
            <w:r w:rsidRPr="008659EC">
              <w:rPr>
                <w:rFonts w:eastAsia="Times New Roman" w:asciiTheme="minorHAnsi" w:hAnsiTheme="minorHAnsi" w:cstheme="minorHAnsi"/>
                <w:color w:val="242424"/>
              </w:rPr>
              <w:t>develops the 4 skills (disciplinary element): </w:t>
            </w:r>
            <w:r w:rsidRPr="008659EC">
              <w:rPr>
                <w:rStyle w:val="contentpasted2"/>
                <w:rFonts w:eastAsia="Times New Roman" w:asciiTheme="minorHAnsi" w:hAnsiTheme="minorHAnsi" w:cstheme="minorHAnsi"/>
                <w:color w:val="242424"/>
                <w:shd w:val="clear" w:color="auto" w:fill="FFFFFF"/>
              </w:rPr>
              <w:t>the history of</w:t>
            </w:r>
            <w:r w:rsidRPr="008659EC">
              <w:rPr>
                <w:rStyle w:val="contentpasted01"/>
                <w:rFonts w:eastAsia="Times New Roman" w:asciiTheme="minorHAnsi" w:hAnsiTheme="minorHAnsi" w:cstheme="minorHAnsi"/>
                <w:color w:val="242424"/>
              </w:rPr>
              <w:t> </w:t>
            </w:r>
            <w:r w:rsidRPr="008659EC">
              <w:rPr>
                <w:rStyle w:val="mark9typro1w0"/>
                <w:rFonts w:eastAsia="Times New Roman" w:asciiTheme="minorHAnsi" w:hAnsiTheme="minorHAnsi" w:cstheme="minorHAnsi"/>
                <w:color w:val="242424"/>
              </w:rPr>
              <w:t>music</w:t>
            </w:r>
            <w:r w:rsidRPr="008659EC">
              <w:rPr>
                <w:rStyle w:val="contentpasted2"/>
                <w:rFonts w:eastAsia="Times New Roman" w:asciiTheme="minorHAnsi" w:hAnsiTheme="minorHAnsi" w:cstheme="minorHAnsi"/>
                <w:color w:val="242424"/>
                <w:shd w:val="clear" w:color="auto" w:fill="FFFFFF"/>
              </w:rPr>
              <w:t>, listening, composing and performing</w:t>
            </w:r>
            <w:r w:rsidRPr="008659EC">
              <w:rPr>
                <w:rStyle w:val="contentpasted2"/>
                <w:rFonts w:eastAsia="Times New Roman" w:asciiTheme="minorHAnsi" w:hAnsiTheme="minorHAnsi" w:cstheme="minorHAnsi"/>
                <w:color w:val="242424"/>
                <w:shd w:val="clear" w:color="auto" w:fill="FFFFFF"/>
              </w:rPr>
              <w:t xml:space="preserve">. </w:t>
            </w:r>
            <w:r w:rsidRPr="008659EC">
              <w:rPr>
                <w:rStyle w:val="contentpasted2"/>
                <w:rFonts w:eastAsia="Times New Roman" w:asciiTheme="minorHAnsi" w:hAnsiTheme="minorHAnsi" w:cstheme="minorHAnsi"/>
                <w:color w:val="242424"/>
                <w:shd w:val="clear" w:color="auto" w:fill="FFFFFF"/>
              </w:rPr>
              <w:t>Each unit</w:t>
            </w:r>
            <w:r w:rsidRPr="008659EC">
              <w:rPr>
                <w:rStyle w:val="contentpasted2"/>
                <w:rFonts w:eastAsia="Times New Roman" w:asciiTheme="minorHAnsi" w:hAnsiTheme="minorHAnsi" w:cstheme="minorHAnsi"/>
                <w:color w:val="242424"/>
                <w:shd w:val="clear" w:color="auto" w:fill="FFFFFF"/>
              </w:rPr>
              <w:t xml:space="preserve"> also</w:t>
            </w:r>
            <w:r w:rsidRPr="008659EC">
              <w:rPr>
                <w:rStyle w:val="contentpasted2"/>
                <w:rFonts w:eastAsia="Times New Roman" w:asciiTheme="minorHAnsi" w:hAnsiTheme="minorHAnsi" w:cstheme="minorHAnsi"/>
                <w:color w:val="242424"/>
                <w:shd w:val="clear" w:color="auto" w:fill="FFFFFF"/>
              </w:rPr>
              <w:t xml:space="preserve"> builds knowledge on one or more of the inter-related dimensions of music (substantive element):  Pitch, Duration, D</w:t>
            </w:r>
            <w:r>
              <w:rPr>
                <w:rStyle w:val="contentpasted2"/>
                <w:rFonts w:eastAsia="Times New Roman" w:asciiTheme="minorHAnsi" w:hAnsiTheme="minorHAnsi" w:cstheme="minorHAnsi"/>
                <w:color w:val="242424"/>
                <w:shd w:val="clear" w:color="auto" w:fill="FFFFFF"/>
              </w:rPr>
              <w:t>ynamics, Tempo, Timbre, Texture</w:t>
            </w:r>
            <w:r w:rsidRPr="008659EC">
              <w:rPr>
                <w:rStyle w:val="contentpasted2"/>
                <w:rFonts w:eastAsia="Times New Roman" w:asciiTheme="minorHAnsi" w:hAnsiTheme="minorHAnsi" w:cstheme="minorHAnsi"/>
                <w:color w:val="242424"/>
                <w:shd w:val="clear" w:color="auto" w:fill="FFFFFF"/>
              </w:rPr>
              <w:t>, Structure, Appropriate musical notation</w:t>
            </w:r>
            <w:r w:rsidRPr="008659EC">
              <w:rPr>
                <w:rStyle w:val="contentpasted2"/>
                <w:rFonts w:eastAsia="Times New Roman" w:asciiTheme="minorHAnsi" w:hAnsiTheme="minorHAnsi" w:cstheme="minorHAnsi"/>
                <w:color w:val="242424"/>
                <w:shd w:val="clear" w:color="auto" w:fill="FFFFFF"/>
              </w:rPr>
              <w:t>.</w:t>
            </w:r>
          </w:p>
          <w:p w:rsidR="00852B7F" w:rsidP="008659EC" w:rsidRDefault="008659EC" w14:paraId="2F97B757" w14:textId="4605C2FA">
            <w:pPr>
              <w:pStyle w:val="NormalWeb"/>
              <w:shd w:val="clear" w:color="auto" w:fill="FFFFFF"/>
              <w:spacing w:before="0" w:beforeAutospacing="0" w:after="0" w:afterAutospacing="0"/>
              <w:rPr>
                <w:rFonts w:asciiTheme="minorHAnsi" w:hAnsiTheme="minorHAnsi" w:cstheme="minorHAnsi"/>
                <w:strike/>
                <w:sz w:val="16"/>
                <w:szCs w:val="16"/>
              </w:rPr>
            </w:pPr>
            <w:r w:rsidRPr="008659EC">
              <w:rPr>
                <w:rFonts w:asciiTheme="minorHAnsi" w:hAnsiTheme="minorHAnsi" w:cstheme="minorHAnsi"/>
                <w:color w:val="212121"/>
                <w:sz w:val="22"/>
                <w:szCs w:val="22"/>
              </w:rPr>
              <w:t>The KAPOW scheme follows a spiral curriculum, where skills and knowledge are returned to and built upon each year. Children progress in terms of tackling more complex tasks, further developing their knowledge and understanding of musical notations, staff, the inter-related dimensions and the history of music. </w:t>
            </w:r>
          </w:p>
          <w:p w:rsidRPr="00DF7086" w:rsidR="00852B7F" w:rsidP="00CB1C7A" w:rsidRDefault="00852B7F" w14:paraId="30635BC6" w14:textId="77777777">
            <w:pPr>
              <w:tabs>
                <w:tab w:val="left" w:pos="8445"/>
              </w:tabs>
              <w:rPr>
                <w:rFonts w:asciiTheme="minorHAnsi" w:hAnsiTheme="minorHAnsi" w:cstheme="minorHAnsi"/>
                <w:strike/>
                <w:sz w:val="16"/>
                <w:szCs w:val="16"/>
              </w:rPr>
            </w:pPr>
          </w:p>
          <w:p w:rsidRPr="00DF7086" w:rsidR="00CB1C7A" w:rsidP="00CB1C7A" w:rsidRDefault="00CB1C7A" w14:paraId="76D2BDFB" w14:textId="77777777">
            <w:pPr>
              <w:rPr>
                <w:rFonts w:asciiTheme="minorHAnsi" w:hAnsiTheme="minorHAnsi" w:cstheme="minorHAnsi"/>
                <w:strike/>
                <w:vanish/>
                <w:sz w:val="16"/>
                <w:szCs w:val="16"/>
              </w:rPr>
            </w:pPr>
          </w:p>
          <w:p w:rsidRPr="00DF7086" w:rsidR="00DF5348" w:rsidP="003D18DD" w:rsidRDefault="00DF5348" w14:paraId="4E7A95DB" w14:textId="58E7AFDA">
            <w:pPr>
              <w:rPr>
                <w:rFonts w:asciiTheme="minorHAnsi" w:hAnsiTheme="minorHAnsi" w:cstheme="minorHAnsi"/>
                <w:strike/>
                <w:sz w:val="24"/>
                <w:szCs w:val="24"/>
              </w:rPr>
            </w:pPr>
          </w:p>
        </w:tc>
      </w:tr>
      <w:tr w:rsidRPr="008E1158" w:rsidR="00250D2E" w:rsidTr="49502AEE" w14:paraId="02BA4153" w14:textId="77777777">
        <w:tc>
          <w:tcPr>
            <w:tcW w:w="5000" w:type="pct"/>
            <w:shd w:val="clear" w:color="auto" w:fill="4A66AC" w:themeFill="accent1"/>
            <w:tcMar/>
          </w:tcPr>
          <w:p w:rsidRPr="008E1158" w:rsidR="00250D2E" w:rsidP="50554CBA" w:rsidRDefault="0025715F" w14:paraId="34177397" w14:textId="74429E75">
            <w:pPr>
              <w:jc w:val="center"/>
              <w:rPr>
                <w:rFonts w:asciiTheme="minorHAnsi" w:hAnsiTheme="minorHAnsi" w:cstheme="minorHAnsi"/>
                <w:b/>
                <w:bCs/>
                <w:color w:val="FFFFFF" w:themeColor="background1"/>
                <w:sz w:val="24"/>
                <w:szCs w:val="24"/>
              </w:rPr>
            </w:pPr>
            <w:bookmarkStart w:name="_Hlk37069748" w:id="0"/>
            <w:r w:rsidRPr="008E1158">
              <w:rPr>
                <w:rFonts w:asciiTheme="minorHAnsi" w:hAnsiTheme="minorHAnsi" w:cstheme="minorHAnsi"/>
                <w:b/>
                <w:bCs/>
                <w:color w:val="FFFFFF" w:themeColor="background1"/>
                <w:sz w:val="24"/>
                <w:szCs w:val="24"/>
              </w:rPr>
              <w:t>In order to assess impact</w:t>
            </w:r>
            <w:r w:rsidRPr="008E1158" w:rsidR="32A5A985">
              <w:rPr>
                <w:rFonts w:asciiTheme="minorHAnsi" w:hAnsiTheme="minorHAnsi" w:cstheme="minorHAnsi"/>
                <w:b/>
                <w:bCs/>
                <w:color w:val="FFFFFF" w:themeColor="background1"/>
                <w:sz w:val="24"/>
                <w:szCs w:val="24"/>
              </w:rPr>
              <w:t xml:space="preserve"> - </w:t>
            </w:r>
            <w:r w:rsidRPr="008E1158" w:rsidR="05AF2178">
              <w:rPr>
                <w:rFonts w:asciiTheme="minorHAnsi" w:hAnsiTheme="minorHAnsi" w:cstheme="minorHAnsi"/>
                <w:b/>
                <w:bCs/>
                <w:color w:val="FFFFFF" w:themeColor="background1"/>
                <w:sz w:val="24"/>
                <w:szCs w:val="24"/>
              </w:rPr>
              <w:t xml:space="preserve">a </w:t>
            </w:r>
            <w:r w:rsidRPr="008E1158" w:rsidR="32A5A985">
              <w:rPr>
                <w:rFonts w:asciiTheme="minorHAnsi" w:hAnsiTheme="minorHAnsi" w:cstheme="minorHAnsi"/>
                <w:b/>
                <w:bCs/>
                <w:color w:val="FFFFFF" w:themeColor="background1"/>
                <w:sz w:val="24"/>
                <w:szCs w:val="24"/>
              </w:rPr>
              <w:t>guid</w:t>
            </w:r>
            <w:r w:rsidRPr="008E1158" w:rsidR="643A680D">
              <w:rPr>
                <w:rFonts w:asciiTheme="minorHAnsi" w:hAnsiTheme="minorHAnsi" w:cstheme="minorHAnsi"/>
                <w:b/>
                <w:bCs/>
                <w:color w:val="FFFFFF" w:themeColor="background1"/>
                <w:sz w:val="24"/>
                <w:szCs w:val="24"/>
              </w:rPr>
              <w:t>e</w:t>
            </w:r>
          </w:p>
        </w:tc>
      </w:tr>
      <w:tr w:rsidRPr="008E1158" w:rsidR="00250D2E" w:rsidTr="49502AEE" w14:paraId="545C1A11" w14:textId="77777777">
        <w:tc>
          <w:tcPr>
            <w:tcW w:w="5000" w:type="pct"/>
            <w:shd w:val="clear" w:color="auto" w:fill="FFFFFF" w:themeFill="background1"/>
            <w:tcMar/>
          </w:tcPr>
          <w:p w:rsidRPr="00685B82" w:rsidR="00BD0BDC" w:rsidP="476F2F23" w:rsidRDefault="000418A3" w14:paraId="53007A2E" w14:textId="19A8F1C6">
            <w:pPr>
              <w:rPr>
                <w:rFonts w:eastAsia="Calibri" w:asciiTheme="minorHAnsi" w:hAnsiTheme="minorHAnsi" w:cstheme="minorHAnsi"/>
              </w:rPr>
            </w:pPr>
            <w:r w:rsidRPr="00685B82">
              <w:rPr>
                <w:rFonts w:eastAsia="Candara" w:asciiTheme="minorHAnsi" w:hAnsiTheme="minorHAnsi" w:cstheme="minorHAnsi"/>
                <w:szCs w:val="24"/>
              </w:rPr>
              <w:t>A plan, do</w:t>
            </w:r>
            <w:r w:rsidR="008738D5">
              <w:rPr>
                <w:rFonts w:eastAsia="Candara" w:asciiTheme="minorHAnsi" w:hAnsiTheme="minorHAnsi" w:cstheme="minorHAnsi"/>
                <w:szCs w:val="24"/>
              </w:rPr>
              <w:t>,</w:t>
            </w:r>
            <w:r w:rsidRPr="00685B82">
              <w:rPr>
                <w:rFonts w:eastAsia="Candara" w:asciiTheme="minorHAnsi" w:hAnsiTheme="minorHAnsi" w:cstheme="minorHAnsi"/>
                <w:szCs w:val="24"/>
              </w:rPr>
              <w:t xml:space="preserve"> </w:t>
            </w:r>
            <w:r w:rsidRPr="00685B82" w:rsidR="00685B82">
              <w:rPr>
                <w:rFonts w:eastAsia="Candara" w:asciiTheme="minorHAnsi" w:hAnsiTheme="minorHAnsi" w:cstheme="minorHAnsi"/>
                <w:szCs w:val="24"/>
              </w:rPr>
              <w:t>check, review approach is used. Progression over time is checked against curriculum expectations. Children are given opportunities to perform and teacher assess</w:t>
            </w:r>
            <w:r w:rsidR="008659EC">
              <w:rPr>
                <w:rFonts w:eastAsia="Candara" w:asciiTheme="minorHAnsi" w:hAnsiTheme="minorHAnsi" w:cstheme="minorHAnsi"/>
                <w:szCs w:val="24"/>
              </w:rPr>
              <w:t>ment is informed by</w:t>
            </w:r>
            <w:r w:rsidR="00DF7086">
              <w:rPr>
                <w:rFonts w:eastAsia="Candara" w:asciiTheme="minorHAnsi" w:hAnsiTheme="minorHAnsi" w:cstheme="minorHAnsi"/>
                <w:szCs w:val="24"/>
              </w:rPr>
              <w:t xml:space="preserve"> the </w:t>
            </w:r>
            <w:r w:rsidR="008659EC">
              <w:rPr>
                <w:rFonts w:eastAsia="Candara" w:asciiTheme="minorHAnsi" w:hAnsiTheme="minorHAnsi" w:cstheme="minorHAnsi"/>
                <w:szCs w:val="24"/>
              </w:rPr>
              <w:t xml:space="preserve">KAPOW primary </w:t>
            </w:r>
            <w:r w:rsidR="008738D5">
              <w:rPr>
                <w:rFonts w:eastAsia="Candara" w:asciiTheme="minorHAnsi" w:hAnsiTheme="minorHAnsi" w:cstheme="minorHAnsi"/>
                <w:szCs w:val="24"/>
              </w:rPr>
              <w:t xml:space="preserve">music </w:t>
            </w:r>
            <w:r w:rsidR="00DF7086">
              <w:rPr>
                <w:rFonts w:eastAsia="Candara" w:asciiTheme="minorHAnsi" w:hAnsiTheme="minorHAnsi" w:cstheme="minorHAnsi"/>
                <w:szCs w:val="24"/>
              </w:rPr>
              <w:t>scheme.</w:t>
            </w:r>
            <w:r w:rsidRPr="00685B82" w:rsidR="00685B82">
              <w:rPr>
                <w:rFonts w:eastAsia="Candara" w:asciiTheme="minorHAnsi" w:hAnsiTheme="minorHAnsi" w:cstheme="minorHAnsi"/>
                <w:szCs w:val="24"/>
              </w:rPr>
              <w:t xml:space="preserve"> </w:t>
            </w:r>
          </w:p>
        </w:tc>
      </w:tr>
      <w:bookmarkEnd w:id="0"/>
    </w:tbl>
    <w:p w:rsidR="00EA74D9" w:rsidP="00DF7086" w:rsidRDefault="00EA74D9" w14:paraId="24590752" w14:textId="49FD1716">
      <w:pPr>
        <w:spacing w:line="237" w:lineRule="auto"/>
        <w:rPr>
          <w:rFonts w:asciiTheme="minorHAnsi" w:hAnsiTheme="minorHAnsi" w:cstheme="minorHAnsi"/>
          <w:sz w:val="36"/>
          <w:szCs w:val="36"/>
        </w:rPr>
      </w:pPr>
    </w:p>
    <w:p w:rsidR="009707BD" w:rsidP="00DF7086" w:rsidRDefault="009707BD" w14:paraId="0D6B74B2" w14:textId="6E689200">
      <w:pPr>
        <w:spacing w:line="237" w:lineRule="auto"/>
        <w:rPr>
          <w:rFonts w:asciiTheme="minorHAnsi" w:hAnsiTheme="minorHAnsi" w:cstheme="minorHAnsi"/>
          <w:sz w:val="36"/>
          <w:szCs w:val="36"/>
        </w:rPr>
      </w:pPr>
    </w:p>
    <w:p w:rsidR="009707BD" w:rsidP="00DF7086" w:rsidRDefault="009707BD" w14:paraId="3CB5F2D3" w14:textId="2B3166FD">
      <w:pPr>
        <w:spacing w:line="237" w:lineRule="auto"/>
        <w:rPr>
          <w:rFonts w:asciiTheme="minorHAnsi" w:hAnsiTheme="minorHAnsi" w:cstheme="minorHAnsi"/>
          <w:sz w:val="36"/>
          <w:szCs w:val="36"/>
        </w:rPr>
      </w:pPr>
    </w:p>
    <w:p w:rsidR="009707BD" w:rsidP="00DF7086" w:rsidRDefault="009707BD" w14:paraId="2148C5B0" w14:textId="7FD4B93D">
      <w:pPr>
        <w:spacing w:line="237" w:lineRule="auto"/>
        <w:rPr>
          <w:rFonts w:asciiTheme="minorHAnsi" w:hAnsiTheme="minorHAnsi" w:cstheme="minorHAnsi"/>
          <w:sz w:val="36"/>
          <w:szCs w:val="36"/>
        </w:rPr>
      </w:pPr>
    </w:p>
    <w:p w:rsidR="009707BD" w:rsidP="00DF7086" w:rsidRDefault="009707BD" w14:paraId="1ED3643B" w14:textId="2EB8E3B5">
      <w:pPr>
        <w:spacing w:line="237" w:lineRule="auto"/>
        <w:rPr>
          <w:rFonts w:asciiTheme="minorHAnsi" w:hAnsiTheme="minorHAnsi" w:cstheme="minorHAnsi"/>
          <w:sz w:val="36"/>
          <w:szCs w:val="36"/>
        </w:rPr>
      </w:pPr>
    </w:p>
    <w:p w:rsidR="009707BD" w:rsidP="00DF7086" w:rsidRDefault="009707BD" w14:paraId="06045A0B" w14:textId="6FFF0FD1">
      <w:pPr>
        <w:spacing w:line="237" w:lineRule="auto"/>
        <w:rPr>
          <w:rFonts w:asciiTheme="minorHAnsi" w:hAnsiTheme="minorHAnsi" w:cstheme="minorHAnsi"/>
          <w:sz w:val="36"/>
          <w:szCs w:val="36"/>
        </w:rPr>
      </w:pPr>
    </w:p>
    <w:p w:rsidR="009707BD" w:rsidP="00DF7086" w:rsidRDefault="009707BD" w14:paraId="270EAB21" w14:textId="77777777">
      <w:pPr>
        <w:spacing w:line="237" w:lineRule="auto"/>
        <w:rPr>
          <w:rFonts w:asciiTheme="minorHAnsi" w:hAnsiTheme="minorHAnsi" w:cstheme="minorHAnsi"/>
          <w:sz w:val="36"/>
          <w:szCs w:val="36"/>
        </w:rPr>
      </w:pPr>
      <w:bookmarkStart w:name="_GoBack" w:id="1"/>
      <w:bookmarkEnd w:id="1"/>
    </w:p>
    <w:sectPr w:rsidR="009707BD" w:rsidSect="00845C82">
      <w:headerReference w:type="default" r:id="rId13"/>
      <w:footerReference w:type="default" r:id="rId14"/>
      <w:pgSz w:w="16840" w:h="11910" w:orient="landscape"/>
      <w:pgMar w:top="284" w:right="440" w:bottom="53" w:left="4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790" w:rsidP="00150E53" w:rsidRDefault="001F0790" w14:paraId="3120A605" w14:textId="77777777">
      <w:r>
        <w:separator/>
      </w:r>
    </w:p>
  </w:endnote>
  <w:endnote w:type="continuationSeparator" w:id="0">
    <w:p w:rsidR="001F0790" w:rsidP="00150E53" w:rsidRDefault="001F0790" w14:paraId="79537CD7" w14:textId="77777777">
      <w:r>
        <w:continuationSeparator/>
      </w:r>
    </w:p>
  </w:endnote>
  <w:endnote w:type="continuationNotice" w:id="1">
    <w:p w:rsidR="001F0790" w:rsidRDefault="001F0790" w14:paraId="1947A3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ndara&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D56" w:rsidR="00771F32" w:rsidP="00596D56" w:rsidRDefault="00771F32"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790" w:rsidP="00150E53" w:rsidRDefault="001F0790" w14:paraId="5E168915" w14:textId="77777777">
      <w:r>
        <w:separator/>
      </w:r>
    </w:p>
  </w:footnote>
  <w:footnote w:type="continuationSeparator" w:id="0">
    <w:p w:rsidR="001F0790" w:rsidP="00150E53" w:rsidRDefault="001F0790" w14:paraId="0C4562C0" w14:textId="77777777">
      <w:r>
        <w:continuationSeparator/>
      </w:r>
    </w:p>
  </w:footnote>
  <w:footnote w:type="continuationNotice" w:id="1">
    <w:p w:rsidR="001F0790" w:rsidRDefault="001F0790" w14:paraId="18D9C1CD" w14:textId="777777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32" w:rsidP="009F5260" w:rsidRDefault="00771F32" w14:paraId="12F1346D" w14:textId="43392C3D">
    <w:pPr>
      <w:pStyle w:val="Header"/>
      <w:tabs>
        <w:tab w:val="clear" w:pos="4513"/>
        <w:tab w:val="clear" w:pos="9026"/>
        <w:tab w:val="right" w:pos="15309"/>
      </w:tabs>
    </w:pPr>
    <w:r>
      <w:rPr>
        <w:rFonts w:ascii="Arial" w:hAnsi="Arial" w:cs="Arial"/>
      </w:rPr>
      <w:tab/>
    </w:r>
  </w:p>
  <w:p w:rsidR="00771F32" w:rsidRDefault="00771F32" w14:paraId="4A74ED86" w14:textId="77777777">
    <w:pPr>
      <w:pStyle w:val="Header"/>
    </w:pPr>
  </w:p>
</w:hdr>
</file>

<file path=word/intelligence.xml><?xml version="1.0" encoding="utf-8"?>
<int:Intelligence xmlns:int="http://schemas.microsoft.com/office/intelligence/2019/intelligence">
  <int:IntelligenceSettings/>
  <int:Manifest>
    <int:WordHash hashCode="LQuPgBUYKsOJlF" id="kjYTAMbV"/>
    <int:ParagraphRange paragraphId="642681900" textId="1198482589" start="0" length="23" invalidationStart="0" invalidationLength="23" id="Xu4Phkrz"/>
    <int:ParagraphRange paragraphId="255988692" textId="1840459195" start="0" length="23" invalidationStart="0" invalidationLength="23" id="tYJpqTq6"/>
    <int:WordHash hashCode="KkG2d0rDQwsYW5" id="eFGyGewm"/>
    <int:WordHash hashCode="GMcZN/b3md8p1k" id="yxjIoNVP"/>
    <int:WordHash hashCode="LgwZLb0wIroM1J" id="oHmI1cYd"/>
    <int:WordHash hashCode="SOBfssAyaUPd3O" id="QV2LFlNw"/>
    <int:WordHash hashCode="b/w50qfG5FkE0n" id="ecCb8nQJ"/>
    <int:WordHash hashCode="hX/Qr+sOysQftp" id="mhaNPmF0"/>
    <int:ParagraphRange paragraphId="672335819" textId="964496591" start="43" length="7" invalidationStart="43" invalidationLength="7" id="VI3eXxHP"/>
    <int:ParagraphRange paragraphId="1339197749" textId="1670777115" start="74" length="9" invalidationStart="74" invalidationLength="9" id="2AoXEa01"/>
    <int:ParagraphRange paragraphId="866598087" textId="1955600456" start="24" length="5" invalidationStart="24" invalidationLength="5" id="jMS6D0kz"/>
    <int:ParagraphRange paragraphId="1074542773" textId="2068179849" start="347" length="6" invalidationStart="347" invalidationLength="6" id="LQ7Pgfkk"/>
  </int:Manifest>
  <int:Observations>
    <int:Content id="kjYTAMbV">
      <int:Rejection type="LegacyProofing"/>
    </int:Content>
    <int:Content id="Xu4Phkrz">
      <int:Rejection type="LegacyProofing"/>
    </int:Content>
    <int:Content id="tYJpqTq6">
      <int:Rejection type="LegacyProofing"/>
    </int:Content>
    <int:Content id="eFGyGewm">
      <int:Rejection type="LegacyProofing"/>
    </int:Content>
    <int:Content id="yxjIoNVP">
      <int:Rejection type="AugLoop_Text_Critique"/>
    </int:Content>
    <int:Content id="oHmI1cYd">
      <int:Rejection type="AugLoop_Text_Critique"/>
    </int:Content>
    <int:Content id="QV2LFlNw">
      <int:Rejection type="AugLoop_Text_Critique"/>
    </int:Content>
    <int:Content id="ecCb8nQJ">
      <int:Rejection type="LegacyProofing"/>
    </int:Content>
    <int:Content id="mhaNPmF0">
      <int:Rejection type="LegacyProofing"/>
    </int:Content>
    <int:Content id="VI3eXxHP">
      <int:Rejection type="LegacyProofing"/>
    </int:Content>
    <int:Content id="2AoXEa01">
      <int:Rejection type="LegacyProofing"/>
    </int:Content>
    <int:Content id="jMS6D0kz">
      <int:Rejection type="LegacyProofing"/>
    </int:Content>
    <int:Content id="LQ7Pgfkk">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F7F"/>
    <w:multiLevelType w:val="hybridMultilevel"/>
    <w:tmpl w:val="6D8AA03E"/>
    <w:lvl w:ilvl="0" w:tplc="E22C5062">
      <w:start w:val="1"/>
      <w:numFmt w:val="bullet"/>
      <w:lvlText w:val=""/>
      <w:lvlJc w:val="left"/>
      <w:pPr>
        <w:ind w:left="720" w:hanging="360"/>
      </w:pPr>
      <w:rPr>
        <w:rFonts w:hint="default" w:ascii="Wingdings" w:hAnsi="Wingdings"/>
      </w:rPr>
    </w:lvl>
    <w:lvl w:ilvl="1" w:tplc="58BC8844">
      <w:start w:val="1"/>
      <w:numFmt w:val="bullet"/>
      <w:lvlText w:val="o"/>
      <w:lvlJc w:val="left"/>
      <w:pPr>
        <w:ind w:left="1440" w:hanging="360"/>
      </w:pPr>
      <w:rPr>
        <w:rFonts w:hint="default" w:ascii="Courier New" w:hAnsi="Courier New"/>
      </w:rPr>
    </w:lvl>
    <w:lvl w:ilvl="2" w:tplc="FDEE4502">
      <w:start w:val="1"/>
      <w:numFmt w:val="bullet"/>
      <w:lvlText w:val=""/>
      <w:lvlJc w:val="left"/>
      <w:pPr>
        <w:ind w:left="2160" w:hanging="360"/>
      </w:pPr>
      <w:rPr>
        <w:rFonts w:hint="default" w:ascii="Wingdings" w:hAnsi="Wingdings"/>
      </w:rPr>
    </w:lvl>
    <w:lvl w:ilvl="3" w:tplc="EAAC64D4">
      <w:start w:val="1"/>
      <w:numFmt w:val="bullet"/>
      <w:lvlText w:val=""/>
      <w:lvlJc w:val="left"/>
      <w:pPr>
        <w:ind w:left="2880" w:hanging="360"/>
      </w:pPr>
      <w:rPr>
        <w:rFonts w:hint="default" w:ascii="Symbol" w:hAnsi="Symbol"/>
      </w:rPr>
    </w:lvl>
    <w:lvl w:ilvl="4" w:tplc="A740D0F6">
      <w:start w:val="1"/>
      <w:numFmt w:val="bullet"/>
      <w:lvlText w:val="o"/>
      <w:lvlJc w:val="left"/>
      <w:pPr>
        <w:ind w:left="3600" w:hanging="360"/>
      </w:pPr>
      <w:rPr>
        <w:rFonts w:hint="default" w:ascii="Courier New" w:hAnsi="Courier New"/>
      </w:rPr>
    </w:lvl>
    <w:lvl w:ilvl="5" w:tplc="FCF02B50">
      <w:start w:val="1"/>
      <w:numFmt w:val="bullet"/>
      <w:lvlText w:val=""/>
      <w:lvlJc w:val="left"/>
      <w:pPr>
        <w:ind w:left="4320" w:hanging="360"/>
      </w:pPr>
      <w:rPr>
        <w:rFonts w:hint="default" w:ascii="Wingdings" w:hAnsi="Wingdings"/>
      </w:rPr>
    </w:lvl>
    <w:lvl w:ilvl="6" w:tplc="E1760140">
      <w:start w:val="1"/>
      <w:numFmt w:val="bullet"/>
      <w:lvlText w:val=""/>
      <w:lvlJc w:val="left"/>
      <w:pPr>
        <w:ind w:left="5040" w:hanging="360"/>
      </w:pPr>
      <w:rPr>
        <w:rFonts w:hint="default" w:ascii="Symbol" w:hAnsi="Symbol"/>
      </w:rPr>
    </w:lvl>
    <w:lvl w:ilvl="7" w:tplc="74CE9E8E">
      <w:start w:val="1"/>
      <w:numFmt w:val="bullet"/>
      <w:lvlText w:val="o"/>
      <w:lvlJc w:val="left"/>
      <w:pPr>
        <w:ind w:left="5760" w:hanging="360"/>
      </w:pPr>
      <w:rPr>
        <w:rFonts w:hint="default" w:ascii="Courier New" w:hAnsi="Courier New"/>
      </w:rPr>
    </w:lvl>
    <w:lvl w:ilvl="8" w:tplc="376CA3AE">
      <w:start w:val="1"/>
      <w:numFmt w:val="bullet"/>
      <w:lvlText w:val=""/>
      <w:lvlJc w:val="left"/>
      <w:pPr>
        <w:ind w:left="6480" w:hanging="360"/>
      </w:pPr>
      <w:rPr>
        <w:rFonts w:hint="default" w:ascii="Wingdings" w:hAnsi="Wingdings"/>
      </w:rPr>
    </w:lvl>
  </w:abstractNum>
  <w:abstractNum w:abstractNumId="1" w15:restartNumberingAfterBreak="0">
    <w:nsid w:val="14071045"/>
    <w:multiLevelType w:val="hybridMultilevel"/>
    <w:tmpl w:val="947CE59E"/>
    <w:lvl w:ilvl="0" w:tplc="85742338">
      <w:start w:val="1"/>
      <w:numFmt w:val="bullet"/>
      <w:lvlText w:val=""/>
      <w:lvlJc w:val="left"/>
      <w:pPr>
        <w:ind w:left="720" w:hanging="360"/>
      </w:pPr>
      <w:rPr>
        <w:rFonts w:hint="default" w:ascii="Symbol" w:hAnsi="Symbol"/>
      </w:rPr>
    </w:lvl>
    <w:lvl w:ilvl="1" w:tplc="77568626">
      <w:start w:val="1"/>
      <w:numFmt w:val="bullet"/>
      <w:lvlText w:val="o"/>
      <w:lvlJc w:val="left"/>
      <w:pPr>
        <w:ind w:left="1440" w:hanging="360"/>
      </w:pPr>
      <w:rPr>
        <w:rFonts w:hint="default" w:ascii="Courier New" w:hAnsi="Courier New"/>
      </w:rPr>
    </w:lvl>
    <w:lvl w:ilvl="2" w:tplc="BF56FF92">
      <w:start w:val="1"/>
      <w:numFmt w:val="bullet"/>
      <w:lvlText w:val=""/>
      <w:lvlJc w:val="left"/>
      <w:pPr>
        <w:ind w:left="2160" w:hanging="360"/>
      </w:pPr>
      <w:rPr>
        <w:rFonts w:hint="default" w:ascii="Wingdings" w:hAnsi="Wingdings"/>
      </w:rPr>
    </w:lvl>
    <w:lvl w:ilvl="3" w:tplc="338E1EA2">
      <w:start w:val="1"/>
      <w:numFmt w:val="bullet"/>
      <w:lvlText w:val=""/>
      <w:lvlJc w:val="left"/>
      <w:pPr>
        <w:ind w:left="2880" w:hanging="360"/>
      </w:pPr>
      <w:rPr>
        <w:rFonts w:hint="default" w:ascii="Symbol" w:hAnsi="Symbol"/>
      </w:rPr>
    </w:lvl>
    <w:lvl w:ilvl="4" w:tplc="ACB66564">
      <w:start w:val="1"/>
      <w:numFmt w:val="bullet"/>
      <w:lvlText w:val="o"/>
      <w:lvlJc w:val="left"/>
      <w:pPr>
        <w:ind w:left="3600" w:hanging="360"/>
      </w:pPr>
      <w:rPr>
        <w:rFonts w:hint="default" w:ascii="Courier New" w:hAnsi="Courier New"/>
      </w:rPr>
    </w:lvl>
    <w:lvl w:ilvl="5" w:tplc="3C6EBB98">
      <w:start w:val="1"/>
      <w:numFmt w:val="bullet"/>
      <w:lvlText w:val=""/>
      <w:lvlJc w:val="left"/>
      <w:pPr>
        <w:ind w:left="4320" w:hanging="360"/>
      </w:pPr>
      <w:rPr>
        <w:rFonts w:hint="default" w:ascii="Wingdings" w:hAnsi="Wingdings"/>
      </w:rPr>
    </w:lvl>
    <w:lvl w:ilvl="6" w:tplc="6460379E">
      <w:start w:val="1"/>
      <w:numFmt w:val="bullet"/>
      <w:lvlText w:val=""/>
      <w:lvlJc w:val="left"/>
      <w:pPr>
        <w:ind w:left="5040" w:hanging="360"/>
      </w:pPr>
      <w:rPr>
        <w:rFonts w:hint="default" w:ascii="Symbol" w:hAnsi="Symbol"/>
      </w:rPr>
    </w:lvl>
    <w:lvl w:ilvl="7" w:tplc="39B0A36E">
      <w:start w:val="1"/>
      <w:numFmt w:val="bullet"/>
      <w:lvlText w:val="o"/>
      <w:lvlJc w:val="left"/>
      <w:pPr>
        <w:ind w:left="5760" w:hanging="360"/>
      </w:pPr>
      <w:rPr>
        <w:rFonts w:hint="default" w:ascii="Courier New" w:hAnsi="Courier New"/>
      </w:rPr>
    </w:lvl>
    <w:lvl w:ilvl="8" w:tplc="43BE5F42">
      <w:start w:val="1"/>
      <w:numFmt w:val="bullet"/>
      <w:lvlText w:val=""/>
      <w:lvlJc w:val="left"/>
      <w:pPr>
        <w:ind w:left="6480" w:hanging="360"/>
      </w:pPr>
      <w:rPr>
        <w:rFonts w:hint="default" w:ascii="Wingdings" w:hAnsi="Wingdings"/>
      </w:rPr>
    </w:lvl>
  </w:abstractNum>
  <w:abstractNum w:abstractNumId="2" w15:restartNumberingAfterBreak="0">
    <w:nsid w:val="17DE4CB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620733"/>
    <w:multiLevelType w:val="hybridMultilevel"/>
    <w:tmpl w:val="B150DC80"/>
    <w:lvl w:ilvl="0" w:tplc="97729816">
      <w:start w:val="1"/>
      <w:numFmt w:val="bullet"/>
      <w:lvlText w:val=""/>
      <w:lvlJc w:val="left"/>
      <w:pPr>
        <w:ind w:left="720" w:hanging="360"/>
      </w:pPr>
      <w:rPr>
        <w:rFonts w:hint="default" w:ascii="Wingdings" w:hAnsi="Wingdings"/>
      </w:rPr>
    </w:lvl>
    <w:lvl w:ilvl="1" w:tplc="2246585A">
      <w:start w:val="1"/>
      <w:numFmt w:val="bullet"/>
      <w:lvlText w:val="o"/>
      <w:lvlJc w:val="left"/>
      <w:pPr>
        <w:ind w:left="1440" w:hanging="360"/>
      </w:pPr>
      <w:rPr>
        <w:rFonts w:hint="default" w:ascii="Courier New" w:hAnsi="Courier New"/>
      </w:rPr>
    </w:lvl>
    <w:lvl w:ilvl="2" w:tplc="F0628432">
      <w:start w:val="1"/>
      <w:numFmt w:val="bullet"/>
      <w:lvlText w:val=""/>
      <w:lvlJc w:val="left"/>
      <w:pPr>
        <w:ind w:left="2160" w:hanging="360"/>
      </w:pPr>
      <w:rPr>
        <w:rFonts w:hint="default" w:ascii="Wingdings" w:hAnsi="Wingdings"/>
      </w:rPr>
    </w:lvl>
    <w:lvl w:ilvl="3" w:tplc="D3608460">
      <w:start w:val="1"/>
      <w:numFmt w:val="bullet"/>
      <w:lvlText w:val=""/>
      <w:lvlJc w:val="left"/>
      <w:pPr>
        <w:ind w:left="2880" w:hanging="360"/>
      </w:pPr>
      <w:rPr>
        <w:rFonts w:hint="default" w:ascii="Symbol" w:hAnsi="Symbol"/>
      </w:rPr>
    </w:lvl>
    <w:lvl w:ilvl="4" w:tplc="B5CA748A">
      <w:start w:val="1"/>
      <w:numFmt w:val="bullet"/>
      <w:lvlText w:val="o"/>
      <w:lvlJc w:val="left"/>
      <w:pPr>
        <w:ind w:left="3600" w:hanging="360"/>
      </w:pPr>
      <w:rPr>
        <w:rFonts w:hint="default" w:ascii="Courier New" w:hAnsi="Courier New"/>
      </w:rPr>
    </w:lvl>
    <w:lvl w:ilvl="5" w:tplc="55201BA0">
      <w:start w:val="1"/>
      <w:numFmt w:val="bullet"/>
      <w:lvlText w:val=""/>
      <w:lvlJc w:val="left"/>
      <w:pPr>
        <w:ind w:left="4320" w:hanging="360"/>
      </w:pPr>
      <w:rPr>
        <w:rFonts w:hint="default" w:ascii="Wingdings" w:hAnsi="Wingdings"/>
      </w:rPr>
    </w:lvl>
    <w:lvl w:ilvl="6" w:tplc="529CA8BE">
      <w:start w:val="1"/>
      <w:numFmt w:val="bullet"/>
      <w:lvlText w:val=""/>
      <w:lvlJc w:val="left"/>
      <w:pPr>
        <w:ind w:left="5040" w:hanging="360"/>
      </w:pPr>
      <w:rPr>
        <w:rFonts w:hint="default" w:ascii="Symbol" w:hAnsi="Symbol"/>
      </w:rPr>
    </w:lvl>
    <w:lvl w:ilvl="7" w:tplc="12DC08FC">
      <w:start w:val="1"/>
      <w:numFmt w:val="bullet"/>
      <w:lvlText w:val="o"/>
      <w:lvlJc w:val="left"/>
      <w:pPr>
        <w:ind w:left="5760" w:hanging="360"/>
      </w:pPr>
      <w:rPr>
        <w:rFonts w:hint="default" w:ascii="Courier New" w:hAnsi="Courier New"/>
      </w:rPr>
    </w:lvl>
    <w:lvl w:ilvl="8" w:tplc="13DE6ADA">
      <w:start w:val="1"/>
      <w:numFmt w:val="bullet"/>
      <w:lvlText w:val=""/>
      <w:lvlJc w:val="left"/>
      <w:pPr>
        <w:ind w:left="6480" w:hanging="360"/>
      </w:pPr>
      <w:rPr>
        <w:rFonts w:hint="default" w:ascii="Wingdings" w:hAnsi="Wingdings"/>
      </w:rPr>
    </w:lvl>
  </w:abstractNum>
  <w:abstractNum w:abstractNumId="4" w15:restartNumberingAfterBreak="0">
    <w:nsid w:val="567A4981"/>
    <w:multiLevelType w:val="hybridMultilevel"/>
    <w:tmpl w:val="4002E34C"/>
    <w:lvl w:ilvl="0" w:tplc="6B169830">
      <w:start w:val="1"/>
      <w:numFmt w:val="bullet"/>
      <w:lvlText w:val=""/>
      <w:lvlJc w:val="left"/>
      <w:pPr>
        <w:ind w:left="720" w:hanging="360"/>
      </w:pPr>
      <w:rPr>
        <w:rFonts w:hint="default" w:ascii="Wingdings" w:hAnsi="Wingdings"/>
      </w:rPr>
    </w:lvl>
    <w:lvl w:ilvl="1" w:tplc="1736B832">
      <w:start w:val="1"/>
      <w:numFmt w:val="bullet"/>
      <w:lvlText w:val="o"/>
      <w:lvlJc w:val="left"/>
      <w:pPr>
        <w:ind w:left="1440" w:hanging="360"/>
      </w:pPr>
      <w:rPr>
        <w:rFonts w:hint="default" w:ascii="Courier New" w:hAnsi="Courier New"/>
      </w:rPr>
    </w:lvl>
    <w:lvl w:ilvl="2" w:tplc="E0245D52">
      <w:start w:val="1"/>
      <w:numFmt w:val="bullet"/>
      <w:lvlText w:val=""/>
      <w:lvlJc w:val="left"/>
      <w:pPr>
        <w:ind w:left="2160" w:hanging="360"/>
      </w:pPr>
      <w:rPr>
        <w:rFonts w:hint="default" w:ascii="Wingdings" w:hAnsi="Wingdings"/>
      </w:rPr>
    </w:lvl>
    <w:lvl w:ilvl="3" w:tplc="6ED0BBEA">
      <w:start w:val="1"/>
      <w:numFmt w:val="bullet"/>
      <w:lvlText w:val=""/>
      <w:lvlJc w:val="left"/>
      <w:pPr>
        <w:ind w:left="2880" w:hanging="360"/>
      </w:pPr>
      <w:rPr>
        <w:rFonts w:hint="default" w:ascii="Symbol" w:hAnsi="Symbol"/>
      </w:rPr>
    </w:lvl>
    <w:lvl w:ilvl="4" w:tplc="9FB2EA18">
      <w:start w:val="1"/>
      <w:numFmt w:val="bullet"/>
      <w:lvlText w:val="o"/>
      <w:lvlJc w:val="left"/>
      <w:pPr>
        <w:ind w:left="3600" w:hanging="360"/>
      </w:pPr>
      <w:rPr>
        <w:rFonts w:hint="default" w:ascii="Courier New" w:hAnsi="Courier New"/>
      </w:rPr>
    </w:lvl>
    <w:lvl w:ilvl="5" w:tplc="1D76A456">
      <w:start w:val="1"/>
      <w:numFmt w:val="bullet"/>
      <w:lvlText w:val=""/>
      <w:lvlJc w:val="left"/>
      <w:pPr>
        <w:ind w:left="4320" w:hanging="360"/>
      </w:pPr>
      <w:rPr>
        <w:rFonts w:hint="default" w:ascii="Wingdings" w:hAnsi="Wingdings"/>
      </w:rPr>
    </w:lvl>
    <w:lvl w:ilvl="6" w:tplc="F08AA5FA">
      <w:start w:val="1"/>
      <w:numFmt w:val="bullet"/>
      <w:lvlText w:val=""/>
      <w:lvlJc w:val="left"/>
      <w:pPr>
        <w:ind w:left="5040" w:hanging="360"/>
      </w:pPr>
      <w:rPr>
        <w:rFonts w:hint="default" w:ascii="Symbol" w:hAnsi="Symbol"/>
      </w:rPr>
    </w:lvl>
    <w:lvl w:ilvl="7" w:tplc="D196247A">
      <w:start w:val="1"/>
      <w:numFmt w:val="bullet"/>
      <w:lvlText w:val="o"/>
      <w:lvlJc w:val="left"/>
      <w:pPr>
        <w:ind w:left="5760" w:hanging="360"/>
      </w:pPr>
      <w:rPr>
        <w:rFonts w:hint="default" w:ascii="Courier New" w:hAnsi="Courier New"/>
      </w:rPr>
    </w:lvl>
    <w:lvl w:ilvl="8" w:tplc="D17072E4">
      <w:start w:val="1"/>
      <w:numFmt w:val="bullet"/>
      <w:lvlText w:val=""/>
      <w:lvlJc w:val="left"/>
      <w:pPr>
        <w:ind w:left="6480" w:hanging="360"/>
      </w:pPr>
      <w:rPr>
        <w:rFonts w:hint="default" w:ascii="Wingdings" w:hAnsi="Wingdings"/>
      </w:rPr>
    </w:lvl>
  </w:abstractNum>
  <w:abstractNum w:abstractNumId="5" w15:restartNumberingAfterBreak="0">
    <w:nsid w:val="66B57107"/>
    <w:multiLevelType w:val="hybridMultilevel"/>
    <w:tmpl w:val="F5988E94"/>
    <w:lvl w:ilvl="0" w:tplc="65AE552A">
      <w:start w:val="1"/>
      <w:numFmt w:val="bullet"/>
      <w:lvlText w:val="-"/>
      <w:lvlJc w:val="left"/>
      <w:pPr>
        <w:ind w:left="720" w:hanging="360"/>
      </w:pPr>
      <w:rPr>
        <w:rFonts w:hint="default" w:ascii="&quot;Candara&quot;,sans-serif" w:hAnsi="&quot;Candara&quot;,sans-serif"/>
      </w:rPr>
    </w:lvl>
    <w:lvl w:ilvl="1" w:tplc="A2506930">
      <w:start w:val="1"/>
      <w:numFmt w:val="bullet"/>
      <w:lvlText w:val="o"/>
      <w:lvlJc w:val="left"/>
      <w:pPr>
        <w:ind w:left="1440" w:hanging="360"/>
      </w:pPr>
      <w:rPr>
        <w:rFonts w:hint="default" w:ascii="Courier New" w:hAnsi="Courier New"/>
      </w:rPr>
    </w:lvl>
    <w:lvl w:ilvl="2" w:tplc="EFE2476A">
      <w:start w:val="1"/>
      <w:numFmt w:val="bullet"/>
      <w:lvlText w:val=""/>
      <w:lvlJc w:val="left"/>
      <w:pPr>
        <w:ind w:left="2160" w:hanging="360"/>
      </w:pPr>
      <w:rPr>
        <w:rFonts w:hint="default" w:ascii="Wingdings" w:hAnsi="Wingdings"/>
      </w:rPr>
    </w:lvl>
    <w:lvl w:ilvl="3" w:tplc="3F0E82A8">
      <w:start w:val="1"/>
      <w:numFmt w:val="bullet"/>
      <w:lvlText w:val=""/>
      <w:lvlJc w:val="left"/>
      <w:pPr>
        <w:ind w:left="2880" w:hanging="360"/>
      </w:pPr>
      <w:rPr>
        <w:rFonts w:hint="default" w:ascii="Symbol" w:hAnsi="Symbol"/>
      </w:rPr>
    </w:lvl>
    <w:lvl w:ilvl="4" w:tplc="EBF25C70">
      <w:start w:val="1"/>
      <w:numFmt w:val="bullet"/>
      <w:lvlText w:val="o"/>
      <w:lvlJc w:val="left"/>
      <w:pPr>
        <w:ind w:left="3600" w:hanging="360"/>
      </w:pPr>
      <w:rPr>
        <w:rFonts w:hint="default" w:ascii="Courier New" w:hAnsi="Courier New"/>
      </w:rPr>
    </w:lvl>
    <w:lvl w:ilvl="5" w:tplc="962EFDF4">
      <w:start w:val="1"/>
      <w:numFmt w:val="bullet"/>
      <w:lvlText w:val=""/>
      <w:lvlJc w:val="left"/>
      <w:pPr>
        <w:ind w:left="4320" w:hanging="360"/>
      </w:pPr>
      <w:rPr>
        <w:rFonts w:hint="default" w:ascii="Wingdings" w:hAnsi="Wingdings"/>
      </w:rPr>
    </w:lvl>
    <w:lvl w:ilvl="6" w:tplc="2F0EB986">
      <w:start w:val="1"/>
      <w:numFmt w:val="bullet"/>
      <w:lvlText w:val=""/>
      <w:lvlJc w:val="left"/>
      <w:pPr>
        <w:ind w:left="5040" w:hanging="360"/>
      </w:pPr>
      <w:rPr>
        <w:rFonts w:hint="default" w:ascii="Symbol" w:hAnsi="Symbol"/>
      </w:rPr>
    </w:lvl>
    <w:lvl w:ilvl="7" w:tplc="D2885C3A">
      <w:start w:val="1"/>
      <w:numFmt w:val="bullet"/>
      <w:lvlText w:val="o"/>
      <w:lvlJc w:val="left"/>
      <w:pPr>
        <w:ind w:left="5760" w:hanging="360"/>
      </w:pPr>
      <w:rPr>
        <w:rFonts w:hint="default" w:ascii="Courier New" w:hAnsi="Courier New"/>
      </w:rPr>
    </w:lvl>
    <w:lvl w:ilvl="8" w:tplc="785CFE74">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0"/>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1703"/>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8A3"/>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B60"/>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DB9"/>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3C12"/>
    <w:rsid w:val="00134A2A"/>
    <w:rsid w:val="00135429"/>
    <w:rsid w:val="001412C2"/>
    <w:rsid w:val="00142EB3"/>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0790"/>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00F"/>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5B"/>
    <w:rsid w:val="00275F80"/>
    <w:rsid w:val="00277F6D"/>
    <w:rsid w:val="00280961"/>
    <w:rsid w:val="00280989"/>
    <w:rsid w:val="00282903"/>
    <w:rsid w:val="002852DB"/>
    <w:rsid w:val="00285F6E"/>
    <w:rsid w:val="00285FB9"/>
    <w:rsid w:val="002901A4"/>
    <w:rsid w:val="00292DB2"/>
    <w:rsid w:val="0029466A"/>
    <w:rsid w:val="00295070"/>
    <w:rsid w:val="00296C85"/>
    <w:rsid w:val="002978EC"/>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E6C2E"/>
    <w:rsid w:val="002F1145"/>
    <w:rsid w:val="002F2EED"/>
    <w:rsid w:val="002F37F2"/>
    <w:rsid w:val="003021D4"/>
    <w:rsid w:val="0030244B"/>
    <w:rsid w:val="003030A4"/>
    <w:rsid w:val="0030603F"/>
    <w:rsid w:val="0031050C"/>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BDE"/>
    <w:rsid w:val="00340C17"/>
    <w:rsid w:val="0034D0CF"/>
    <w:rsid w:val="0035307D"/>
    <w:rsid w:val="003543EE"/>
    <w:rsid w:val="003545C9"/>
    <w:rsid w:val="003547D8"/>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07780"/>
    <w:rsid w:val="00411504"/>
    <w:rsid w:val="00413173"/>
    <w:rsid w:val="00414182"/>
    <w:rsid w:val="00414B31"/>
    <w:rsid w:val="00415BBC"/>
    <w:rsid w:val="0041655A"/>
    <w:rsid w:val="004206CC"/>
    <w:rsid w:val="00421F91"/>
    <w:rsid w:val="004230EE"/>
    <w:rsid w:val="00424CE7"/>
    <w:rsid w:val="004268EA"/>
    <w:rsid w:val="0042699E"/>
    <w:rsid w:val="00427ABC"/>
    <w:rsid w:val="0043030E"/>
    <w:rsid w:val="00430AC9"/>
    <w:rsid w:val="00430C5C"/>
    <w:rsid w:val="00431935"/>
    <w:rsid w:val="004325E7"/>
    <w:rsid w:val="00432F2C"/>
    <w:rsid w:val="00433405"/>
    <w:rsid w:val="00435654"/>
    <w:rsid w:val="00438662"/>
    <w:rsid w:val="00440F68"/>
    <w:rsid w:val="00440F8E"/>
    <w:rsid w:val="0044160B"/>
    <w:rsid w:val="00442B59"/>
    <w:rsid w:val="0044724D"/>
    <w:rsid w:val="004506E8"/>
    <w:rsid w:val="00451516"/>
    <w:rsid w:val="00452B87"/>
    <w:rsid w:val="00453482"/>
    <w:rsid w:val="00455514"/>
    <w:rsid w:val="004605BB"/>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1689E"/>
    <w:rsid w:val="0052083D"/>
    <w:rsid w:val="00521E1F"/>
    <w:rsid w:val="00524E96"/>
    <w:rsid w:val="00530F23"/>
    <w:rsid w:val="005320E8"/>
    <w:rsid w:val="00532110"/>
    <w:rsid w:val="00533385"/>
    <w:rsid w:val="00534358"/>
    <w:rsid w:val="00536A73"/>
    <w:rsid w:val="00543D14"/>
    <w:rsid w:val="00544C2A"/>
    <w:rsid w:val="00547182"/>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D636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B82"/>
    <w:rsid w:val="00685E59"/>
    <w:rsid w:val="00686A6A"/>
    <w:rsid w:val="00687C48"/>
    <w:rsid w:val="0069181D"/>
    <w:rsid w:val="00691F22"/>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1C60"/>
    <w:rsid w:val="00762ABA"/>
    <w:rsid w:val="0077165D"/>
    <w:rsid w:val="00771F32"/>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16F1"/>
    <w:rsid w:val="00823745"/>
    <w:rsid w:val="00824D06"/>
    <w:rsid w:val="00824F0D"/>
    <w:rsid w:val="00830A6D"/>
    <w:rsid w:val="00832543"/>
    <w:rsid w:val="0083730D"/>
    <w:rsid w:val="00837812"/>
    <w:rsid w:val="008402A6"/>
    <w:rsid w:val="00842332"/>
    <w:rsid w:val="00843ACD"/>
    <w:rsid w:val="00845A5B"/>
    <w:rsid w:val="00845C82"/>
    <w:rsid w:val="0084613A"/>
    <w:rsid w:val="00851C92"/>
    <w:rsid w:val="00852B7F"/>
    <w:rsid w:val="0085521A"/>
    <w:rsid w:val="00856D6B"/>
    <w:rsid w:val="00857E77"/>
    <w:rsid w:val="00860435"/>
    <w:rsid w:val="00862A12"/>
    <w:rsid w:val="00862E52"/>
    <w:rsid w:val="00863E43"/>
    <w:rsid w:val="008659EC"/>
    <w:rsid w:val="008715A2"/>
    <w:rsid w:val="00872A5A"/>
    <w:rsid w:val="008738D5"/>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D49EA"/>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4DFE"/>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606"/>
    <w:rsid w:val="00954A55"/>
    <w:rsid w:val="00955607"/>
    <w:rsid w:val="0095576F"/>
    <w:rsid w:val="00960AF6"/>
    <w:rsid w:val="009634D2"/>
    <w:rsid w:val="00963F6C"/>
    <w:rsid w:val="00966096"/>
    <w:rsid w:val="009707BD"/>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25F4"/>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25CA6"/>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3E85"/>
    <w:rsid w:val="00A94A02"/>
    <w:rsid w:val="00A9614B"/>
    <w:rsid w:val="00A974F3"/>
    <w:rsid w:val="00AA018B"/>
    <w:rsid w:val="00AA1F02"/>
    <w:rsid w:val="00AA2F3C"/>
    <w:rsid w:val="00AA391E"/>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0455E"/>
    <w:rsid w:val="00B12AC4"/>
    <w:rsid w:val="00B13BF5"/>
    <w:rsid w:val="00B140BD"/>
    <w:rsid w:val="00B14224"/>
    <w:rsid w:val="00B14C12"/>
    <w:rsid w:val="00B15FA8"/>
    <w:rsid w:val="00B20225"/>
    <w:rsid w:val="00B23BBA"/>
    <w:rsid w:val="00B24038"/>
    <w:rsid w:val="00B249DD"/>
    <w:rsid w:val="00B24D36"/>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E09B"/>
    <w:rsid w:val="00B600DA"/>
    <w:rsid w:val="00B61D9B"/>
    <w:rsid w:val="00B64DD7"/>
    <w:rsid w:val="00B65F25"/>
    <w:rsid w:val="00B70711"/>
    <w:rsid w:val="00B70E3E"/>
    <w:rsid w:val="00B71D05"/>
    <w:rsid w:val="00B73870"/>
    <w:rsid w:val="00B7594B"/>
    <w:rsid w:val="00B76F91"/>
    <w:rsid w:val="00B82297"/>
    <w:rsid w:val="00B85E37"/>
    <w:rsid w:val="00B92895"/>
    <w:rsid w:val="00B9514C"/>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078D8"/>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0ECD"/>
    <w:rsid w:val="00C74AD4"/>
    <w:rsid w:val="00C75982"/>
    <w:rsid w:val="00C75BA8"/>
    <w:rsid w:val="00C81242"/>
    <w:rsid w:val="00C829E5"/>
    <w:rsid w:val="00C834D8"/>
    <w:rsid w:val="00C845D7"/>
    <w:rsid w:val="00C861CC"/>
    <w:rsid w:val="00C90AB9"/>
    <w:rsid w:val="00C90D9B"/>
    <w:rsid w:val="00C91C5F"/>
    <w:rsid w:val="00C924D0"/>
    <w:rsid w:val="00C943E9"/>
    <w:rsid w:val="00C95764"/>
    <w:rsid w:val="00C97327"/>
    <w:rsid w:val="00CA49CB"/>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49"/>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B77A5"/>
    <w:rsid w:val="00DC2389"/>
    <w:rsid w:val="00DC35DF"/>
    <w:rsid w:val="00DC3B71"/>
    <w:rsid w:val="00DC3F8B"/>
    <w:rsid w:val="00DC516D"/>
    <w:rsid w:val="00DD0119"/>
    <w:rsid w:val="00DD187E"/>
    <w:rsid w:val="00DE2395"/>
    <w:rsid w:val="00DE39A6"/>
    <w:rsid w:val="00DE4779"/>
    <w:rsid w:val="00DF049E"/>
    <w:rsid w:val="00DF2AA7"/>
    <w:rsid w:val="00DF2FAE"/>
    <w:rsid w:val="00DF5348"/>
    <w:rsid w:val="00DF53F5"/>
    <w:rsid w:val="00DF7086"/>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47D78"/>
    <w:rsid w:val="00E519AC"/>
    <w:rsid w:val="00E52E5E"/>
    <w:rsid w:val="00E54B73"/>
    <w:rsid w:val="00E55806"/>
    <w:rsid w:val="00E60141"/>
    <w:rsid w:val="00E630CB"/>
    <w:rsid w:val="00E6348F"/>
    <w:rsid w:val="00E637A1"/>
    <w:rsid w:val="00E751F2"/>
    <w:rsid w:val="00E77923"/>
    <w:rsid w:val="00E80B40"/>
    <w:rsid w:val="00E811DF"/>
    <w:rsid w:val="00E81583"/>
    <w:rsid w:val="00E83784"/>
    <w:rsid w:val="00E849C0"/>
    <w:rsid w:val="00E901D2"/>
    <w:rsid w:val="00E95AD8"/>
    <w:rsid w:val="00EA343F"/>
    <w:rsid w:val="00EA41E9"/>
    <w:rsid w:val="00EA7054"/>
    <w:rsid w:val="00EA74D9"/>
    <w:rsid w:val="00EC0091"/>
    <w:rsid w:val="00EC79CD"/>
    <w:rsid w:val="00ED179D"/>
    <w:rsid w:val="00ED2F99"/>
    <w:rsid w:val="00EE290A"/>
    <w:rsid w:val="00EE4C22"/>
    <w:rsid w:val="00EE6D66"/>
    <w:rsid w:val="00EE7D64"/>
    <w:rsid w:val="00EF00C1"/>
    <w:rsid w:val="00EF3336"/>
    <w:rsid w:val="00EF389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2F5C"/>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87003"/>
    <w:rsid w:val="00F8D898"/>
    <w:rsid w:val="00F935F3"/>
    <w:rsid w:val="00F94069"/>
    <w:rsid w:val="00F94EC4"/>
    <w:rsid w:val="00F97173"/>
    <w:rsid w:val="00FA25DC"/>
    <w:rsid w:val="00FA39CB"/>
    <w:rsid w:val="00FA4483"/>
    <w:rsid w:val="00FA4927"/>
    <w:rsid w:val="00FB1C6D"/>
    <w:rsid w:val="00FB3E4E"/>
    <w:rsid w:val="00FC1B00"/>
    <w:rsid w:val="00FC245C"/>
    <w:rsid w:val="00FC7A46"/>
    <w:rsid w:val="00FD08DC"/>
    <w:rsid w:val="00FD19AE"/>
    <w:rsid w:val="00FD4A59"/>
    <w:rsid w:val="00FD5C5F"/>
    <w:rsid w:val="00FD76B5"/>
    <w:rsid w:val="00FE4220"/>
    <w:rsid w:val="00FE4F7F"/>
    <w:rsid w:val="00FE7FC6"/>
    <w:rsid w:val="00FECF41"/>
    <w:rsid w:val="00FF1359"/>
    <w:rsid w:val="00FF208B"/>
    <w:rsid w:val="00FF390A"/>
    <w:rsid w:val="00FF49E0"/>
    <w:rsid w:val="01118CA2"/>
    <w:rsid w:val="01167D26"/>
    <w:rsid w:val="012CF2B5"/>
    <w:rsid w:val="013435AD"/>
    <w:rsid w:val="0138E9B0"/>
    <w:rsid w:val="014B3C41"/>
    <w:rsid w:val="015738E5"/>
    <w:rsid w:val="017A8B71"/>
    <w:rsid w:val="017C9576"/>
    <w:rsid w:val="0189FD58"/>
    <w:rsid w:val="019E5E3A"/>
    <w:rsid w:val="01BF0371"/>
    <w:rsid w:val="01F86EE3"/>
    <w:rsid w:val="0204E53D"/>
    <w:rsid w:val="020A24C2"/>
    <w:rsid w:val="020E030E"/>
    <w:rsid w:val="022DBEE3"/>
    <w:rsid w:val="023F37E1"/>
    <w:rsid w:val="028769F2"/>
    <w:rsid w:val="029757D4"/>
    <w:rsid w:val="02982557"/>
    <w:rsid w:val="029C9294"/>
    <w:rsid w:val="02A60083"/>
    <w:rsid w:val="02E975AD"/>
    <w:rsid w:val="0307F79C"/>
    <w:rsid w:val="03096BEB"/>
    <w:rsid w:val="030E25BA"/>
    <w:rsid w:val="03134859"/>
    <w:rsid w:val="031DC2F3"/>
    <w:rsid w:val="031ED01B"/>
    <w:rsid w:val="0330EE1D"/>
    <w:rsid w:val="03341E31"/>
    <w:rsid w:val="034643CF"/>
    <w:rsid w:val="0372F970"/>
    <w:rsid w:val="038FC2F7"/>
    <w:rsid w:val="039855F4"/>
    <w:rsid w:val="03A3A6DF"/>
    <w:rsid w:val="03B226A9"/>
    <w:rsid w:val="03D31ABC"/>
    <w:rsid w:val="03DF7F23"/>
    <w:rsid w:val="03E00070"/>
    <w:rsid w:val="03F5D468"/>
    <w:rsid w:val="040B8A94"/>
    <w:rsid w:val="040DA521"/>
    <w:rsid w:val="0439F725"/>
    <w:rsid w:val="0482D558"/>
    <w:rsid w:val="04939C69"/>
    <w:rsid w:val="04A48008"/>
    <w:rsid w:val="04CE2EA5"/>
    <w:rsid w:val="04DAC7EE"/>
    <w:rsid w:val="04E3E361"/>
    <w:rsid w:val="04F7071B"/>
    <w:rsid w:val="050841F2"/>
    <w:rsid w:val="05293760"/>
    <w:rsid w:val="0531AE6B"/>
    <w:rsid w:val="05402EA9"/>
    <w:rsid w:val="055D6D2F"/>
    <w:rsid w:val="05895149"/>
    <w:rsid w:val="05A669E5"/>
    <w:rsid w:val="05AEB588"/>
    <w:rsid w:val="05AF2178"/>
    <w:rsid w:val="05B606B5"/>
    <w:rsid w:val="05CB1A94"/>
    <w:rsid w:val="05D94C6A"/>
    <w:rsid w:val="05FB21B2"/>
    <w:rsid w:val="062D9A4B"/>
    <w:rsid w:val="062E439F"/>
    <w:rsid w:val="064AC3F7"/>
    <w:rsid w:val="065563B5"/>
    <w:rsid w:val="065CCC7A"/>
    <w:rsid w:val="06612BE8"/>
    <w:rsid w:val="067A33BA"/>
    <w:rsid w:val="06927494"/>
    <w:rsid w:val="06C67165"/>
    <w:rsid w:val="06C6C617"/>
    <w:rsid w:val="06C86653"/>
    <w:rsid w:val="06CBA4F8"/>
    <w:rsid w:val="06CC274D"/>
    <w:rsid w:val="06D16503"/>
    <w:rsid w:val="06D8C9A2"/>
    <w:rsid w:val="06E0542D"/>
    <w:rsid w:val="06E2FC42"/>
    <w:rsid w:val="06EC52F2"/>
    <w:rsid w:val="06FC178E"/>
    <w:rsid w:val="0702002D"/>
    <w:rsid w:val="0712A904"/>
    <w:rsid w:val="071699EF"/>
    <w:rsid w:val="071D9BFA"/>
    <w:rsid w:val="071DA017"/>
    <w:rsid w:val="0729DCE4"/>
    <w:rsid w:val="072A3B8F"/>
    <w:rsid w:val="073084B0"/>
    <w:rsid w:val="07385EF4"/>
    <w:rsid w:val="073FA81C"/>
    <w:rsid w:val="076C6D1A"/>
    <w:rsid w:val="07A45CE7"/>
    <w:rsid w:val="07E46588"/>
    <w:rsid w:val="08126BBD"/>
    <w:rsid w:val="082466B9"/>
    <w:rsid w:val="082E44F5"/>
    <w:rsid w:val="084A0BBD"/>
    <w:rsid w:val="0853A5E3"/>
    <w:rsid w:val="086063D1"/>
    <w:rsid w:val="086725E5"/>
    <w:rsid w:val="087405B5"/>
    <w:rsid w:val="08948B3E"/>
    <w:rsid w:val="089BE1EC"/>
    <w:rsid w:val="08A68BDF"/>
    <w:rsid w:val="08B2F046"/>
    <w:rsid w:val="08C26B30"/>
    <w:rsid w:val="08D81365"/>
    <w:rsid w:val="08D8B184"/>
    <w:rsid w:val="08ED9C8E"/>
    <w:rsid w:val="08F26175"/>
    <w:rsid w:val="0902BB00"/>
    <w:rsid w:val="091A7D4A"/>
    <w:rsid w:val="095F716B"/>
    <w:rsid w:val="09653B0D"/>
    <w:rsid w:val="0971B206"/>
    <w:rsid w:val="098D8ADC"/>
    <w:rsid w:val="09919606"/>
    <w:rsid w:val="0998192B"/>
    <w:rsid w:val="09B5D21B"/>
    <w:rsid w:val="09C3CA15"/>
    <w:rsid w:val="09C7207C"/>
    <w:rsid w:val="09C91D54"/>
    <w:rsid w:val="09EF4092"/>
    <w:rsid w:val="0A2DE9E9"/>
    <w:rsid w:val="0A3DA069"/>
    <w:rsid w:val="0A54D55B"/>
    <w:rsid w:val="0A5CC2E1"/>
    <w:rsid w:val="0A7404E6"/>
    <w:rsid w:val="0A80307B"/>
    <w:rsid w:val="0A9DF75C"/>
    <w:rsid w:val="0AA5754E"/>
    <w:rsid w:val="0AA622B9"/>
    <w:rsid w:val="0AB3E0B4"/>
    <w:rsid w:val="0ABA6840"/>
    <w:rsid w:val="0AE8D896"/>
    <w:rsid w:val="0AE96BBC"/>
    <w:rsid w:val="0B010B6E"/>
    <w:rsid w:val="0B043D75"/>
    <w:rsid w:val="0B141806"/>
    <w:rsid w:val="0B16FA90"/>
    <w:rsid w:val="0B16FFB0"/>
    <w:rsid w:val="0B1E351A"/>
    <w:rsid w:val="0B21D770"/>
    <w:rsid w:val="0B2AAD26"/>
    <w:rsid w:val="0B33E98C"/>
    <w:rsid w:val="0B3A09D3"/>
    <w:rsid w:val="0B533EAC"/>
    <w:rsid w:val="0B553662"/>
    <w:rsid w:val="0B593BDA"/>
    <w:rsid w:val="0B66C5E3"/>
    <w:rsid w:val="0BB423D5"/>
    <w:rsid w:val="0BBCF66D"/>
    <w:rsid w:val="0BD96E74"/>
    <w:rsid w:val="0BDB450C"/>
    <w:rsid w:val="0BE1169B"/>
    <w:rsid w:val="0BF776B6"/>
    <w:rsid w:val="0C046598"/>
    <w:rsid w:val="0C0536E6"/>
    <w:rsid w:val="0C2CDCFE"/>
    <w:rsid w:val="0C4D7D20"/>
    <w:rsid w:val="0C5DA807"/>
    <w:rsid w:val="0C7437BD"/>
    <w:rsid w:val="0C872791"/>
    <w:rsid w:val="0C9EAE4E"/>
    <w:rsid w:val="0CE76A5E"/>
    <w:rsid w:val="0CF80BF7"/>
    <w:rsid w:val="0CFD21B0"/>
    <w:rsid w:val="0D0B8AE2"/>
    <w:rsid w:val="0D0B9922"/>
    <w:rsid w:val="0D108295"/>
    <w:rsid w:val="0D1D7CE0"/>
    <w:rsid w:val="0D366BE8"/>
    <w:rsid w:val="0D3F41A7"/>
    <w:rsid w:val="0D5E7BA4"/>
    <w:rsid w:val="0D9FA159"/>
    <w:rsid w:val="0DA1FBDB"/>
    <w:rsid w:val="0DA9C024"/>
    <w:rsid w:val="0DAC8A2A"/>
    <w:rsid w:val="0DBEA575"/>
    <w:rsid w:val="0DC0111D"/>
    <w:rsid w:val="0DC99D27"/>
    <w:rsid w:val="0DED297C"/>
    <w:rsid w:val="0E002BE4"/>
    <w:rsid w:val="0E2F0169"/>
    <w:rsid w:val="0E3AB86C"/>
    <w:rsid w:val="0E4046AB"/>
    <w:rsid w:val="0E48F106"/>
    <w:rsid w:val="0E60759A"/>
    <w:rsid w:val="0E6394EF"/>
    <w:rsid w:val="0E87699F"/>
    <w:rsid w:val="0EAFAAFB"/>
    <w:rsid w:val="0EDF300F"/>
    <w:rsid w:val="0F05319E"/>
    <w:rsid w:val="0F146CAC"/>
    <w:rsid w:val="0F28B1FC"/>
    <w:rsid w:val="0F3DCC3C"/>
    <w:rsid w:val="0F471FC4"/>
    <w:rsid w:val="0F693197"/>
    <w:rsid w:val="0F69DB90"/>
    <w:rsid w:val="0F81FC3B"/>
    <w:rsid w:val="0F87F9B5"/>
    <w:rsid w:val="0FC626C0"/>
    <w:rsid w:val="1016312B"/>
    <w:rsid w:val="104435B5"/>
    <w:rsid w:val="10505845"/>
    <w:rsid w:val="1067424C"/>
    <w:rsid w:val="10892D9B"/>
    <w:rsid w:val="10A95EF8"/>
    <w:rsid w:val="10D1F543"/>
    <w:rsid w:val="10D6086A"/>
    <w:rsid w:val="10E288E8"/>
    <w:rsid w:val="10EABE07"/>
    <w:rsid w:val="1110056F"/>
    <w:rsid w:val="11502534"/>
    <w:rsid w:val="117A0CF7"/>
    <w:rsid w:val="117CC3EB"/>
    <w:rsid w:val="11913AFC"/>
    <w:rsid w:val="11A817AB"/>
    <w:rsid w:val="11B02306"/>
    <w:rsid w:val="11D7D86F"/>
    <w:rsid w:val="12063BB3"/>
    <w:rsid w:val="121E331D"/>
    <w:rsid w:val="1235021D"/>
    <w:rsid w:val="124004D8"/>
    <w:rsid w:val="1246C2E8"/>
    <w:rsid w:val="124EAC69"/>
    <w:rsid w:val="1253B94A"/>
    <w:rsid w:val="12612EA2"/>
    <w:rsid w:val="12827A27"/>
    <w:rsid w:val="12981692"/>
    <w:rsid w:val="129C41CD"/>
    <w:rsid w:val="12A8D11B"/>
    <w:rsid w:val="12BD010A"/>
    <w:rsid w:val="12C09A9F"/>
    <w:rsid w:val="12F92C85"/>
    <w:rsid w:val="132946FF"/>
    <w:rsid w:val="13426F5C"/>
    <w:rsid w:val="138213C9"/>
    <w:rsid w:val="1387F907"/>
    <w:rsid w:val="139778FC"/>
    <w:rsid w:val="13979E79"/>
    <w:rsid w:val="13A2755F"/>
    <w:rsid w:val="13D73441"/>
    <w:rsid w:val="14052FE5"/>
    <w:rsid w:val="14085FEC"/>
    <w:rsid w:val="143B91F0"/>
    <w:rsid w:val="145AC8D7"/>
    <w:rsid w:val="1467F072"/>
    <w:rsid w:val="14B1ADB9"/>
    <w:rsid w:val="14C7F701"/>
    <w:rsid w:val="14EF31B9"/>
    <w:rsid w:val="150B90D5"/>
    <w:rsid w:val="153037D3"/>
    <w:rsid w:val="15372C24"/>
    <w:rsid w:val="15400D60"/>
    <w:rsid w:val="1549851A"/>
    <w:rsid w:val="154E25B2"/>
    <w:rsid w:val="15748C59"/>
    <w:rsid w:val="157A4D64"/>
    <w:rsid w:val="159A7F22"/>
    <w:rsid w:val="15A58E8D"/>
    <w:rsid w:val="15AF6222"/>
    <w:rsid w:val="15C3CC7F"/>
    <w:rsid w:val="15CFEC67"/>
    <w:rsid w:val="15D47FD1"/>
    <w:rsid w:val="15D95E9A"/>
    <w:rsid w:val="15E2B1F4"/>
    <w:rsid w:val="15E4A0E4"/>
    <w:rsid w:val="15F7984E"/>
    <w:rsid w:val="15FA0B77"/>
    <w:rsid w:val="1601AAE8"/>
    <w:rsid w:val="16093472"/>
    <w:rsid w:val="160A6DFA"/>
    <w:rsid w:val="161F913B"/>
    <w:rsid w:val="1637A4EC"/>
    <w:rsid w:val="16416FA0"/>
    <w:rsid w:val="1648FBF9"/>
    <w:rsid w:val="165A5D1D"/>
    <w:rsid w:val="1660E7C1"/>
    <w:rsid w:val="1672720F"/>
    <w:rsid w:val="16915C44"/>
    <w:rsid w:val="16C930F1"/>
    <w:rsid w:val="16D8C297"/>
    <w:rsid w:val="16FAE3A9"/>
    <w:rsid w:val="16FDCD1B"/>
    <w:rsid w:val="1703357B"/>
    <w:rsid w:val="170A9344"/>
    <w:rsid w:val="172396FC"/>
    <w:rsid w:val="1724BF7A"/>
    <w:rsid w:val="1728CCCE"/>
    <w:rsid w:val="175ADCCC"/>
    <w:rsid w:val="17606E66"/>
    <w:rsid w:val="176463D9"/>
    <w:rsid w:val="177BED08"/>
    <w:rsid w:val="1784D8F3"/>
    <w:rsid w:val="17A203BC"/>
    <w:rsid w:val="17A63E5B"/>
    <w:rsid w:val="17AE9304"/>
    <w:rsid w:val="17B35CBC"/>
    <w:rsid w:val="17BF66B8"/>
    <w:rsid w:val="17CB9E9A"/>
    <w:rsid w:val="17FCB822"/>
    <w:rsid w:val="180E5A5A"/>
    <w:rsid w:val="1832D3D9"/>
    <w:rsid w:val="1868F1EE"/>
    <w:rsid w:val="1883E9C7"/>
    <w:rsid w:val="18852FDC"/>
    <w:rsid w:val="18A2102A"/>
    <w:rsid w:val="18CF9025"/>
    <w:rsid w:val="18EC9C08"/>
    <w:rsid w:val="18F1E1F0"/>
    <w:rsid w:val="1900C17E"/>
    <w:rsid w:val="192CAE25"/>
    <w:rsid w:val="1934C8C9"/>
    <w:rsid w:val="194FA734"/>
    <w:rsid w:val="19534993"/>
    <w:rsid w:val="195CCD3F"/>
    <w:rsid w:val="1961C7BA"/>
    <w:rsid w:val="198F204B"/>
    <w:rsid w:val="19920A10"/>
    <w:rsid w:val="199AE628"/>
    <w:rsid w:val="19A3AEA6"/>
    <w:rsid w:val="19A5C846"/>
    <w:rsid w:val="19AD9961"/>
    <w:rsid w:val="19C97AB7"/>
    <w:rsid w:val="19D51915"/>
    <w:rsid w:val="19D9282A"/>
    <w:rsid w:val="19E22575"/>
    <w:rsid w:val="19F73A8B"/>
    <w:rsid w:val="19F9B348"/>
    <w:rsid w:val="1A08C53F"/>
    <w:rsid w:val="1A0B7619"/>
    <w:rsid w:val="1A0F1B10"/>
    <w:rsid w:val="1A134849"/>
    <w:rsid w:val="1A28B486"/>
    <w:rsid w:val="1AA24112"/>
    <w:rsid w:val="1AC9777C"/>
    <w:rsid w:val="1ADD178E"/>
    <w:rsid w:val="1ADEC67B"/>
    <w:rsid w:val="1AF7FBD7"/>
    <w:rsid w:val="1B1E0209"/>
    <w:rsid w:val="1B2FB524"/>
    <w:rsid w:val="1B3458E4"/>
    <w:rsid w:val="1B3F7F07"/>
    <w:rsid w:val="1B71737A"/>
    <w:rsid w:val="1BBB8A89"/>
    <w:rsid w:val="1BDF150C"/>
    <w:rsid w:val="1BE069B0"/>
    <w:rsid w:val="1BF1335E"/>
    <w:rsid w:val="1C0EB70C"/>
    <w:rsid w:val="1C10DF5D"/>
    <w:rsid w:val="1C176924"/>
    <w:rsid w:val="1C181D42"/>
    <w:rsid w:val="1C1B72CC"/>
    <w:rsid w:val="1C243CCA"/>
    <w:rsid w:val="1C3D8424"/>
    <w:rsid w:val="1C506E37"/>
    <w:rsid w:val="1C656325"/>
    <w:rsid w:val="1C92F3FF"/>
    <w:rsid w:val="1CACA864"/>
    <w:rsid w:val="1CBCBF9E"/>
    <w:rsid w:val="1CD89876"/>
    <w:rsid w:val="1CE2B689"/>
    <w:rsid w:val="1CE779A7"/>
    <w:rsid w:val="1CE951A2"/>
    <w:rsid w:val="1CEACA52"/>
    <w:rsid w:val="1CFEF282"/>
    <w:rsid w:val="1CFF5C27"/>
    <w:rsid w:val="1D1ECF66"/>
    <w:rsid w:val="1D38C767"/>
    <w:rsid w:val="1D4AE786"/>
    <w:rsid w:val="1D545848"/>
    <w:rsid w:val="1D6A1514"/>
    <w:rsid w:val="1D82E8EF"/>
    <w:rsid w:val="1DAB3370"/>
    <w:rsid w:val="1DCC63C6"/>
    <w:rsid w:val="1DD6C5B7"/>
    <w:rsid w:val="1DF3F593"/>
    <w:rsid w:val="1E00158B"/>
    <w:rsid w:val="1E08684D"/>
    <w:rsid w:val="1E0DC634"/>
    <w:rsid w:val="1E285CD6"/>
    <w:rsid w:val="1E3184D6"/>
    <w:rsid w:val="1E423212"/>
    <w:rsid w:val="1E655E8D"/>
    <w:rsid w:val="1EA8B6D2"/>
    <w:rsid w:val="1EC34B0D"/>
    <w:rsid w:val="1ED5835B"/>
    <w:rsid w:val="1ED897A7"/>
    <w:rsid w:val="1EF4B740"/>
    <w:rsid w:val="1EFC0DC7"/>
    <w:rsid w:val="1F11A156"/>
    <w:rsid w:val="1F1968CB"/>
    <w:rsid w:val="1F416961"/>
    <w:rsid w:val="1F4890BC"/>
    <w:rsid w:val="1F4E90AF"/>
    <w:rsid w:val="1F75B235"/>
    <w:rsid w:val="1F9CC430"/>
    <w:rsid w:val="1FA7D01E"/>
    <w:rsid w:val="1FC8209A"/>
    <w:rsid w:val="1FEDDAF3"/>
    <w:rsid w:val="1FFA3A65"/>
    <w:rsid w:val="1FFFB597"/>
    <w:rsid w:val="2000C4AA"/>
    <w:rsid w:val="2017C1EA"/>
    <w:rsid w:val="201A574B"/>
    <w:rsid w:val="20269FBA"/>
    <w:rsid w:val="202EF29C"/>
    <w:rsid w:val="2032949C"/>
    <w:rsid w:val="203716C5"/>
    <w:rsid w:val="204262CA"/>
    <w:rsid w:val="204428F9"/>
    <w:rsid w:val="20457D52"/>
    <w:rsid w:val="2048BBD9"/>
    <w:rsid w:val="205A6051"/>
    <w:rsid w:val="20614B34"/>
    <w:rsid w:val="20667C0F"/>
    <w:rsid w:val="20755D8D"/>
    <w:rsid w:val="20A2343A"/>
    <w:rsid w:val="20AD71B7"/>
    <w:rsid w:val="20B7CDA4"/>
    <w:rsid w:val="20D38A64"/>
    <w:rsid w:val="20F44397"/>
    <w:rsid w:val="210FC980"/>
    <w:rsid w:val="2129F8D5"/>
    <w:rsid w:val="213954DD"/>
    <w:rsid w:val="21648DD6"/>
    <w:rsid w:val="21770864"/>
    <w:rsid w:val="2191214D"/>
    <w:rsid w:val="21B3589D"/>
    <w:rsid w:val="21C628FB"/>
    <w:rsid w:val="21DEA6D3"/>
    <w:rsid w:val="21DFE076"/>
    <w:rsid w:val="222F0F46"/>
    <w:rsid w:val="2235E920"/>
    <w:rsid w:val="2239CF6D"/>
    <w:rsid w:val="2284658E"/>
    <w:rsid w:val="229C328F"/>
    <w:rsid w:val="22AB99E1"/>
    <w:rsid w:val="22B10894"/>
    <w:rsid w:val="22E40012"/>
    <w:rsid w:val="22FEF176"/>
    <w:rsid w:val="233F6AC9"/>
    <w:rsid w:val="23432334"/>
    <w:rsid w:val="2344E53B"/>
    <w:rsid w:val="235A0BD6"/>
    <w:rsid w:val="2361F95C"/>
    <w:rsid w:val="2394C810"/>
    <w:rsid w:val="239E1CD1"/>
    <w:rsid w:val="23DB81EE"/>
    <w:rsid w:val="23ED8BD5"/>
    <w:rsid w:val="24074FD6"/>
    <w:rsid w:val="240BF154"/>
    <w:rsid w:val="24152C80"/>
    <w:rsid w:val="2429C584"/>
    <w:rsid w:val="242D0C72"/>
    <w:rsid w:val="2460BDFA"/>
    <w:rsid w:val="248601C2"/>
    <w:rsid w:val="2494E21C"/>
    <w:rsid w:val="24A59A87"/>
    <w:rsid w:val="24B3F32D"/>
    <w:rsid w:val="24D1D2F2"/>
    <w:rsid w:val="24D38699"/>
    <w:rsid w:val="24D4A011"/>
    <w:rsid w:val="24E8FD05"/>
    <w:rsid w:val="24F46387"/>
    <w:rsid w:val="24F91E4C"/>
    <w:rsid w:val="253B5128"/>
    <w:rsid w:val="2550D283"/>
    <w:rsid w:val="256DE7C6"/>
    <w:rsid w:val="257DB531"/>
    <w:rsid w:val="257EE9D3"/>
    <w:rsid w:val="2589C253"/>
    <w:rsid w:val="25B09433"/>
    <w:rsid w:val="25B52713"/>
    <w:rsid w:val="25B7C91F"/>
    <w:rsid w:val="25C302CB"/>
    <w:rsid w:val="262091C4"/>
    <w:rsid w:val="2639BA21"/>
    <w:rsid w:val="26697BE9"/>
    <w:rsid w:val="267EF911"/>
    <w:rsid w:val="268A5BA2"/>
    <w:rsid w:val="26CE1E94"/>
    <w:rsid w:val="2729624D"/>
    <w:rsid w:val="273EF098"/>
    <w:rsid w:val="2761CFEE"/>
    <w:rsid w:val="277EC303"/>
    <w:rsid w:val="278E9342"/>
    <w:rsid w:val="27BDA284"/>
    <w:rsid w:val="27D4F71B"/>
    <w:rsid w:val="27DA67E2"/>
    <w:rsid w:val="27E6985C"/>
    <w:rsid w:val="280062D1"/>
    <w:rsid w:val="280B8128"/>
    <w:rsid w:val="28185040"/>
    <w:rsid w:val="28239D15"/>
    <w:rsid w:val="28356A7F"/>
    <w:rsid w:val="283F5460"/>
    <w:rsid w:val="28584DD8"/>
    <w:rsid w:val="288FC223"/>
    <w:rsid w:val="289A6D24"/>
    <w:rsid w:val="28B2609C"/>
    <w:rsid w:val="28BFF924"/>
    <w:rsid w:val="28CF2245"/>
    <w:rsid w:val="28D62018"/>
    <w:rsid w:val="28FD36A7"/>
    <w:rsid w:val="2905BEB9"/>
    <w:rsid w:val="2909B6B9"/>
    <w:rsid w:val="291ADB65"/>
    <w:rsid w:val="292F0FB1"/>
    <w:rsid w:val="29488124"/>
    <w:rsid w:val="296550E7"/>
    <w:rsid w:val="29702396"/>
    <w:rsid w:val="298025F1"/>
    <w:rsid w:val="29AEAC4D"/>
    <w:rsid w:val="29B80F73"/>
    <w:rsid w:val="29C6BDBA"/>
    <w:rsid w:val="29C946DF"/>
    <w:rsid w:val="29C94D5A"/>
    <w:rsid w:val="29D7844E"/>
    <w:rsid w:val="29D91F1A"/>
    <w:rsid w:val="2A1A1138"/>
    <w:rsid w:val="2A1BCB9B"/>
    <w:rsid w:val="2A2174A7"/>
    <w:rsid w:val="2A3C599A"/>
    <w:rsid w:val="2A4FF347"/>
    <w:rsid w:val="2A635F82"/>
    <w:rsid w:val="2A7941D3"/>
    <w:rsid w:val="2A967D5D"/>
    <w:rsid w:val="2A9CCDF9"/>
    <w:rsid w:val="2AA32F92"/>
    <w:rsid w:val="2AA587F4"/>
    <w:rsid w:val="2ABADAA6"/>
    <w:rsid w:val="2AC3558F"/>
    <w:rsid w:val="2ADD9FCB"/>
    <w:rsid w:val="2AEA82C5"/>
    <w:rsid w:val="2AF7C4A2"/>
    <w:rsid w:val="2B015999"/>
    <w:rsid w:val="2B0340A1"/>
    <w:rsid w:val="2B0777FB"/>
    <w:rsid w:val="2B1387E5"/>
    <w:rsid w:val="2B288F24"/>
    <w:rsid w:val="2B52B521"/>
    <w:rsid w:val="2B9C8E21"/>
    <w:rsid w:val="2BAC3A1D"/>
    <w:rsid w:val="2BB07793"/>
    <w:rsid w:val="2BE99B37"/>
    <w:rsid w:val="2BED5ED8"/>
    <w:rsid w:val="2C0C5BDF"/>
    <w:rsid w:val="2C17E7D5"/>
    <w:rsid w:val="2C257EC1"/>
    <w:rsid w:val="2C265933"/>
    <w:rsid w:val="2C3ACBB6"/>
    <w:rsid w:val="2C865326"/>
    <w:rsid w:val="2C892AF2"/>
    <w:rsid w:val="2C958137"/>
    <w:rsid w:val="2C9EC02F"/>
    <w:rsid w:val="2CAF5846"/>
    <w:rsid w:val="2CDE94DD"/>
    <w:rsid w:val="2CDFB1F6"/>
    <w:rsid w:val="2CE42F14"/>
    <w:rsid w:val="2CE64D0F"/>
    <w:rsid w:val="2CE8FFFF"/>
    <w:rsid w:val="2CF5967F"/>
    <w:rsid w:val="2D08DBA2"/>
    <w:rsid w:val="2D34B4F8"/>
    <w:rsid w:val="2D5C68AD"/>
    <w:rsid w:val="2D604F59"/>
    <w:rsid w:val="2D631EC0"/>
    <w:rsid w:val="2D99081C"/>
    <w:rsid w:val="2DC86652"/>
    <w:rsid w:val="2DCD6A71"/>
    <w:rsid w:val="2DECCF0E"/>
    <w:rsid w:val="2E08EABE"/>
    <w:rsid w:val="2E1085C8"/>
    <w:rsid w:val="2E25AC6A"/>
    <w:rsid w:val="2E3933FA"/>
    <w:rsid w:val="2E3BF7A2"/>
    <w:rsid w:val="2E4D2EC0"/>
    <w:rsid w:val="2E637D10"/>
    <w:rsid w:val="2E6C337B"/>
    <w:rsid w:val="2E956D87"/>
    <w:rsid w:val="2E9CD08B"/>
    <w:rsid w:val="2EA27C2F"/>
    <w:rsid w:val="2EE395C0"/>
    <w:rsid w:val="2EF373C1"/>
    <w:rsid w:val="2EF52B89"/>
    <w:rsid w:val="2F06FC35"/>
    <w:rsid w:val="2F693AD2"/>
    <w:rsid w:val="2F75E063"/>
    <w:rsid w:val="2F98E252"/>
    <w:rsid w:val="2FE202EF"/>
    <w:rsid w:val="2FE3E9AB"/>
    <w:rsid w:val="30105DB9"/>
    <w:rsid w:val="3026BAE4"/>
    <w:rsid w:val="304278BF"/>
    <w:rsid w:val="304A1E0A"/>
    <w:rsid w:val="307C9FD9"/>
    <w:rsid w:val="307F323B"/>
    <w:rsid w:val="30880B0B"/>
    <w:rsid w:val="30B5AE86"/>
    <w:rsid w:val="30C1B531"/>
    <w:rsid w:val="30C4F836"/>
    <w:rsid w:val="30ECC3D6"/>
    <w:rsid w:val="30EF202F"/>
    <w:rsid w:val="30F4DD54"/>
    <w:rsid w:val="310216FE"/>
    <w:rsid w:val="310DD1B7"/>
    <w:rsid w:val="31131124"/>
    <w:rsid w:val="312B0BE7"/>
    <w:rsid w:val="312DE638"/>
    <w:rsid w:val="31414C00"/>
    <w:rsid w:val="31488972"/>
    <w:rsid w:val="31566612"/>
    <w:rsid w:val="3164D837"/>
    <w:rsid w:val="316C14FF"/>
    <w:rsid w:val="317470CB"/>
    <w:rsid w:val="3178C719"/>
    <w:rsid w:val="31A0FABF"/>
    <w:rsid w:val="31A204E8"/>
    <w:rsid w:val="31C24E61"/>
    <w:rsid w:val="31C31DED"/>
    <w:rsid w:val="31E4ADA7"/>
    <w:rsid w:val="31EC5869"/>
    <w:rsid w:val="320D61A4"/>
    <w:rsid w:val="323B0D26"/>
    <w:rsid w:val="3254DFD9"/>
    <w:rsid w:val="32902AA1"/>
    <w:rsid w:val="3293F853"/>
    <w:rsid w:val="32963357"/>
    <w:rsid w:val="3298ECE8"/>
    <w:rsid w:val="329FF183"/>
    <w:rsid w:val="32A5A985"/>
    <w:rsid w:val="32AD9104"/>
    <w:rsid w:val="32B23BEA"/>
    <w:rsid w:val="32BF277A"/>
    <w:rsid w:val="32DE7655"/>
    <w:rsid w:val="32DFDE94"/>
    <w:rsid w:val="32EF9B55"/>
    <w:rsid w:val="32F8389F"/>
    <w:rsid w:val="32FB2260"/>
    <w:rsid w:val="331B8A6D"/>
    <w:rsid w:val="331BB31A"/>
    <w:rsid w:val="331CD7DB"/>
    <w:rsid w:val="331F00ED"/>
    <w:rsid w:val="3330EA15"/>
    <w:rsid w:val="337514D8"/>
    <w:rsid w:val="33781D26"/>
    <w:rsid w:val="337B8679"/>
    <w:rsid w:val="337FD065"/>
    <w:rsid w:val="338A4FDE"/>
    <w:rsid w:val="33A6B9EC"/>
    <w:rsid w:val="33B706E3"/>
    <w:rsid w:val="33BDEF71"/>
    <w:rsid w:val="33E2E756"/>
    <w:rsid w:val="3400E0D0"/>
    <w:rsid w:val="3401C4A6"/>
    <w:rsid w:val="34039725"/>
    <w:rsid w:val="341533D0"/>
    <w:rsid w:val="343FE94E"/>
    <w:rsid w:val="345751BE"/>
    <w:rsid w:val="3458B7EC"/>
    <w:rsid w:val="345A6E2E"/>
    <w:rsid w:val="34612680"/>
    <w:rsid w:val="3489AA56"/>
    <w:rsid w:val="34901D8D"/>
    <w:rsid w:val="34B8A83C"/>
    <w:rsid w:val="34C70335"/>
    <w:rsid w:val="34EB8391"/>
    <w:rsid w:val="3504AF0B"/>
    <w:rsid w:val="3508563E"/>
    <w:rsid w:val="35191EB2"/>
    <w:rsid w:val="35287DC6"/>
    <w:rsid w:val="3533F698"/>
    <w:rsid w:val="3539A08E"/>
    <w:rsid w:val="35B11842"/>
    <w:rsid w:val="35B6BD64"/>
    <w:rsid w:val="35E06679"/>
    <w:rsid w:val="35EFBBC9"/>
    <w:rsid w:val="361B677A"/>
    <w:rsid w:val="361D9F9D"/>
    <w:rsid w:val="362AAB92"/>
    <w:rsid w:val="362D356C"/>
    <w:rsid w:val="36580FDB"/>
    <w:rsid w:val="3669590D"/>
    <w:rsid w:val="366C5267"/>
    <w:rsid w:val="367FACE9"/>
    <w:rsid w:val="368D2F55"/>
    <w:rsid w:val="368EBA13"/>
    <w:rsid w:val="36A07F6C"/>
    <w:rsid w:val="36A0DE97"/>
    <w:rsid w:val="36A31D13"/>
    <w:rsid w:val="36A86CF2"/>
    <w:rsid w:val="36BB0A28"/>
    <w:rsid w:val="36F35B55"/>
    <w:rsid w:val="36F594C1"/>
    <w:rsid w:val="37312BE0"/>
    <w:rsid w:val="37638437"/>
    <w:rsid w:val="3772F00E"/>
    <w:rsid w:val="3776BE58"/>
    <w:rsid w:val="377F9417"/>
    <w:rsid w:val="378EF280"/>
    <w:rsid w:val="37C59497"/>
    <w:rsid w:val="37C9AC41"/>
    <w:rsid w:val="37D12CC7"/>
    <w:rsid w:val="37D32ED6"/>
    <w:rsid w:val="37D97D3F"/>
    <w:rsid w:val="37DE7FC6"/>
    <w:rsid w:val="37F58D1F"/>
    <w:rsid w:val="3811466C"/>
    <w:rsid w:val="3816869B"/>
    <w:rsid w:val="381D5874"/>
    <w:rsid w:val="38325F71"/>
    <w:rsid w:val="383C4FCD"/>
    <w:rsid w:val="383DA3E2"/>
    <w:rsid w:val="38428F74"/>
    <w:rsid w:val="38429391"/>
    <w:rsid w:val="38443D53"/>
    <w:rsid w:val="3853EF2B"/>
    <w:rsid w:val="3857ADD1"/>
    <w:rsid w:val="389C72C8"/>
    <w:rsid w:val="38A043F2"/>
    <w:rsid w:val="38C0CFFA"/>
    <w:rsid w:val="38CCFC41"/>
    <w:rsid w:val="38D5AA62"/>
    <w:rsid w:val="38EC137E"/>
    <w:rsid w:val="38EC2948"/>
    <w:rsid w:val="38ED85D9"/>
    <w:rsid w:val="3912E3BC"/>
    <w:rsid w:val="391F8EAA"/>
    <w:rsid w:val="394524C6"/>
    <w:rsid w:val="394674F8"/>
    <w:rsid w:val="394B2A00"/>
    <w:rsid w:val="394C11C7"/>
    <w:rsid w:val="395BD0CA"/>
    <w:rsid w:val="39697F03"/>
    <w:rsid w:val="397F84B1"/>
    <w:rsid w:val="398C9141"/>
    <w:rsid w:val="398D2C0F"/>
    <w:rsid w:val="3995C386"/>
    <w:rsid w:val="399FA951"/>
    <w:rsid w:val="39B256FC"/>
    <w:rsid w:val="39BB82C6"/>
    <w:rsid w:val="39C53778"/>
    <w:rsid w:val="39E87D82"/>
    <w:rsid w:val="3A25AA04"/>
    <w:rsid w:val="3A264867"/>
    <w:rsid w:val="3A3CF249"/>
    <w:rsid w:val="3A40F942"/>
    <w:rsid w:val="3A5CBAEF"/>
    <w:rsid w:val="3A68CCA2"/>
    <w:rsid w:val="3A7BCA34"/>
    <w:rsid w:val="3A867508"/>
    <w:rsid w:val="3A960275"/>
    <w:rsid w:val="3AAE352E"/>
    <w:rsid w:val="3AAEB41D"/>
    <w:rsid w:val="3ABC5490"/>
    <w:rsid w:val="3AC32CEC"/>
    <w:rsid w:val="3AC98142"/>
    <w:rsid w:val="3AEF6BB8"/>
    <w:rsid w:val="3B250295"/>
    <w:rsid w:val="3B2BBB54"/>
    <w:rsid w:val="3B4E16D1"/>
    <w:rsid w:val="3B60A078"/>
    <w:rsid w:val="3B628823"/>
    <w:rsid w:val="3B6DB5AF"/>
    <w:rsid w:val="3B8D18EC"/>
    <w:rsid w:val="3BC390D4"/>
    <w:rsid w:val="3BCF2F6B"/>
    <w:rsid w:val="3BF020CA"/>
    <w:rsid w:val="3C0CD68B"/>
    <w:rsid w:val="3C344323"/>
    <w:rsid w:val="3C432894"/>
    <w:rsid w:val="3C4A847E"/>
    <w:rsid w:val="3C4B2B1D"/>
    <w:rsid w:val="3C4FAB60"/>
    <w:rsid w:val="3C57E6CB"/>
    <w:rsid w:val="3C5C50F1"/>
    <w:rsid w:val="3C610BB6"/>
    <w:rsid w:val="3C6FB9A6"/>
    <w:rsid w:val="3C708D77"/>
    <w:rsid w:val="3C858683"/>
    <w:rsid w:val="3C86F093"/>
    <w:rsid w:val="3C8B3C19"/>
    <w:rsid w:val="3C8D779C"/>
    <w:rsid w:val="3CA059C3"/>
    <w:rsid w:val="3CA1DA9C"/>
    <w:rsid w:val="3CA66CDF"/>
    <w:rsid w:val="3CC0919C"/>
    <w:rsid w:val="3CCF6E30"/>
    <w:rsid w:val="3CE016C1"/>
    <w:rsid w:val="3CE5CFD7"/>
    <w:rsid w:val="3CF47ACA"/>
    <w:rsid w:val="3D0175AD"/>
    <w:rsid w:val="3D0FC0F0"/>
    <w:rsid w:val="3D17AE76"/>
    <w:rsid w:val="3D23238A"/>
    <w:rsid w:val="3D33B8C6"/>
    <w:rsid w:val="3D48D799"/>
    <w:rsid w:val="3D6CCEC7"/>
    <w:rsid w:val="3D9A84ED"/>
    <w:rsid w:val="3D9B6586"/>
    <w:rsid w:val="3DC5942A"/>
    <w:rsid w:val="3DD0F6BB"/>
    <w:rsid w:val="3DDD6415"/>
    <w:rsid w:val="3DDDBAB1"/>
    <w:rsid w:val="3DFF7D3C"/>
    <w:rsid w:val="3E064116"/>
    <w:rsid w:val="3E1A0FA0"/>
    <w:rsid w:val="3E2EA982"/>
    <w:rsid w:val="3E42705A"/>
    <w:rsid w:val="3E5C2383"/>
    <w:rsid w:val="3E7BDB1B"/>
    <w:rsid w:val="3E98A89B"/>
    <w:rsid w:val="3EAB9151"/>
    <w:rsid w:val="3EB37ED7"/>
    <w:rsid w:val="3EBD0AB7"/>
    <w:rsid w:val="3EBE28D1"/>
    <w:rsid w:val="3EE90498"/>
    <w:rsid w:val="3EEA8FD6"/>
    <w:rsid w:val="3F01F2EC"/>
    <w:rsid w:val="3F10580D"/>
    <w:rsid w:val="3F1DA268"/>
    <w:rsid w:val="3F4BE345"/>
    <w:rsid w:val="3F6F6C2D"/>
    <w:rsid w:val="3F7A67CB"/>
    <w:rsid w:val="3F7EB5BE"/>
    <w:rsid w:val="3F874C22"/>
    <w:rsid w:val="3F8F885D"/>
    <w:rsid w:val="3F93F1B3"/>
    <w:rsid w:val="3FA3AC32"/>
    <w:rsid w:val="3FB13F1C"/>
    <w:rsid w:val="3FC92629"/>
    <w:rsid w:val="3FD95927"/>
    <w:rsid w:val="3FE90E4B"/>
    <w:rsid w:val="3FF0BC73"/>
    <w:rsid w:val="3FFDD1C7"/>
    <w:rsid w:val="4001617C"/>
    <w:rsid w:val="401DCF42"/>
    <w:rsid w:val="40287566"/>
    <w:rsid w:val="402CAE78"/>
    <w:rsid w:val="403D7156"/>
    <w:rsid w:val="4056A02E"/>
    <w:rsid w:val="405FE3AB"/>
    <w:rsid w:val="406BD438"/>
    <w:rsid w:val="40787E97"/>
    <w:rsid w:val="409A682D"/>
    <w:rsid w:val="40A82032"/>
    <w:rsid w:val="40B55959"/>
    <w:rsid w:val="40B8326A"/>
    <w:rsid w:val="40E194C3"/>
    <w:rsid w:val="40E26098"/>
    <w:rsid w:val="40EA9479"/>
    <w:rsid w:val="40ECBEA7"/>
    <w:rsid w:val="41015E86"/>
    <w:rsid w:val="410D317F"/>
    <w:rsid w:val="41347CD9"/>
    <w:rsid w:val="413B53BF"/>
    <w:rsid w:val="414E9523"/>
    <w:rsid w:val="41682D5E"/>
    <w:rsid w:val="418CCC8C"/>
    <w:rsid w:val="419A87B5"/>
    <w:rsid w:val="41A32247"/>
    <w:rsid w:val="41B82889"/>
    <w:rsid w:val="41D941B7"/>
    <w:rsid w:val="41E112D2"/>
    <w:rsid w:val="41E33213"/>
    <w:rsid w:val="41E58C14"/>
    <w:rsid w:val="41EE39E8"/>
    <w:rsid w:val="41F38092"/>
    <w:rsid w:val="423C5AAB"/>
    <w:rsid w:val="425087CB"/>
    <w:rsid w:val="4259E1CF"/>
    <w:rsid w:val="4276EE0B"/>
    <w:rsid w:val="4290F71F"/>
    <w:rsid w:val="42A728FC"/>
    <w:rsid w:val="42B12BD4"/>
    <w:rsid w:val="42D2B21B"/>
    <w:rsid w:val="4304E344"/>
    <w:rsid w:val="43161948"/>
    <w:rsid w:val="432A0A67"/>
    <w:rsid w:val="43554A6A"/>
    <w:rsid w:val="4359FCB4"/>
    <w:rsid w:val="43661D77"/>
    <w:rsid w:val="437D04F9"/>
    <w:rsid w:val="438E40F0"/>
    <w:rsid w:val="439D3F50"/>
    <w:rsid w:val="43DDA1B1"/>
    <w:rsid w:val="441EB553"/>
    <w:rsid w:val="441EDF98"/>
    <w:rsid w:val="443CE4BB"/>
    <w:rsid w:val="4444907B"/>
    <w:rsid w:val="445C0E43"/>
    <w:rsid w:val="44643015"/>
    <w:rsid w:val="4468DB86"/>
    <w:rsid w:val="446C1D9B"/>
    <w:rsid w:val="44817112"/>
    <w:rsid w:val="44975909"/>
    <w:rsid w:val="44F509A3"/>
    <w:rsid w:val="44F86DE0"/>
    <w:rsid w:val="44FD65D3"/>
    <w:rsid w:val="4501EDD8"/>
    <w:rsid w:val="450AF636"/>
    <w:rsid w:val="4511761D"/>
    <w:rsid w:val="452C0DAC"/>
    <w:rsid w:val="4541F348"/>
    <w:rsid w:val="4541FD6C"/>
    <w:rsid w:val="4544A9C8"/>
    <w:rsid w:val="4545C461"/>
    <w:rsid w:val="45861074"/>
    <w:rsid w:val="4590BF38"/>
    <w:rsid w:val="4599AC24"/>
    <w:rsid w:val="459F221B"/>
    <w:rsid w:val="45CF20C0"/>
    <w:rsid w:val="45D49AE8"/>
    <w:rsid w:val="45E54C22"/>
    <w:rsid w:val="45FAC8D6"/>
    <w:rsid w:val="4607EDFC"/>
    <w:rsid w:val="461146CB"/>
    <w:rsid w:val="46528A7D"/>
    <w:rsid w:val="4657CD18"/>
    <w:rsid w:val="465A51A3"/>
    <w:rsid w:val="465D5163"/>
    <w:rsid w:val="46865CCD"/>
    <w:rsid w:val="46919D76"/>
    <w:rsid w:val="46B750EE"/>
    <w:rsid w:val="46BF2D45"/>
    <w:rsid w:val="46E4E831"/>
    <w:rsid w:val="4704CB6F"/>
    <w:rsid w:val="4723C865"/>
    <w:rsid w:val="47447155"/>
    <w:rsid w:val="47522500"/>
    <w:rsid w:val="47677B60"/>
    <w:rsid w:val="476F2F23"/>
    <w:rsid w:val="47738FD9"/>
    <w:rsid w:val="4778EF84"/>
    <w:rsid w:val="47BC5101"/>
    <w:rsid w:val="47C7156E"/>
    <w:rsid w:val="47C8358A"/>
    <w:rsid w:val="47DC9FBD"/>
    <w:rsid w:val="4812E4C3"/>
    <w:rsid w:val="48398E9A"/>
    <w:rsid w:val="4848833B"/>
    <w:rsid w:val="485070C1"/>
    <w:rsid w:val="4850EF66"/>
    <w:rsid w:val="488356FD"/>
    <w:rsid w:val="489C95F1"/>
    <w:rsid w:val="489FD6DF"/>
    <w:rsid w:val="48B12AEA"/>
    <w:rsid w:val="48C09EC4"/>
    <w:rsid w:val="48DE8317"/>
    <w:rsid w:val="4911E15B"/>
    <w:rsid w:val="49137B35"/>
    <w:rsid w:val="49175858"/>
    <w:rsid w:val="493C4CA9"/>
    <w:rsid w:val="49469D4A"/>
    <w:rsid w:val="49502AEE"/>
    <w:rsid w:val="497D19CF"/>
    <w:rsid w:val="498DFF4A"/>
    <w:rsid w:val="49B36E78"/>
    <w:rsid w:val="49B73472"/>
    <w:rsid w:val="49B8FD37"/>
    <w:rsid w:val="49C5F429"/>
    <w:rsid w:val="49EE43F8"/>
    <w:rsid w:val="49F0799F"/>
    <w:rsid w:val="4A181AEB"/>
    <w:rsid w:val="4A2ACE72"/>
    <w:rsid w:val="4A2DB358"/>
    <w:rsid w:val="4A2F2521"/>
    <w:rsid w:val="4A6D588D"/>
    <w:rsid w:val="4A7AC386"/>
    <w:rsid w:val="4A88167F"/>
    <w:rsid w:val="4AA5F0D7"/>
    <w:rsid w:val="4AA85273"/>
    <w:rsid w:val="4AB413C5"/>
    <w:rsid w:val="4AC8DE8E"/>
    <w:rsid w:val="4AD8168F"/>
    <w:rsid w:val="4B05C31D"/>
    <w:rsid w:val="4B1F49A0"/>
    <w:rsid w:val="4B280CE3"/>
    <w:rsid w:val="4B302F24"/>
    <w:rsid w:val="4B357203"/>
    <w:rsid w:val="4B3E0D0B"/>
    <w:rsid w:val="4B6C0000"/>
    <w:rsid w:val="4B8023FD"/>
    <w:rsid w:val="4B8C4A00"/>
    <w:rsid w:val="4B940E49"/>
    <w:rsid w:val="4B9E1130"/>
    <w:rsid w:val="4BAFEA81"/>
    <w:rsid w:val="4BBC1CD7"/>
    <w:rsid w:val="4BCCFCDF"/>
    <w:rsid w:val="4BE1FFA2"/>
    <w:rsid w:val="4C2AE7DB"/>
    <w:rsid w:val="4C31D07D"/>
    <w:rsid w:val="4C35B724"/>
    <w:rsid w:val="4C3E1000"/>
    <w:rsid w:val="4C434586"/>
    <w:rsid w:val="4C4FE426"/>
    <w:rsid w:val="4C529298"/>
    <w:rsid w:val="4C542D87"/>
    <w:rsid w:val="4C73C0B7"/>
    <w:rsid w:val="4C763B90"/>
    <w:rsid w:val="4C772F80"/>
    <w:rsid w:val="4C8B7C16"/>
    <w:rsid w:val="4CAD80D4"/>
    <w:rsid w:val="4CC1E0B1"/>
    <w:rsid w:val="4CD4425E"/>
    <w:rsid w:val="4CF21669"/>
    <w:rsid w:val="4D1294A3"/>
    <w:rsid w:val="4D23A7FA"/>
    <w:rsid w:val="4D5DA510"/>
    <w:rsid w:val="4D626F34"/>
    <w:rsid w:val="4D6EF1C4"/>
    <w:rsid w:val="4D700CAD"/>
    <w:rsid w:val="4D740CF3"/>
    <w:rsid w:val="4D77B7E7"/>
    <w:rsid w:val="4D7BFA79"/>
    <w:rsid w:val="4D946DF1"/>
    <w:rsid w:val="4D9EA2F8"/>
    <w:rsid w:val="4DAF7451"/>
    <w:rsid w:val="4DB27D09"/>
    <w:rsid w:val="4DE9476C"/>
    <w:rsid w:val="4DED7EB0"/>
    <w:rsid w:val="4E3640BE"/>
    <w:rsid w:val="4E5FAF0E"/>
    <w:rsid w:val="4E65C598"/>
    <w:rsid w:val="4E676F2F"/>
    <w:rsid w:val="4E982F87"/>
    <w:rsid w:val="4E99654C"/>
    <w:rsid w:val="4EB355B6"/>
    <w:rsid w:val="4EBB5A5B"/>
    <w:rsid w:val="4EC1B51B"/>
    <w:rsid w:val="4EC3EAC2"/>
    <w:rsid w:val="4EC7F4C2"/>
    <w:rsid w:val="4ECBF362"/>
    <w:rsid w:val="4ED53578"/>
    <w:rsid w:val="4F0F1863"/>
    <w:rsid w:val="4F1B2BEB"/>
    <w:rsid w:val="4F4E4429"/>
    <w:rsid w:val="4F6EB610"/>
    <w:rsid w:val="4F701EE3"/>
    <w:rsid w:val="4F87EC22"/>
    <w:rsid w:val="4F8A5207"/>
    <w:rsid w:val="4F9B905B"/>
    <w:rsid w:val="4FB7ADB5"/>
    <w:rsid w:val="4FD0D856"/>
    <w:rsid w:val="50002316"/>
    <w:rsid w:val="5001A379"/>
    <w:rsid w:val="5042FDC2"/>
    <w:rsid w:val="505549F1"/>
    <w:rsid w:val="50554CBA"/>
    <w:rsid w:val="505B82A6"/>
    <w:rsid w:val="5066DFAB"/>
    <w:rsid w:val="50786EBC"/>
    <w:rsid w:val="50875C6F"/>
    <w:rsid w:val="508B501D"/>
    <w:rsid w:val="5095EAEA"/>
    <w:rsid w:val="509A72DE"/>
    <w:rsid w:val="50AAE8C4"/>
    <w:rsid w:val="50B30820"/>
    <w:rsid w:val="50BA2DDE"/>
    <w:rsid w:val="50C4D612"/>
    <w:rsid w:val="51174D8F"/>
    <w:rsid w:val="511A4466"/>
    <w:rsid w:val="513ABDB9"/>
    <w:rsid w:val="51633BED"/>
    <w:rsid w:val="517F611D"/>
    <w:rsid w:val="519E11B6"/>
    <w:rsid w:val="51AA7B3A"/>
    <w:rsid w:val="51B558FF"/>
    <w:rsid w:val="51C734D2"/>
    <w:rsid w:val="51D1060E"/>
    <w:rsid w:val="51EDF34C"/>
    <w:rsid w:val="51EE90FD"/>
    <w:rsid w:val="51FB8B84"/>
    <w:rsid w:val="52052947"/>
    <w:rsid w:val="52127E3A"/>
    <w:rsid w:val="5234BCFA"/>
    <w:rsid w:val="523D5D5B"/>
    <w:rsid w:val="524051D4"/>
    <w:rsid w:val="524ED881"/>
    <w:rsid w:val="5251C5F8"/>
    <w:rsid w:val="525624F9"/>
    <w:rsid w:val="52589FD2"/>
    <w:rsid w:val="526BD216"/>
    <w:rsid w:val="528CFD70"/>
    <w:rsid w:val="529710EC"/>
    <w:rsid w:val="52B31DF0"/>
    <w:rsid w:val="52B614C7"/>
    <w:rsid w:val="52BAC623"/>
    <w:rsid w:val="52C7901E"/>
    <w:rsid w:val="52D3F073"/>
    <w:rsid w:val="52D7D752"/>
    <w:rsid w:val="52DBDDF9"/>
    <w:rsid w:val="531264BE"/>
    <w:rsid w:val="53273FEA"/>
    <w:rsid w:val="532C45B2"/>
    <w:rsid w:val="53809D41"/>
    <w:rsid w:val="5380C022"/>
    <w:rsid w:val="538C7B11"/>
    <w:rsid w:val="539F496B"/>
    <w:rsid w:val="53D8441B"/>
    <w:rsid w:val="5407A277"/>
    <w:rsid w:val="5419718A"/>
    <w:rsid w:val="5437CC3F"/>
    <w:rsid w:val="54480493"/>
    <w:rsid w:val="544EEE51"/>
    <w:rsid w:val="545CD81E"/>
    <w:rsid w:val="5460B0D7"/>
    <w:rsid w:val="5466AB77"/>
    <w:rsid w:val="54756B55"/>
    <w:rsid w:val="547D86A0"/>
    <w:rsid w:val="547F3656"/>
    <w:rsid w:val="5498DC67"/>
    <w:rsid w:val="54AF0B89"/>
    <w:rsid w:val="54B3B44D"/>
    <w:rsid w:val="54BC5607"/>
    <w:rsid w:val="54C3104B"/>
    <w:rsid w:val="54D6666A"/>
    <w:rsid w:val="54EE0D31"/>
    <w:rsid w:val="54F81D1A"/>
    <w:rsid w:val="5507CCB3"/>
    <w:rsid w:val="551E0DE9"/>
    <w:rsid w:val="551F22C4"/>
    <w:rsid w:val="55297BB1"/>
    <w:rsid w:val="552DC5E3"/>
    <w:rsid w:val="5554EE75"/>
    <w:rsid w:val="555846F8"/>
    <w:rsid w:val="555ACD92"/>
    <w:rsid w:val="556D8119"/>
    <w:rsid w:val="557B71C3"/>
    <w:rsid w:val="557F1ED8"/>
    <w:rsid w:val="558FC4F1"/>
    <w:rsid w:val="559B89B7"/>
    <w:rsid w:val="55A372D8"/>
    <w:rsid w:val="55C0817C"/>
    <w:rsid w:val="55EABEB2"/>
    <w:rsid w:val="5606DDE6"/>
    <w:rsid w:val="560A3DAF"/>
    <w:rsid w:val="561ACFB1"/>
    <w:rsid w:val="56373D99"/>
    <w:rsid w:val="5644CF88"/>
    <w:rsid w:val="56577D07"/>
    <w:rsid w:val="5668B604"/>
    <w:rsid w:val="567EF9A1"/>
    <w:rsid w:val="56A49171"/>
    <w:rsid w:val="56B29105"/>
    <w:rsid w:val="56BF407C"/>
    <w:rsid w:val="56E74C06"/>
    <w:rsid w:val="56FD82A3"/>
    <w:rsid w:val="5709517A"/>
    <w:rsid w:val="573F4339"/>
    <w:rsid w:val="5781B4C5"/>
    <w:rsid w:val="57868F13"/>
    <w:rsid w:val="579563EC"/>
    <w:rsid w:val="579D713A"/>
    <w:rsid w:val="57B9E227"/>
    <w:rsid w:val="57C63833"/>
    <w:rsid w:val="57FAB10D"/>
    <w:rsid w:val="583B1D8E"/>
    <w:rsid w:val="584AE345"/>
    <w:rsid w:val="586C07AF"/>
    <w:rsid w:val="5877463D"/>
    <w:rsid w:val="587BDFEF"/>
    <w:rsid w:val="58811157"/>
    <w:rsid w:val="5895EAD5"/>
    <w:rsid w:val="58A31A86"/>
    <w:rsid w:val="58AA2342"/>
    <w:rsid w:val="58B6BF9A"/>
    <w:rsid w:val="58D81393"/>
    <w:rsid w:val="58E1A3EE"/>
    <w:rsid w:val="58E2CBA0"/>
    <w:rsid w:val="59225F74"/>
    <w:rsid w:val="592A4CFA"/>
    <w:rsid w:val="592D718A"/>
    <w:rsid w:val="594B1F7D"/>
    <w:rsid w:val="5966446C"/>
    <w:rsid w:val="5996816E"/>
    <w:rsid w:val="59AA828D"/>
    <w:rsid w:val="59DC2FF9"/>
    <w:rsid w:val="59EAA335"/>
    <w:rsid w:val="5A0467C2"/>
    <w:rsid w:val="5A198460"/>
    <w:rsid w:val="5A1EECC8"/>
    <w:rsid w:val="5A2083F3"/>
    <w:rsid w:val="5A2FB584"/>
    <w:rsid w:val="5A30967C"/>
    <w:rsid w:val="5A3ABC3D"/>
    <w:rsid w:val="5A48DFC2"/>
    <w:rsid w:val="5A5A7D81"/>
    <w:rsid w:val="5A609461"/>
    <w:rsid w:val="5A6BFF62"/>
    <w:rsid w:val="5A73E76F"/>
    <w:rsid w:val="5A76E3FB"/>
    <w:rsid w:val="5A8A7CB2"/>
    <w:rsid w:val="5AB1B23D"/>
    <w:rsid w:val="5AB4645C"/>
    <w:rsid w:val="5AC126AC"/>
    <w:rsid w:val="5AC7473B"/>
    <w:rsid w:val="5AEE40D4"/>
    <w:rsid w:val="5B0010E9"/>
    <w:rsid w:val="5B00C38C"/>
    <w:rsid w:val="5B0A4856"/>
    <w:rsid w:val="5B14640A"/>
    <w:rsid w:val="5B17D10D"/>
    <w:rsid w:val="5B1AEAC2"/>
    <w:rsid w:val="5B3251CF"/>
    <w:rsid w:val="5B335ECC"/>
    <w:rsid w:val="5B614980"/>
    <w:rsid w:val="5B674F62"/>
    <w:rsid w:val="5B7D7DA7"/>
    <w:rsid w:val="5B825C77"/>
    <w:rsid w:val="5B919EF2"/>
    <w:rsid w:val="5B9E354D"/>
    <w:rsid w:val="5BA4D225"/>
    <w:rsid w:val="5BB2F522"/>
    <w:rsid w:val="5BC3EECF"/>
    <w:rsid w:val="5BD316DD"/>
    <w:rsid w:val="5BE4B023"/>
    <w:rsid w:val="5BFC1F96"/>
    <w:rsid w:val="5C09D1F2"/>
    <w:rsid w:val="5C0CEC65"/>
    <w:rsid w:val="5C18F661"/>
    <w:rsid w:val="5C1C08B5"/>
    <w:rsid w:val="5C1E25BD"/>
    <w:rsid w:val="5C264D13"/>
    <w:rsid w:val="5C2809D5"/>
    <w:rsid w:val="5C2CAAD9"/>
    <w:rsid w:val="5C5A3B21"/>
    <w:rsid w:val="5C7AD2B9"/>
    <w:rsid w:val="5C7EB998"/>
    <w:rsid w:val="5C8C98E9"/>
    <w:rsid w:val="5CA7D18D"/>
    <w:rsid w:val="5CBE9DEC"/>
    <w:rsid w:val="5CCC3053"/>
    <w:rsid w:val="5CD4FA98"/>
    <w:rsid w:val="5CE172A2"/>
    <w:rsid w:val="5D5166A8"/>
    <w:rsid w:val="5D69CC32"/>
    <w:rsid w:val="5D808084"/>
    <w:rsid w:val="5D89F09B"/>
    <w:rsid w:val="5D921E43"/>
    <w:rsid w:val="5D94E0F2"/>
    <w:rsid w:val="5D9B9E65"/>
    <w:rsid w:val="5DA06692"/>
    <w:rsid w:val="5DD8158F"/>
    <w:rsid w:val="5DE82126"/>
    <w:rsid w:val="5DE952FF"/>
    <w:rsid w:val="5DF221E4"/>
    <w:rsid w:val="5DF333A0"/>
    <w:rsid w:val="5E00E2AD"/>
    <w:rsid w:val="5E03BA64"/>
    <w:rsid w:val="5E1C23D9"/>
    <w:rsid w:val="5E5E4431"/>
    <w:rsid w:val="5E85E136"/>
    <w:rsid w:val="5E9502FD"/>
    <w:rsid w:val="5EB9FD39"/>
    <w:rsid w:val="5ED2AFA6"/>
    <w:rsid w:val="5EE01781"/>
    <w:rsid w:val="5EE2E076"/>
    <w:rsid w:val="5EF31AE2"/>
    <w:rsid w:val="5EF59B44"/>
    <w:rsid w:val="5F11BA00"/>
    <w:rsid w:val="5F19351F"/>
    <w:rsid w:val="5F1C9A17"/>
    <w:rsid w:val="5F29EA7B"/>
    <w:rsid w:val="5F2D29B3"/>
    <w:rsid w:val="5F30D922"/>
    <w:rsid w:val="5F4D71C1"/>
    <w:rsid w:val="5F7EEA5F"/>
    <w:rsid w:val="5F81A6F9"/>
    <w:rsid w:val="5F8C9FA4"/>
    <w:rsid w:val="5F998E7E"/>
    <w:rsid w:val="5FA772F9"/>
    <w:rsid w:val="5FB4D496"/>
    <w:rsid w:val="5FB62142"/>
    <w:rsid w:val="5FBE46E5"/>
    <w:rsid w:val="5FC8974C"/>
    <w:rsid w:val="5FE581D0"/>
    <w:rsid w:val="5FEAD85C"/>
    <w:rsid w:val="5FFEE9E0"/>
    <w:rsid w:val="6007EAD7"/>
    <w:rsid w:val="605346FD"/>
    <w:rsid w:val="6076B390"/>
    <w:rsid w:val="60884EE9"/>
    <w:rsid w:val="6090FBCA"/>
    <w:rsid w:val="60A43A13"/>
    <w:rsid w:val="60CB89EE"/>
    <w:rsid w:val="60D091CB"/>
    <w:rsid w:val="60F3564C"/>
    <w:rsid w:val="60FCDF96"/>
    <w:rsid w:val="612B2801"/>
    <w:rsid w:val="612BDCDB"/>
    <w:rsid w:val="6134DDC3"/>
    <w:rsid w:val="613B5B26"/>
    <w:rsid w:val="6149908D"/>
    <w:rsid w:val="615C975A"/>
    <w:rsid w:val="6161CB0A"/>
    <w:rsid w:val="61781ACF"/>
    <w:rsid w:val="61894CD1"/>
    <w:rsid w:val="61A3BB38"/>
    <w:rsid w:val="61A64C83"/>
    <w:rsid w:val="61AF0B67"/>
    <w:rsid w:val="61B5CA06"/>
    <w:rsid w:val="61CAFFE8"/>
    <w:rsid w:val="61F8731B"/>
    <w:rsid w:val="620F79A7"/>
    <w:rsid w:val="6217672D"/>
    <w:rsid w:val="62199CD4"/>
    <w:rsid w:val="622CC551"/>
    <w:rsid w:val="6235E747"/>
    <w:rsid w:val="62505CFF"/>
    <w:rsid w:val="6264CA75"/>
    <w:rsid w:val="628668CC"/>
    <w:rsid w:val="629AA2E1"/>
    <w:rsid w:val="62BA11B1"/>
    <w:rsid w:val="62D72B87"/>
    <w:rsid w:val="62E03C6A"/>
    <w:rsid w:val="62E3FF48"/>
    <w:rsid w:val="62E81167"/>
    <w:rsid w:val="62E9E812"/>
    <w:rsid w:val="6305E4C6"/>
    <w:rsid w:val="630F159C"/>
    <w:rsid w:val="6393DD62"/>
    <w:rsid w:val="6395AA3F"/>
    <w:rsid w:val="63B2B129"/>
    <w:rsid w:val="63BAD63A"/>
    <w:rsid w:val="63D72F64"/>
    <w:rsid w:val="63ECF1E0"/>
    <w:rsid w:val="63EFC208"/>
    <w:rsid w:val="63F74D5D"/>
    <w:rsid w:val="641010C4"/>
    <w:rsid w:val="6425B3C7"/>
    <w:rsid w:val="64369B0B"/>
    <w:rsid w:val="643A680D"/>
    <w:rsid w:val="645EF3F2"/>
    <w:rsid w:val="6462C8C3"/>
    <w:rsid w:val="64668D4B"/>
    <w:rsid w:val="647B598A"/>
    <w:rsid w:val="6483E1C8"/>
    <w:rsid w:val="648B2F18"/>
    <w:rsid w:val="649CA711"/>
    <w:rsid w:val="64B513E8"/>
    <w:rsid w:val="64C0A3B4"/>
    <w:rsid w:val="64C406E4"/>
    <w:rsid w:val="64E384FB"/>
    <w:rsid w:val="64E43D36"/>
    <w:rsid w:val="64E57A7F"/>
    <w:rsid w:val="6542A388"/>
    <w:rsid w:val="65475113"/>
    <w:rsid w:val="65488DBC"/>
    <w:rsid w:val="655ED32A"/>
    <w:rsid w:val="65646613"/>
    <w:rsid w:val="658B9269"/>
    <w:rsid w:val="65A0F950"/>
    <w:rsid w:val="65A8605A"/>
    <w:rsid w:val="65DD9BB6"/>
    <w:rsid w:val="65E8BA2D"/>
    <w:rsid w:val="65E98030"/>
    <w:rsid w:val="660ECC49"/>
    <w:rsid w:val="6616526E"/>
    <w:rsid w:val="663DAFA6"/>
    <w:rsid w:val="6666C2B8"/>
    <w:rsid w:val="666BB20D"/>
    <w:rsid w:val="66719EEA"/>
    <w:rsid w:val="6673A0F4"/>
    <w:rsid w:val="66766FD4"/>
    <w:rsid w:val="66800D97"/>
    <w:rsid w:val="66C8C09C"/>
    <w:rsid w:val="66C90294"/>
    <w:rsid w:val="66D2378E"/>
    <w:rsid w:val="66E2EACA"/>
    <w:rsid w:val="66EDD7E4"/>
    <w:rsid w:val="66F7E98F"/>
    <w:rsid w:val="670017E4"/>
    <w:rsid w:val="67137B97"/>
    <w:rsid w:val="673056D1"/>
    <w:rsid w:val="673B44E6"/>
    <w:rsid w:val="675635A6"/>
    <w:rsid w:val="67796C17"/>
    <w:rsid w:val="679F857F"/>
    <w:rsid w:val="67A064D0"/>
    <w:rsid w:val="67A748B7"/>
    <w:rsid w:val="67B222CF"/>
    <w:rsid w:val="67B54C9E"/>
    <w:rsid w:val="67B76B26"/>
    <w:rsid w:val="67BA87F2"/>
    <w:rsid w:val="67BB828A"/>
    <w:rsid w:val="67C0F1BC"/>
    <w:rsid w:val="67CB88F9"/>
    <w:rsid w:val="67E35B88"/>
    <w:rsid w:val="67F1FEBC"/>
    <w:rsid w:val="67F5EACE"/>
    <w:rsid w:val="67FB0B73"/>
    <w:rsid w:val="68067077"/>
    <w:rsid w:val="68293962"/>
    <w:rsid w:val="682AD720"/>
    <w:rsid w:val="68303E6F"/>
    <w:rsid w:val="684140D5"/>
    <w:rsid w:val="684EAC86"/>
    <w:rsid w:val="685C2D4A"/>
    <w:rsid w:val="6894AAEB"/>
    <w:rsid w:val="68B935D9"/>
    <w:rsid w:val="68C659D8"/>
    <w:rsid w:val="68D24710"/>
    <w:rsid w:val="68EB6F6D"/>
    <w:rsid w:val="69153C78"/>
    <w:rsid w:val="692158D4"/>
    <w:rsid w:val="693E2A8E"/>
    <w:rsid w:val="6941B32A"/>
    <w:rsid w:val="694F7DEE"/>
    <w:rsid w:val="69614347"/>
    <w:rsid w:val="696222EE"/>
    <w:rsid w:val="6963D1ED"/>
    <w:rsid w:val="6970DE41"/>
    <w:rsid w:val="6995C230"/>
    <w:rsid w:val="69D81BF6"/>
    <w:rsid w:val="69E12774"/>
    <w:rsid w:val="69FBFBC2"/>
    <w:rsid w:val="6A15BBB2"/>
    <w:rsid w:val="6A17738D"/>
    <w:rsid w:val="6A1B13F2"/>
    <w:rsid w:val="6A217F22"/>
    <w:rsid w:val="6A227912"/>
    <w:rsid w:val="6A274F82"/>
    <w:rsid w:val="6A28EDE1"/>
    <w:rsid w:val="6A2C2B31"/>
    <w:rsid w:val="6A5C4E18"/>
    <w:rsid w:val="6A722A84"/>
    <w:rsid w:val="6AB10CD9"/>
    <w:rsid w:val="6AB36EC7"/>
    <w:rsid w:val="6ACDAEF4"/>
    <w:rsid w:val="6AEA2AF2"/>
    <w:rsid w:val="6AF85D53"/>
    <w:rsid w:val="6B28C6EC"/>
    <w:rsid w:val="6B2C3845"/>
    <w:rsid w:val="6B3C9310"/>
    <w:rsid w:val="6B61DA64"/>
    <w:rsid w:val="6B669FC1"/>
    <w:rsid w:val="6B7ADB2B"/>
    <w:rsid w:val="6B837A0E"/>
    <w:rsid w:val="6B843434"/>
    <w:rsid w:val="6B95F9A4"/>
    <w:rsid w:val="6BA0D17A"/>
    <w:rsid w:val="6BC3E355"/>
    <w:rsid w:val="6BCB195A"/>
    <w:rsid w:val="6BCC4BAD"/>
    <w:rsid w:val="6BD36611"/>
    <w:rsid w:val="6BE15181"/>
    <w:rsid w:val="6BE24A7C"/>
    <w:rsid w:val="6C0CC891"/>
    <w:rsid w:val="6C1DDF54"/>
    <w:rsid w:val="6C473F5A"/>
    <w:rsid w:val="6C5307B6"/>
    <w:rsid w:val="6C5D9E40"/>
    <w:rsid w:val="6C7D24BA"/>
    <w:rsid w:val="6C90F683"/>
    <w:rsid w:val="6CAEB691"/>
    <w:rsid w:val="6CD3F5D3"/>
    <w:rsid w:val="6CDE18CE"/>
    <w:rsid w:val="6CEF12F3"/>
    <w:rsid w:val="6CF213F1"/>
    <w:rsid w:val="6D4BD318"/>
    <w:rsid w:val="6D602E88"/>
    <w:rsid w:val="6D648BCC"/>
    <w:rsid w:val="6D64E94D"/>
    <w:rsid w:val="6D6994BE"/>
    <w:rsid w:val="6D6F77F8"/>
    <w:rsid w:val="6D71D0C0"/>
    <w:rsid w:val="6D76A404"/>
    <w:rsid w:val="6D8D2A84"/>
    <w:rsid w:val="6DABE166"/>
    <w:rsid w:val="6DC1DBBE"/>
    <w:rsid w:val="6DC1FC2B"/>
    <w:rsid w:val="6DCB9373"/>
    <w:rsid w:val="6DD1DFE9"/>
    <w:rsid w:val="6E0EEB38"/>
    <w:rsid w:val="6E1E9E4F"/>
    <w:rsid w:val="6E1F71F1"/>
    <w:rsid w:val="6E2D0EB1"/>
    <w:rsid w:val="6E375533"/>
    <w:rsid w:val="6E41E382"/>
    <w:rsid w:val="6E6730FA"/>
    <w:rsid w:val="6E746612"/>
    <w:rsid w:val="6EB547D6"/>
    <w:rsid w:val="6EC9E96C"/>
    <w:rsid w:val="6ED8537E"/>
    <w:rsid w:val="6EDC69B9"/>
    <w:rsid w:val="6EE1A2FE"/>
    <w:rsid w:val="6EE3CE25"/>
    <w:rsid w:val="6EEE6F47"/>
    <w:rsid w:val="6EF296B1"/>
    <w:rsid w:val="6F0357A2"/>
    <w:rsid w:val="6F05651F"/>
    <w:rsid w:val="6F09FF21"/>
    <w:rsid w:val="6F19E20B"/>
    <w:rsid w:val="6F26C97E"/>
    <w:rsid w:val="6F3C52FD"/>
    <w:rsid w:val="6F5CE2C5"/>
    <w:rsid w:val="6F5DCC8C"/>
    <w:rsid w:val="6F6763D4"/>
    <w:rsid w:val="6F779FB3"/>
    <w:rsid w:val="6F8D6E19"/>
    <w:rsid w:val="6FB06686"/>
    <w:rsid w:val="6FB4E6DA"/>
    <w:rsid w:val="6FB5AE8F"/>
    <w:rsid w:val="6FBD9C15"/>
    <w:rsid w:val="6FC3D39A"/>
    <w:rsid w:val="6FC3E3F6"/>
    <w:rsid w:val="6FD1FEE1"/>
    <w:rsid w:val="6FD32594"/>
    <w:rsid w:val="6FD9FE94"/>
    <w:rsid w:val="6FF26E38"/>
    <w:rsid w:val="7041095A"/>
    <w:rsid w:val="70415583"/>
    <w:rsid w:val="704FF79C"/>
    <w:rsid w:val="7074E511"/>
    <w:rsid w:val="7085562F"/>
    <w:rsid w:val="708A4CDE"/>
    <w:rsid w:val="708E6712"/>
    <w:rsid w:val="709FBCD0"/>
    <w:rsid w:val="70A13580"/>
    <w:rsid w:val="70A718BA"/>
    <w:rsid w:val="70B4065C"/>
    <w:rsid w:val="70C03167"/>
    <w:rsid w:val="7113CC4F"/>
    <w:rsid w:val="711BE478"/>
    <w:rsid w:val="7121F783"/>
    <w:rsid w:val="713C81D5"/>
    <w:rsid w:val="714D1610"/>
    <w:rsid w:val="715173F3"/>
    <w:rsid w:val="71517EF0"/>
    <w:rsid w:val="716467A6"/>
    <w:rsid w:val="716EF5F5"/>
    <w:rsid w:val="71730F9E"/>
    <w:rsid w:val="71798444"/>
    <w:rsid w:val="71D11BE8"/>
    <w:rsid w:val="71D6E4E2"/>
    <w:rsid w:val="71DAA049"/>
    <w:rsid w:val="71DE4588"/>
    <w:rsid w:val="71DE6643"/>
    <w:rsid w:val="71F4D4E4"/>
    <w:rsid w:val="71F549BA"/>
    <w:rsid w:val="71FABCCD"/>
    <w:rsid w:val="71FE1F79"/>
    <w:rsid w:val="7205B7AE"/>
    <w:rsid w:val="72259D71"/>
    <w:rsid w:val="724B9F1D"/>
    <w:rsid w:val="72956D4E"/>
    <w:rsid w:val="729B09BC"/>
    <w:rsid w:val="72ACA515"/>
    <w:rsid w:val="72D3E1E7"/>
    <w:rsid w:val="72FE3531"/>
    <w:rsid w:val="7308258D"/>
    <w:rsid w:val="730A5B34"/>
    <w:rsid w:val="730AC656"/>
    <w:rsid w:val="731697D7"/>
    <w:rsid w:val="73229E1D"/>
    <w:rsid w:val="732A0EFA"/>
    <w:rsid w:val="73451A44"/>
    <w:rsid w:val="7347342E"/>
    <w:rsid w:val="735314B3"/>
    <w:rsid w:val="737408BC"/>
    <w:rsid w:val="739FB8FC"/>
    <w:rsid w:val="73A8B80D"/>
    <w:rsid w:val="73AD3B6F"/>
    <w:rsid w:val="73C607D4"/>
    <w:rsid w:val="73C95B58"/>
    <w:rsid w:val="73D4E1CF"/>
    <w:rsid w:val="73DC1857"/>
    <w:rsid w:val="73E43CB3"/>
    <w:rsid w:val="73F94FA7"/>
    <w:rsid w:val="7412EA96"/>
    <w:rsid w:val="74313DAF"/>
    <w:rsid w:val="743D52BC"/>
    <w:rsid w:val="7456E751"/>
    <w:rsid w:val="745E036D"/>
    <w:rsid w:val="748B73A1"/>
    <w:rsid w:val="74911155"/>
    <w:rsid w:val="749905DD"/>
    <w:rsid w:val="749A0C0D"/>
    <w:rsid w:val="74B9CAC7"/>
    <w:rsid w:val="74BA7570"/>
    <w:rsid w:val="74C6FEF1"/>
    <w:rsid w:val="74C772BE"/>
    <w:rsid w:val="74C7EDC4"/>
    <w:rsid w:val="74C9CC16"/>
    <w:rsid w:val="74CCDD19"/>
    <w:rsid w:val="74EB794F"/>
    <w:rsid w:val="74F83E42"/>
    <w:rsid w:val="74FBA6C3"/>
    <w:rsid w:val="74FEE1CF"/>
    <w:rsid w:val="7501D4BA"/>
    <w:rsid w:val="7520B1FA"/>
    <w:rsid w:val="7536547F"/>
    <w:rsid w:val="753CF7F9"/>
    <w:rsid w:val="7546CB49"/>
    <w:rsid w:val="754EAA0C"/>
    <w:rsid w:val="7558C752"/>
    <w:rsid w:val="7561340E"/>
    <w:rsid w:val="75693583"/>
    <w:rsid w:val="7570FB41"/>
    <w:rsid w:val="7589238F"/>
    <w:rsid w:val="75942398"/>
    <w:rsid w:val="759FDFBF"/>
    <w:rsid w:val="75A414D8"/>
    <w:rsid w:val="75CD0E10"/>
    <w:rsid w:val="75CE8103"/>
    <w:rsid w:val="75E1D479"/>
    <w:rsid w:val="75F20AD1"/>
    <w:rsid w:val="76247948"/>
    <w:rsid w:val="763FC64F"/>
    <w:rsid w:val="764596FC"/>
    <w:rsid w:val="765E888E"/>
    <w:rsid w:val="7680D84C"/>
    <w:rsid w:val="76D5D131"/>
    <w:rsid w:val="76EA8EA2"/>
    <w:rsid w:val="77107704"/>
    <w:rsid w:val="7713B919"/>
    <w:rsid w:val="7746D40D"/>
    <w:rsid w:val="774B8971"/>
    <w:rsid w:val="7768DE71"/>
    <w:rsid w:val="776976F1"/>
    <w:rsid w:val="77DE3779"/>
    <w:rsid w:val="77EE2E30"/>
    <w:rsid w:val="780875B4"/>
    <w:rsid w:val="7819104F"/>
    <w:rsid w:val="7829BEE9"/>
    <w:rsid w:val="783015AB"/>
    <w:rsid w:val="78404D21"/>
    <w:rsid w:val="78405D6C"/>
    <w:rsid w:val="784E12E9"/>
    <w:rsid w:val="785D4AB6"/>
    <w:rsid w:val="7864B5DD"/>
    <w:rsid w:val="78906814"/>
    <w:rsid w:val="789CCC7B"/>
    <w:rsid w:val="78AE7508"/>
    <w:rsid w:val="78AF15CB"/>
    <w:rsid w:val="78C76C1D"/>
    <w:rsid w:val="78D0F4EB"/>
    <w:rsid w:val="78E188BF"/>
    <w:rsid w:val="78EA831E"/>
    <w:rsid w:val="78ED58C0"/>
    <w:rsid w:val="78FC625C"/>
    <w:rsid w:val="7904AED2"/>
    <w:rsid w:val="79253675"/>
    <w:rsid w:val="794D4541"/>
    <w:rsid w:val="795B7E5B"/>
    <w:rsid w:val="7966BA4D"/>
    <w:rsid w:val="796F798B"/>
    <w:rsid w:val="797875B8"/>
    <w:rsid w:val="798D19D5"/>
    <w:rsid w:val="7999507E"/>
    <w:rsid w:val="79D38785"/>
    <w:rsid w:val="79DB6DA8"/>
    <w:rsid w:val="79E9E34A"/>
    <w:rsid w:val="7A06520F"/>
    <w:rsid w:val="7A3F0107"/>
    <w:rsid w:val="7A577B7F"/>
    <w:rsid w:val="7A57D9ED"/>
    <w:rsid w:val="7A66C196"/>
    <w:rsid w:val="7A69A105"/>
    <w:rsid w:val="7A964B69"/>
    <w:rsid w:val="7AA86CB9"/>
    <w:rsid w:val="7AB2D7E7"/>
    <w:rsid w:val="7AD40D36"/>
    <w:rsid w:val="7AD93C92"/>
    <w:rsid w:val="7ADE6F0D"/>
    <w:rsid w:val="7AE4E71E"/>
    <w:rsid w:val="7B000AD8"/>
    <w:rsid w:val="7B15D83B"/>
    <w:rsid w:val="7B390D9A"/>
    <w:rsid w:val="7B439850"/>
    <w:rsid w:val="7B43AEF7"/>
    <w:rsid w:val="7B61750D"/>
    <w:rsid w:val="7B6EE409"/>
    <w:rsid w:val="7B85B3AB"/>
    <w:rsid w:val="7B99664E"/>
    <w:rsid w:val="7BA38E5D"/>
    <w:rsid w:val="7BAD1530"/>
    <w:rsid w:val="7BB127BE"/>
    <w:rsid w:val="7BDBD45E"/>
    <w:rsid w:val="7BE26F77"/>
    <w:rsid w:val="7BE3E827"/>
    <w:rsid w:val="7C057166"/>
    <w:rsid w:val="7C2A28C8"/>
    <w:rsid w:val="7C4C57C8"/>
    <w:rsid w:val="7C559BFB"/>
    <w:rsid w:val="7C5654F6"/>
    <w:rsid w:val="7C5ACD63"/>
    <w:rsid w:val="7C5F9E34"/>
    <w:rsid w:val="7C602C0A"/>
    <w:rsid w:val="7C6B0338"/>
    <w:rsid w:val="7C893EA1"/>
    <w:rsid w:val="7C898AE7"/>
    <w:rsid w:val="7C8DCC23"/>
    <w:rsid w:val="7C9C1F1D"/>
    <w:rsid w:val="7CB1A89C"/>
    <w:rsid w:val="7CB9E7CC"/>
    <w:rsid w:val="7CBDF655"/>
    <w:rsid w:val="7CE96693"/>
    <w:rsid w:val="7D1E469F"/>
    <w:rsid w:val="7D1EABA2"/>
    <w:rsid w:val="7D3AFD2F"/>
    <w:rsid w:val="7D442E42"/>
    <w:rsid w:val="7D63D937"/>
    <w:rsid w:val="7D670A37"/>
    <w:rsid w:val="7D6F6455"/>
    <w:rsid w:val="7D7F5593"/>
    <w:rsid w:val="7D8D884D"/>
    <w:rsid w:val="7D983C2B"/>
    <w:rsid w:val="7DAB8BD6"/>
    <w:rsid w:val="7DBF3E83"/>
    <w:rsid w:val="7DBF557E"/>
    <w:rsid w:val="7DD72C3F"/>
    <w:rsid w:val="7DD7FAF1"/>
    <w:rsid w:val="7E2177C6"/>
    <w:rsid w:val="7E330B18"/>
    <w:rsid w:val="7E37EF7E"/>
    <w:rsid w:val="7E433204"/>
    <w:rsid w:val="7E4D0DDB"/>
    <w:rsid w:val="7E58EA53"/>
    <w:rsid w:val="7E6E0B5A"/>
    <w:rsid w:val="7E7E000F"/>
    <w:rsid w:val="7E7E3E58"/>
    <w:rsid w:val="7E8790E5"/>
    <w:rsid w:val="7E8C1D73"/>
    <w:rsid w:val="7E9F4005"/>
    <w:rsid w:val="7EA43172"/>
    <w:rsid w:val="7EBD546D"/>
    <w:rsid w:val="7EC2A0FB"/>
    <w:rsid w:val="7ED2E476"/>
    <w:rsid w:val="7F0C0DFF"/>
    <w:rsid w:val="7F0DF50A"/>
    <w:rsid w:val="7F3BC1BE"/>
    <w:rsid w:val="7F4F37A8"/>
    <w:rsid w:val="7F5739B3"/>
    <w:rsid w:val="7F721EA6"/>
    <w:rsid w:val="7FA140B9"/>
    <w:rsid w:val="7FB307AB"/>
    <w:rsid w:val="7FC444F4"/>
    <w:rsid w:val="7FF47DE2"/>
    <w:rsid w:val="7FFABD8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Hyperlink">
    <w:name w:val="Hyperlink"/>
    <w:basedOn w:val="DefaultParagraphFont"/>
    <w:uiPriority w:val="99"/>
    <w:unhideWhenUsed/>
    <w:rsid w:val="00076B60"/>
    <w:rPr>
      <w:color w:val="9454C3" w:themeColor="hyperlink"/>
      <w:u w:val="single"/>
    </w:rPr>
  </w:style>
  <w:style w:type="character" w:styleId="normaltextrun" w:customStyle="1">
    <w:name w:val="normaltextrun"/>
    <w:basedOn w:val="DefaultParagraphFont"/>
    <w:rsid w:val="00B0455E"/>
  </w:style>
  <w:style w:type="character" w:styleId="eop" w:customStyle="1">
    <w:name w:val="eop"/>
    <w:basedOn w:val="DefaultParagraphFont"/>
    <w:rsid w:val="00B0455E"/>
  </w:style>
  <w:style w:type="character" w:styleId="FollowedHyperlink">
    <w:name w:val="FollowedHyperlink"/>
    <w:basedOn w:val="DefaultParagraphFont"/>
    <w:uiPriority w:val="99"/>
    <w:semiHidden/>
    <w:unhideWhenUsed/>
    <w:rsid w:val="00F87003"/>
    <w:rPr>
      <w:color w:val="3EBBF0" w:themeColor="followedHyperlink"/>
      <w:u w:val="single"/>
    </w:rPr>
  </w:style>
  <w:style w:type="paragraph" w:styleId="NormalWeb">
    <w:name w:val="Normal (Web)"/>
    <w:basedOn w:val="Normal"/>
    <w:uiPriority w:val="99"/>
    <w:unhideWhenUsed/>
    <w:rsid w:val="008659EC"/>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contentpasted2" w:customStyle="1">
    <w:name w:val="contentpasted2"/>
    <w:basedOn w:val="DefaultParagraphFont"/>
    <w:rsid w:val="008659EC"/>
  </w:style>
  <w:style w:type="character" w:styleId="contentpasted01" w:customStyle="1">
    <w:name w:val="contentpasted01"/>
    <w:basedOn w:val="DefaultParagraphFont"/>
    <w:rsid w:val="008659EC"/>
  </w:style>
  <w:style w:type="character" w:styleId="mark9typro1w0" w:customStyle="1">
    <w:name w:val="mark9typro1w0"/>
    <w:basedOn w:val="DefaultParagraphFont"/>
    <w:rsid w:val="0086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08473559">
      <w:bodyDiv w:val="1"/>
      <w:marLeft w:val="0"/>
      <w:marRight w:val="0"/>
      <w:marTop w:val="0"/>
      <w:marBottom w:val="0"/>
      <w:divBdr>
        <w:top w:val="none" w:sz="0" w:space="0" w:color="auto"/>
        <w:left w:val="none" w:sz="0" w:space="0" w:color="auto"/>
        <w:bottom w:val="none" w:sz="0" w:space="0" w:color="auto"/>
        <w:right w:val="none" w:sz="0" w:space="0" w:color="auto"/>
      </w:divBdr>
    </w:div>
    <w:div w:id="910427908">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325662255">
      <w:bodyDiv w:val="1"/>
      <w:marLeft w:val="0"/>
      <w:marRight w:val="0"/>
      <w:marTop w:val="0"/>
      <w:marBottom w:val="0"/>
      <w:divBdr>
        <w:top w:val="none" w:sz="0" w:space="0" w:color="auto"/>
        <w:left w:val="none" w:sz="0" w:space="0" w:color="auto"/>
        <w:bottom w:val="none" w:sz="0" w:space="0" w:color="auto"/>
        <w:right w:val="none" w:sz="0" w:space="0" w:color="auto"/>
      </w:divBdr>
      <w:divsChild>
        <w:div w:id="1417752515">
          <w:marLeft w:val="0"/>
          <w:marRight w:val="0"/>
          <w:marTop w:val="0"/>
          <w:marBottom w:val="0"/>
          <w:divBdr>
            <w:top w:val="none" w:sz="0" w:space="0" w:color="auto"/>
            <w:left w:val="none" w:sz="0" w:space="0" w:color="auto"/>
            <w:bottom w:val="none" w:sz="0" w:space="0" w:color="auto"/>
            <w:right w:val="none" w:sz="0" w:space="0" w:color="auto"/>
          </w:divBdr>
        </w:div>
        <w:div w:id="1624574306">
          <w:marLeft w:val="0"/>
          <w:marRight w:val="0"/>
          <w:marTop w:val="0"/>
          <w:marBottom w:val="0"/>
          <w:divBdr>
            <w:top w:val="none" w:sz="0" w:space="0" w:color="auto"/>
            <w:left w:val="none" w:sz="0" w:space="0" w:color="auto"/>
            <w:bottom w:val="none" w:sz="0" w:space="0" w:color="auto"/>
            <w:right w:val="none" w:sz="0" w:space="0" w:color="auto"/>
          </w:divBdr>
        </w:div>
        <w:div w:id="1030491901">
          <w:marLeft w:val="0"/>
          <w:marRight w:val="0"/>
          <w:marTop w:val="0"/>
          <w:marBottom w:val="0"/>
          <w:divBdr>
            <w:top w:val="none" w:sz="0" w:space="0" w:color="auto"/>
            <w:left w:val="none" w:sz="0" w:space="0" w:color="auto"/>
            <w:bottom w:val="none" w:sz="0" w:space="0" w:color="auto"/>
            <w:right w:val="none" w:sz="0" w:space="0" w:color="auto"/>
          </w:divBdr>
          <w:divsChild>
            <w:div w:id="273247565">
              <w:marLeft w:val="0"/>
              <w:marRight w:val="0"/>
              <w:marTop w:val="30"/>
              <w:marBottom w:val="30"/>
              <w:divBdr>
                <w:top w:val="none" w:sz="0" w:space="0" w:color="auto"/>
                <w:left w:val="none" w:sz="0" w:space="0" w:color="auto"/>
                <w:bottom w:val="none" w:sz="0" w:space="0" w:color="auto"/>
                <w:right w:val="none" w:sz="0" w:space="0" w:color="auto"/>
              </w:divBdr>
              <w:divsChild>
                <w:div w:id="1001857896">
                  <w:marLeft w:val="0"/>
                  <w:marRight w:val="0"/>
                  <w:marTop w:val="0"/>
                  <w:marBottom w:val="0"/>
                  <w:divBdr>
                    <w:top w:val="none" w:sz="0" w:space="0" w:color="auto"/>
                    <w:left w:val="none" w:sz="0" w:space="0" w:color="auto"/>
                    <w:bottom w:val="none" w:sz="0" w:space="0" w:color="auto"/>
                    <w:right w:val="none" w:sz="0" w:space="0" w:color="auto"/>
                  </w:divBdr>
                  <w:divsChild>
                    <w:div w:id="59256420">
                      <w:marLeft w:val="0"/>
                      <w:marRight w:val="0"/>
                      <w:marTop w:val="0"/>
                      <w:marBottom w:val="0"/>
                      <w:divBdr>
                        <w:top w:val="none" w:sz="0" w:space="0" w:color="auto"/>
                        <w:left w:val="none" w:sz="0" w:space="0" w:color="auto"/>
                        <w:bottom w:val="none" w:sz="0" w:space="0" w:color="auto"/>
                        <w:right w:val="none" w:sz="0" w:space="0" w:color="auto"/>
                      </w:divBdr>
                    </w:div>
                  </w:divsChild>
                </w:div>
                <w:div w:id="1076513732">
                  <w:marLeft w:val="0"/>
                  <w:marRight w:val="0"/>
                  <w:marTop w:val="0"/>
                  <w:marBottom w:val="0"/>
                  <w:divBdr>
                    <w:top w:val="none" w:sz="0" w:space="0" w:color="auto"/>
                    <w:left w:val="none" w:sz="0" w:space="0" w:color="auto"/>
                    <w:bottom w:val="none" w:sz="0" w:space="0" w:color="auto"/>
                    <w:right w:val="none" w:sz="0" w:space="0" w:color="auto"/>
                  </w:divBdr>
                  <w:divsChild>
                    <w:div w:id="1529445613">
                      <w:marLeft w:val="0"/>
                      <w:marRight w:val="0"/>
                      <w:marTop w:val="0"/>
                      <w:marBottom w:val="0"/>
                      <w:divBdr>
                        <w:top w:val="none" w:sz="0" w:space="0" w:color="auto"/>
                        <w:left w:val="none" w:sz="0" w:space="0" w:color="auto"/>
                        <w:bottom w:val="none" w:sz="0" w:space="0" w:color="auto"/>
                        <w:right w:val="none" w:sz="0" w:space="0" w:color="auto"/>
                      </w:divBdr>
                    </w:div>
                  </w:divsChild>
                </w:div>
                <w:div w:id="541986963">
                  <w:marLeft w:val="0"/>
                  <w:marRight w:val="0"/>
                  <w:marTop w:val="0"/>
                  <w:marBottom w:val="0"/>
                  <w:divBdr>
                    <w:top w:val="none" w:sz="0" w:space="0" w:color="auto"/>
                    <w:left w:val="none" w:sz="0" w:space="0" w:color="auto"/>
                    <w:bottom w:val="none" w:sz="0" w:space="0" w:color="auto"/>
                    <w:right w:val="none" w:sz="0" w:space="0" w:color="auto"/>
                  </w:divBdr>
                  <w:divsChild>
                    <w:div w:id="766465651">
                      <w:marLeft w:val="0"/>
                      <w:marRight w:val="0"/>
                      <w:marTop w:val="0"/>
                      <w:marBottom w:val="0"/>
                      <w:divBdr>
                        <w:top w:val="none" w:sz="0" w:space="0" w:color="auto"/>
                        <w:left w:val="none" w:sz="0" w:space="0" w:color="auto"/>
                        <w:bottom w:val="none" w:sz="0" w:space="0" w:color="auto"/>
                        <w:right w:val="none" w:sz="0" w:space="0" w:color="auto"/>
                      </w:divBdr>
                    </w:div>
                  </w:divsChild>
                </w:div>
                <w:div w:id="855193417">
                  <w:marLeft w:val="0"/>
                  <w:marRight w:val="0"/>
                  <w:marTop w:val="0"/>
                  <w:marBottom w:val="0"/>
                  <w:divBdr>
                    <w:top w:val="none" w:sz="0" w:space="0" w:color="auto"/>
                    <w:left w:val="none" w:sz="0" w:space="0" w:color="auto"/>
                    <w:bottom w:val="none" w:sz="0" w:space="0" w:color="auto"/>
                    <w:right w:val="none" w:sz="0" w:space="0" w:color="auto"/>
                  </w:divBdr>
                  <w:divsChild>
                    <w:div w:id="1817528863">
                      <w:marLeft w:val="0"/>
                      <w:marRight w:val="0"/>
                      <w:marTop w:val="0"/>
                      <w:marBottom w:val="0"/>
                      <w:divBdr>
                        <w:top w:val="none" w:sz="0" w:space="0" w:color="auto"/>
                        <w:left w:val="none" w:sz="0" w:space="0" w:color="auto"/>
                        <w:bottom w:val="none" w:sz="0" w:space="0" w:color="auto"/>
                        <w:right w:val="none" w:sz="0" w:space="0" w:color="auto"/>
                      </w:divBdr>
                    </w:div>
                  </w:divsChild>
                </w:div>
                <w:div w:id="830676005">
                  <w:marLeft w:val="0"/>
                  <w:marRight w:val="0"/>
                  <w:marTop w:val="0"/>
                  <w:marBottom w:val="0"/>
                  <w:divBdr>
                    <w:top w:val="none" w:sz="0" w:space="0" w:color="auto"/>
                    <w:left w:val="none" w:sz="0" w:space="0" w:color="auto"/>
                    <w:bottom w:val="none" w:sz="0" w:space="0" w:color="auto"/>
                    <w:right w:val="none" w:sz="0" w:space="0" w:color="auto"/>
                  </w:divBdr>
                  <w:divsChild>
                    <w:div w:id="92945125">
                      <w:marLeft w:val="0"/>
                      <w:marRight w:val="0"/>
                      <w:marTop w:val="0"/>
                      <w:marBottom w:val="0"/>
                      <w:divBdr>
                        <w:top w:val="none" w:sz="0" w:space="0" w:color="auto"/>
                        <w:left w:val="none" w:sz="0" w:space="0" w:color="auto"/>
                        <w:bottom w:val="none" w:sz="0" w:space="0" w:color="auto"/>
                        <w:right w:val="none" w:sz="0" w:space="0" w:color="auto"/>
                      </w:divBdr>
                    </w:div>
                    <w:div w:id="1991783876">
                      <w:marLeft w:val="0"/>
                      <w:marRight w:val="0"/>
                      <w:marTop w:val="0"/>
                      <w:marBottom w:val="0"/>
                      <w:divBdr>
                        <w:top w:val="none" w:sz="0" w:space="0" w:color="auto"/>
                        <w:left w:val="none" w:sz="0" w:space="0" w:color="auto"/>
                        <w:bottom w:val="none" w:sz="0" w:space="0" w:color="auto"/>
                        <w:right w:val="none" w:sz="0" w:space="0" w:color="auto"/>
                      </w:divBdr>
                    </w:div>
                  </w:divsChild>
                </w:div>
                <w:div w:id="201944286">
                  <w:marLeft w:val="0"/>
                  <w:marRight w:val="0"/>
                  <w:marTop w:val="0"/>
                  <w:marBottom w:val="0"/>
                  <w:divBdr>
                    <w:top w:val="none" w:sz="0" w:space="0" w:color="auto"/>
                    <w:left w:val="none" w:sz="0" w:space="0" w:color="auto"/>
                    <w:bottom w:val="none" w:sz="0" w:space="0" w:color="auto"/>
                    <w:right w:val="none" w:sz="0" w:space="0" w:color="auto"/>
                  </w:divBdr>
                  <w:divsChild>
                    <w:div w:id="1327780784">
                      <w:marLeft w:val="0"/>
                      <w:marRight w:val="0"/>
                      <w:marTop w:val="0"/>
                      <w:marBottom w:val="0"/>
                      <w:divBdr>
                        <w:top w:val="none" w:sz="0" w:space="0" w:color="auto"/>
                        <w:left w:val="none" w:sz="0" w:space="0" w:color="auto"/>
                        <w:bottom w:val="none" w:sz="0" w:space="0" w:color="auto"/>
                        <w:right w:val="none" w:sz="0" w:space="0" w:color="auto"/>
                      </w:divBdr>
                    </w:div>
                    <w:div w:id="764572573">
                      <w:marLeft w:val="0"/>
                      <w:marRight w:val="0"/>
                      <w:marTop w:val="0"/>
                      <w:marBottom w:val="0"/>
                      <w:divBdr>
                        <w:top w:val="none" w:sz="0" w:space="0" w:color="auto"/>
                        <w:left w:val="none" w:sz="0" w:space="0" w:color="auto"/>
                        <w:bottom w:val="none" w:sz="0" w:space="0" w:color="auto"/>
                        <w:right w:val="none" w:sz="0" w:space="0" w:color="auto"/>
                      </w:divBdr>
                    </w:div>
                    <w:div w:id="42558251">
                      <w:marLeft w:val="0"/>
                      <w:marRight w:val="0"/>
                      <w:marTop w:val="0"/>
                      <w:marBottom w:val="0"/>
                      <w:divBdr>
                        <w:top w:val="none" w:sz="0" w:space="0" w:color="auto"/>
                        <w:left w:val="none" w:sz="0" w:space="0" w:color="auto"/>
                        <w:bottom w:val="none" w:sz="0" w:space="0" w:color="auto"/>
                        <w:right w:val="none" w:sz="0" w:space="0" w:color="auto"/>
                      </w:divBdr>
                    </w:div>
                  </w:divsChild>
                </w:div>
                <w:div w:id="1907177255">
                  <w:marLeft w:val="0"/>
                  <w:marRight w:val="0"/>
                  <w:marTop w:val="0"/>
                  <w:marBottom w:val="0"/>
                  <w:divBdr>
                    <w:top w:val="none" w:sz="0" w:space="0" w:color="auto"/>
                    <w:left w:val="none" w:sz="0" w:space="0" w:color="auto"/>
                    <w:bottom w:val="none" w:sz="0" w:space="0" w:color="auto"/>
                    <w:right w:val="none" w:sz="0" w:space="0" w:color="auto"/>
                  </w:divBdr>
                  <w:divsChild>
                    <w:div w:id="424423752">
                      <w:marLeft w:val="0"/>
                      <w:marRight w:val="0"/>
                      <w:marTop w:val="0"/>
                      <w:marBottom w:val="0"/>
                      <w:divBdr>
                        <w:top w:val="none" w:sz="0" w:space="0" w:color="auto"/>
                        <w:left w:val="none" w:sz="0" w:space="0" w:color="auto"/>
                        <w:bottom w:val="none" w:sz="0" w:space="0" w:color="auto"/>
                        <w:right w:val="none" w:sz="0" w:space="0" w:color="auto"/>
                      </w:divBdr>
                    </w:div>
                    <w:div w:id="531917204">
                      <w:marLeft w:val="0"/>
                      <w:marRight w:val="0"/>
                      <w:marTop w:val="0"/>
                      <w:marBottom w:val="0"/>
                      <w:divBdr>
                        <w:top w:val="none" w:sz="0" w:space="0" w:color="auto"/>
                        <w:left w:val="none" w:sz="0" w:space="0" w:color="auto"/>
                        <w:bottom w:val="none" w:sz="0" w:space="0" w:color="auto"/>
                        <w:right w:val="none" w:sz="0" w:space="0" w:color="auto"/>
                      </w:divBdr>
                    </w:div>
                    <w:div w:id="152915753">
                      <w:marLeft w:val="0"/>
                      <w:marRight w:val="0"/>
                      <w:marTop w:val="0"/>
                      <w:marBottom w:val="0"/>
                      <w:divBdr>
                        <w:top w:val="none" w:sz="0" w:space="0" w:color="auto"/>
                        <w:left w:val="none" w:sz="0" w:space="0" w:color="auto"/>
                        <w:bottom w:val="none" w:sz="0" w:space="0" w:color="auto"/>
                        <w:right w:val="none" w:sz="0" w:space="0" w:color="auto"/>
                      </w:divBdr>
                    </w:div>
                  </w:divsChild>
                </w:div>
                <w:div w:id="881476708">
                  <w:marLeft w:val="0"/>
                  <w:marRight w:val="0"/>
                  <w:marTop w:val="0"/>
                  <w:marBottom w:val="0"/>
                  <w:divBdr>
                    <w:top w:val="none" w:sz="0" w:space="0" w:color="auto"/>
                    <w:left w:val="none" w:sz="0" w:space="0" w:color="auto"/>
                    <w:bottom w:val="none" w:sz="0" w:space="0" w:color="auto"/>
                    <w:right w:val="none" w:sz="0" w:space="0" w:color="auto"/>
                  </w:divBdr>
                  <w:divsChild>
                    <w:div w:id="2103448608">
                      <w:marLeft w:val="0"/>
                      <w:marRight w:val="0"/>
                      <w:marTop w:val="0"/>
                      <w:marBottom w:val="0"/>
                      <w:divBdr>
                        <w:top w:val="none" w:sz="0" w:space="0" w:color="auto"/>
                        <w:left w:val="none" w:sz="0" w:space="0" w:color="auto"/>
                        <w:bottom w:val="none" w:sz="0" w:space="0" w:color="auto"/>
                        <w:right w:val="none" w:sz="0" w:space="0" w:color="auto"/>
                      </w:divBdr>
                    </w:div>
                    <w:div w:id="5341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1921">
          <w:marLeft w:val="0"/>
          <w:marRight w:val="0"/>
          <w:marTop w:val="0"/>
          <w:marBottom w:val="0"/>
          <w:divBdr>
            <w:top w:val="none" w:sz="0" w:space="0" w:color="auto"/>
            <w:left w:val="none" w:sz="0" w:space="0" w:color="auto"/>
            <w:bottom w:val="none" w:sz="0" w:space="0" w:color="auto"/>
            <w:right w:val="none" w:sz="0" w:space="0" w:color="auto"/>
          </w:divBdr>
        </w:div>
        <w:div w:id="1687946717">
          <w:marLeft w:val="0"/>
          <w:marRight w:val="0"/>
          <w:marTop w:val="0"/>
          <w:marBottom w:val="0"/>
          <w:divBdr>
            <w:top w:val="none" w:sz="0" w:space="0" w:color="auto"/>
            <w:left w:val="none" w:sz="0" w:space="0" w:color="auto"/>
            <w:bottom w:val="none" w:sz="0" w:space="0" w:color="auto"/>
            <w:right w:val="none" w:sz="0" w:space="0" w:color="auto"/>
          </w:divBdr>
        </w:div>
        <w:div w:id="2031029423">
          <w:marLeft w:val="0"/>
          <w:marRight w:val="0"/>
          <w:marTop w:val="0"/>
          <w:marBottom w:val="0"/>
          <w:divBdr>
            <w:top w:val="none" w:sz="0" w:space="0" w:color="auto"/>
            <w:left w:val="none" w:sz="0" w:space="0" w:color="auto"/>
            <w:bottom w:val="none" w:sz="0" w:space="0" w:color="auto"/>
            <w:right w:val="none" w:sz="0" w:space="0" w:color="auto"/>
          </w:divBdr>
        </w:div>
        <w:div w:id="1816028626">
          <w:marLeft w:val="0"/>
          <w:marRight w:val="0"/>
          <w:marTop w:val="0"/>
          <w:marBottom w:val="0"/>
          <w:divBdr>
            <w:top w:val="none" w:sz="0" w:space="0" w:color="auto"/>
            <w:left w:val="none" w:sz="0" w:space="0" w:color="auto"/>
            <w:bottom w:val="none" w:sz="0" w:space="0" w:color="auto"/>
            <w:right w:val="none" w:sz="0" w:space="0" w:color="auto"/>
          </w:divBdr>
          <w:divsChild>
            <w:div w:id="849758116">
              <w:marLeft w:val="0"/>
              <w:marRight w:val="0"/>
              <w:marTop w:val="30"/>
              <w:marBottom w:val="30"/>
              <w:divBdr>
                <w:top w:val="none" w:sz="0" w:space="0" w:color="auto"/>
                <w:left w:val="none" w:sz="0" w:space="0" w:color="auto"/>
                <w:bottom w:val="none" w:sz="0" w:space="0" w:color="auto"/>
                <w:right w:val="none" w:sz="0" w:space="0" w:color="auto"/>
              </w:divBdr>
              <w:divsChild>
                <w:div w:id="1472870478">
                  <w:marLeft w:val="0"/>
                  <w:marRight w:val="0"/>
                  <w:marTop w:val="0"/>
                  <w:marBottom w:val="0"/>
                  <w:divBdr>
                    <w:top w:val="none" w:sz="0" w:space="0" w:color="auto"/>
                    <w:left w:val="none" w:sz="0" w:space="0" w:color="auto"/>
                    <w:bottom w:val="none" w:sz="0" w:space="0" w:color="auto"/>
                    <w:right w:val="none" w:sz="0" w:space="0" w:color="auto"/>
                  </w:divBdr>
                  <w:divsChild>
                    <w:div w:id="855995569">
                      <w:marLeft w:val="0"/>
                      <w:marRight w:val="0"/>
                      <w:marTop w:val="0"/>
                      <w:marBottom w:val="0"/>
                      <w:divBdr>
                        <w:top w:val="none" w:sz="0" w:space="0" w:color="auto"/>
                        <w:left w:val="none" w:sz="0" w:space="0" w:color="auto"/>
                        <w:bottom w:val="none" w:sz="0" w:space="0" w:color="auto"/>
                        <w:right w:val="none" w:sz="0" w:space="0" w:color="auto"/>
                      </w:divBdr>
                    </w:div>
                  </w:divsChild>
                </w:div>
                <w:div w:id="730541009">
                  <w:marLeft w:val="0"/>
                  <w:marRight w:val="0"/>
                  <w:marTop w:val="0"/>
                  <w:marBottom w:val="0"/>
                  <w:divBdr>
                    <w:top w:val="none" w:sz="0" w:space="0" w:color="auto"/>
                    <w:left w:val="none" w:sz="0" w:space="0" w:color="auto"/>
                    <w:bottom w:val="none" w:sz="0" w:space="0" w:color="auto"/>
                    <w:right w:val="none" w:sz="0" w:space="0" w:color="auto"/>
                  </w:divBdr>
                  <w:divsChild>
                    <w:div w:id="385571854">
                      <w:marLeft w:val="0"/>
                      <w:marRight w:val="0"/>
                      <w:marTop w:val="0"/>
                      <w:marBottom w:val="0"/>
                      <w:divBdr>
                        <w:top w:val="none" w:sz="0" w:space="0" w:color="auto"/>
                        <w:left w:val="none" w:sz="0" w:space="0" w:color="auto"/>
                        <w:bottom w:val="none" w:sz="0" w:space="0" w:color="auto"/>
                        <w:right w:val="none" w:sz="0" w:space="0" w:color="auto"/>
                      </w:divBdr>
                    </w:div>
                  </w:divsChild>
                </w:div>
                <w:div w:id="630014848">
                  <w:marLeft w:val="0"/>
                  <w:marRight w:val="0"/>
                  <w:marTop w:val="0"/>
                  <w:marBottom w:val="0"/>
                  <w:divBdr>
                    <w:top w:val="none" w:sz="0" w:space="0" w:color="auto"/>
                    <w:left w:val="none" w:sz="0" w:space="0" w:color="auto"/>
                    <w:bottom w:val="none" w:sz="0" w:space="0" w:color="auto"/>
                    <w:right w:val="none" w:sz="0" w:space="0" w:color="auto"/>
                  </w:divBdr>
                  <w:divsChild>
                    <w:div w:id="49502138">
                      <w:marLeft w:val="0"/>
                      <w:marRight w:val="0"/>
                      <w:marTop w:val="0"/>
                      <w:marBottom w:val="0"/>
                      <w:divBdr>
                        <w:top w:val="none" w:sz="0" w:space="0" w:color="auto"/>
                        <w:left w:val="none" w:sz="0" w:space="0" w:color="auto"/>
                        <w:bottom w:val="none" w:sz="0" w:space="0" w:color="auto"/>
                        <w:right w:val="none" w:sz="0" w:space="0" w:color="auto"/>
                      </w:divBdr>
                    </w:div>
                  </w:divsChild>
                </w:div>
                <w:div w:id="1553807914">
                  <w:marLeft w:val="0"/>
                  <w:marRight w:val="0"/>
                  <w:marTop w:val="0"/>
                  <w:marBottom w:val="0"/>
                  <w:divBdr>
                    <w:top w:val="none" w:sz="0" w:space="0" w:color="auto"/>
                    <w:left w:val="none" w:sz="0" w:space="0" w:color="auto"/>
                    <w:bottom w:val="none" w:sz="0" w:space="0" w:color="auto"/>
                    <w:right w:val="none" w:sz="0" w:space="0" w:color="auto"/>
                  </w:divBdr>
                  <w:divsChild>
                    <w:div w:id="526061471">
                      <w:marLeft w:val="0"/>
                      <w:marRight w:val="0"/>
                      <w:marTop w:val="0"/>
                      <w:marBottom w:val="0"/>
                      <w:divBdr>
                        <w:top w:val="none" w:sz="0" w:space="0" w:color="auto"/>
                        <w:left w:val="none" w:sz="0" w:space="0" w:color="auto"/>
                        <w:bottom w:val="none" w:sz="0" w:space="0" w:color="auto"/>
                        <w:right w:val="none" w:sz="0" w:space="0" w:color="auto"/>
                      </w:divBdr>
                    </w:div>
                  </w:divsChild>
                </w:div>
                <w:div w:id="1204558973">
                  <w:marLeft w:val="0"/>
                  <w:marRight w:val="0"/>
                  <w:marTop w:val="0"/>
                  <w:marBottom w:val="0"/>
                  <w:divBdr>
                    <w:top w:val="none" w:sz="0" w:space="0" w:color="auto"/>
                    <w:left w:val="none" w:sz="0" w:space="0" w:color="auto"/>
                    <w:bottom w:val="none" w:sz="0" w:space="0" w:color="auto"/>
                    <w:right w:val="none" w:sz="0" w:space="0" w:color="auto"/>
                  </w:divBdr>
                  <w:divsChild>
                    <w:div w:id="147332329">
                      <w:marLeft w:val="0"/>
                      <w:marRight w:val="0"/>
                      <w:marTop w:val="0"/>
                      <w:marBottom w:val="0"/>
                      <w:divBdr>
                        <w:top w:val="none" w:sz="0" w:space="0" w:color="auto"/>
                        <w:left w:val="none" w:sz="0" w:space="0" w:color="auto"/>
                        <w:bottom w:val="none" w:sz="0" w:space="0" w:color="auto"/>
                        <w:right w:val="none" w:sz="0" w:space="0" w:color="auto"/>
                      </w:divBdr>
                    </w:div>
                    <w:div w:id="735128157">
                      <w:marLeft w:val="0"/>
                      <w:marRight w:val="0"/>
                      <w:marTop w:val="0"/>
                      <w:marBottom w:val="0"/>
                      <w:divBdr>
                        <w:top w:val="none" w:sz="0" w:space="0" w:color="auto"/>
                        <w:left w:val="none" w:sz="0" w:space="0" w:color="auto"/>
                        <w:bottom w:val="none" w:sz="0" w:space="0" w:color="auto"/>
                        <w:right w:val="none" w:sz="0" w:space="0" w:color="auto"/>
                      </w:divBdr>
                    </w:div>
                  </w:divsChild>
                </w:div>
                <w:div w:id="1206681383">
                  <w:marLeft w:val="0"/>
                  <w:marRight w:val="0"/>
                  <w:marTop w:val="0"/>
                  <w:marBottom w:val="0"/>
                  <w:divBdr>
                    <w:top w:val="none" w:sz="0" w:space="0" w:color="auto"/>
                    <w:left w:val="none" w:sz="0" w:space="0" w:color="auto"/>
                    <w:bottom w:val="none" w:sz="0" w:space="0" w:color="auto"/>
                    <w:right w:val="none" w:sz="0" w:space="0" w:color="auto"/>
                  </w:divBdr>
                  <w:divsChild>
                    <w:div w:id="1714040325">
                      <w:marLeft w:val="0"/>
                      <w:marRight w:val="0"/>
                      <w:marTop w:val="0"/>
                      <w:marBottom w:val="0"/>
                      <w:divBdr>
                        <w:top w:val="none" w:sz="0" w:space="0" w:color="auto"/>
                        <w:left w:val="none" w:sz="0" w:space="0" w:color="auto"/>
                        <w:bottom w:val="none" w:sz="0" w:space="0" w:color="auto"/>
                        <w:right w:val="none" w:sz="0" w:space="0" w:color="auto"/>
                      </w:divBdr>
                    </w:div>
                    <w:div w:id="42604397">
                      <w:marLeft w:val="0"/>
                      <w:marRight w:val="0"/>
                      <w:marTop w:val="0"/>
                      <w:marBottom w:val="0"/>
                      <w:divBdr>
                        <w:top w:val="none" w:sz="0" w:space="0" w:color="auto"/>
                        <w:left w:val="none" w:sz="0" w:space="0" w:color="auto"/>
                        <w:bottom w:val="none" w:sz="0" w:space="0" w:color="auto"/>
                        <w:right w:val="none" w:sz="0" w:space="0" w:color="auto"/>
                      </w:divBdr>
                    </w:div>
                  </w:divsChild>
                </w:div>
                <w:div w:id="418216370">
                  <w:marLeft w:val="0"/>
                  <w:marRight w:val="0"/>
                  <w:marTop w:val="0"/>
                  <w:marBottom w:val="0"/>
                  <w:divBdr>
                    <w:top w:val="none" w:sz="0" w:space="0" w:color="auto"/>
                    <w:left w:val="none" w:sz="0" w:space="0" w:color="auto"/>
                    <w:bottom w:val="none" w:sz="0" w:space="0" w:color="auto"/>
                    <w:right w:val="none" w:sz="0" w:space="0" w:color="auto"/>
                  </w:divBdr>
                  <w:divsChild>
                    <w:div w:id="778991380">
                      <w:marLeft w:val="0"/>
                      <w:marRight w:val="0"/>
                      <w:marTop w:val="0"/>
                      <w:marBottom w:val="0"/>
                      <w:divBdr>
                        <w:top w:val="none" w:sz="0" w:space="0" w:color="auto"/>
                        <w:left w:val="none" w:sz="0" w:space="0" w:color="auto"/>
                        <w:bottom w:val="none" w:sz="0" w:space="0" w:color="auto"/>
                        <w:right w:val="none" w:sz="0" w:space="0" w:color="auto"/>
                      </w:divBdr>
                    </w:div>
                    <w:div w:id="1995185672">
                      <w:marLeft w:val="0"/>
                      <w:marRight w:val="0"/>
                      <w:marTop w:val="0"/>
                      <w:marBottom w:val="0"/>
                      <w:divBdr>
                        <w:top w:val="none" w:sz="0" w:space="0" w:color="auto"/>
                        <w:left w:val="none" w:sz="0" w:space="0" w:color="auto"/>
                        <w:bottom w:val="none" w:sz="0" w:space="0" w:color="auto"/>
                        <w:right w:val="none" w:sz="0" w:space="0" w:color="auto"/>
                      </w:divBdr>
                    </w:div>
                  </w:divsChild>
                </w:div>
                <w:div w:id="686367820">
                  <w:marLeft w:val="0"/>
                  <w:marRight w:val="0"/>
                  <w:marTop w:val="0"/>
                  <w:marBottom w:val="0"/>
                  <w:divBdr>
                    <w:top w:val="none" w:sz="0" w:space="0" w:color="auto"/>
                    <w:left w:val="none" w:sz="0" w:space="0" w:color="auto"/>
                    <w:bottom w:val="none" w:sz="0" w:space="0" w:color="auto"/>
                    <w:right w:val="none" w:sz="0" w:space="0" w:color="auto"/>
                  </w:divBdr>
                  <w:divsChild>
                    <w:div w:id="1627463946">
                      <w:marLeft w:val="0"/>
                      <w:marRight w:val="0"/>
                      <w:marTop w:val="0"/>
                      <w:marBottom w:val="0"/>
                      <w:divBdr>
                        <w:top w:val="none" w:sz="0" w:space="0" w:color="auto"/>
                        <w:left w:val="none" w:sz="0" w:space="0" w:color="auto"/>
                        <w:bottom w:val="none" w:sz="0" w:space="0" w:color="auto"/>
                        <w:right w:val="none" w:sz="0" w:space="0" w:color="auto"/>
                      </w:divBdr>
                    </w:div>
                    <w:div w:id="20999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73614469">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microsoft.com/office/2019/09/relationships/intelligence" Target="intelligence.xml" Id="R6f5fcb39c22746d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9" ma:contentTypeDescription="Create a new document." ma:contentTypeScope="" ma:versionID="50ed2a7e148977be7e50980e750c4eba">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afa4897d8083fa569f9b31c66b3eb4d5"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3c049c-2b2c-43d1-bb5f-165eb85d493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db80e254-1dd3-4260-8057-5e77e6739162"/>
    <ds:schemaRef ds:uri="b4148532-73e0-4e78-9bcf-7c790fcfa8b5"/>
  </ds:schemaRefs>
</ds:datastoreItem>
</file>

<file path=customXml/itemProps2.xml><?xml version="1.0" encoding="utf-8"?>
<ds:datastoreItem xmlns:ds="http://schemas.openxmlformats.org/officeDocument/2006/customXml" ds:itemID="{98D11EB4-75DC-49FC-9FE3-1A69F8CC94E9}"/>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63CD1F57-887D-4A3D-859B-AE6A0E0CD7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Guest User</cp:lastModifiedBy>
  <cp:revision>12</cp:revision>
  <cp:lastPrinted>2020-01-28T06:44:00Z</cp:lastPrinted>
  <dcterms:created xsi:type="dcterms:W3CDTF">2023-11-10T00:23:00Z</dcterms:created>
  <dcterms:modified xsi:type="dcterms:W3CDTF">2025-01-06T15:20:41Z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