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1B916373" w:rsidR="00F93231" w:rsidRPr="00CD0CDE" w:rsidRDefault="006A638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through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3F06DA22" w:rsidR="00F50AC7" w:rsidRPr="00CD0CDE" w:rsidRDefault="006A638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remember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6B8B225C" w:rsidR="00F50AC7" w:rsidRPr="00CD0CDE" w:rsidRDefault="006A638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possess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B87424C" w:rsidR="00F50AC7" w:rsidRPr="00CD0CDE" w:rsidRDefault="006A638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possession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5A59C207" w:rsidR="00F50AC7" w:rsidRPr="00CD0CDE" w:rsidRDefault="006A638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library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5F6D47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058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D52C87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6A6385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2710B53A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A0552F">
        <w:rPr>
          <w:rFonts w:ascii="Century Gothic" w:hAnsi="Century Gothic"/>
          <w:sz w:val="32"/>
          <w:szCs w:val="32"/>
          <w:u w:val="single"/>
        </w:rPr>
        <w:t>1</w:t>
      </w:r>
      <w:r w:rsidR="006A6385">
        <w:rPr>
          <w:rFonts w:ascii="Century Gothic" w:hAnsi="Century Gothic"/>
          <w:sz w:val="32"/>
          <w:szCs w:val="32"/>
          <w:u w:val="single"/>
        </w:rPr>
        <w:t>9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610585">
        <w:rPr>
          <w:rFonts w:ascii="Century Gothic" w:hAnsi="Century Gothic"/>
          <w:sz w:val="32"/>
          <w:szCs w:val="32"/>
          <w:u w:val="single"/>
        </w:rPr>
        <w:t>3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2C681259" w:rsidR="00B63DD6" w:rsidRPr="00B63DD6" w:rsidRDefault="006A6385" w:rsidP="006A6385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6A6385">
        <w:rPr>
          <w:rFonts w:asciiTheme="majorHAnsi" w:hAnsiTheme="majorHAnsi" w:cstheme="majorHAnsi"/>
          <w:sz w:val="20"/>
          <w:szCs w:val="20"/>
        </w:rPr>
        <w:t>Through remember possession possess library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880BE8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9</cp:revision>
  <dcterms:created xsi:type="dcterms:W3CDTF">2025-01-02T18:48:00Z</dcterms:created>
  <dcterms:modified xsi:type="dcterms:W3CDTF">2025-02-26T15:01:00Z</dcterms:modified>
</cp:coreProperties>
</file>